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End w:id="0"/>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600880" w:rsidP="00771C01">
            <w:pPr>
              <w:pStyle w:val="BodyTextIndent"/>
              <w:ind w:firstLine="0"/>
              <w:jc w:val="center"/>
              <w:rPr>
                <w:noProof w:val="0"/>
              </w:rPr>
            </w:pPr>
            <w:r>
              <w:rPr>
                <w:rFonts w:hint="cs"/>
                <w:noProof w:val="0"/>
                <w:rtl/>
              </w:rPr>
              <w:t>16</w:t>
            </w:r>
            <w:r w:rsidR="007670D1">
              <w:rPr>
                <w:noProof w:val="0"/>
                <w:rtl/>
              </w:rPr>
              <w:t>/</w:t>
            </w:r>
            <w:r w:rsidR="00771C01">
              <w:rPr>
                <w:rFonts w:hint="cs"/>
                <w:noProof w:val="0"/>
                <w:rtl/>
              </w:rPr>
              <w:t>4</w:t>
            </w:r>
            <w:r w:rsidR="007670D1">
              <w:rPr>
                <w:noProof w:val="0"/>
                <w:rtl/>
              </w:rPr>
              <w:t>/</w:t>
            </w:r>
            <w:r w:rsidR="00E8359B">
              <w:rPr>
                <w:rFonts w:hint="cs"/>
                <w:noProof w:val="0"/>
                <w:rtl/>
              </w:rPr>
              <w:t>1434هـ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rsidP="00B74C42">
            <w:pPr>
              <w:pStyle w:val="BodyTextIndent"/>
              <w:ind w:firstLine="0"/>
              <w:jc w:val="center"/>
              <w:rPr>
                <w:noProof w:val="0"/>
              </w:rPr>
            </w:pPr>
            <w:r>
              <w:rPr>
                <w:noProof w:val="0"/>
                <w:rtl/>
              </w:rPr>
              <w:t>مسجد أبا</w:t>
            </w:r>
            <w:r w:rsidR="00FA7B2C">
              <w:rPr>
                <w:rFonts w:hint="cs"/>
                <w:noProof w:val="0"/>
                <w:rtl/>
              </w:rPr>
              <w:t xml:space="preserve"> </w:t>
            </w:r>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1063BD" w:rsidRDefault="005C6014" w:rsidP="001063BD">
      <w:pPr>
        <w:rPr>
          <w:b w:val="0"/>
          <w:bCs w:val="0"/>
          <w:rtl/>
        </w:rPr>
      </w:pPr>
      <w:r>
        <w:rPr>
          <w:rFonts w:hint="cs"/>
          <w:b w:val="0"/>
          <w:bCs w:val="0"/>
          <w:rtl/>
        </w:rPr>
        <w:lastRenderedPageBreak/>
        <w:t>السلام عليكم ورحمة الله وبركاته.</w:t>
      </w:r>
    </w:p>
    <w:p w:rsidR="007875A2" w:rsidRDefault="007875A2" w:rsidP="007875A2">
      <w:pPr>
        <w:rPr>
          <w:b w:val="0"/>
          <w:bCs w:val="0"/>
          <w:rtl/>
        </w:rPr>
      </w:pPr>
      <w:r>
        <w:rPr>
          <w:rFonts w:hint="cs"/>
          <w:b w:val="0"/>
          <w:bCs w:val="0"/>
          <w:rtl/>
        </w:rPr>
        <w:t>سم.</w:t>
      </w:r>
    </w:p>
    <w:p w:rsidR="007875A2" w:rsidRDefault="007875A2" w:rsidP="007875A2">
      <w:pPr>
        <w:rPr>
          <w:rtl/>
        </w:rPr>
      </w:pPr>
      <w:r>
        <w:rPr>
          <w:rFonts w:hint="cs"/>
          <w:rtl/>
        </w:rPr>
        <w:t>بسم الله الرحمن الرحيم.</w:t>
      </w:r>
    </w:p>
    <w:p w:rsidR="007875A2" w:rsidRDefault="007875A2" w:rsidP="007875A2">
      <w:pPr>
        <w:rPr>
          <w:rtl/>
        </w:rPr>
      </w:pPr>
      <w:r>
        <w:rPr>
          <w:rFonts w:hint="cs"/>
          <w:rtl/>
        </w:rPr>
        <w:t xml:space="preserve">الحمد لله رب العالمين وصلى الله وسلم على نبينا محمد وعلى آله وصحبه والتابعين لهم بإحسان إلى يوم الدين، قال الإمام ابن كثير رحمه الله تعالى: </w:t>
      </w:r>
    </w:p>
    <w:p w:rsidR="002676F4" w:rsidRDefault="00252191" w:rsidP="002676F4">
      <w:pPr>
        <w:rPr>
          <w:rtl/>
        </w:rPr>
      </w:pPr>
      <w:r>
        <w:rPr>
          <w:rFonts w:hint="cs"/>
          <w:rtl/>
        </w:rPr>
        <w:t>"</w:t>
      </w:r>
      <w:r w:rsidR="00600880">
        <w:rPr>
          <w:rFonts w:hint="cs"/>
          <w:rtl/>
        </w:rPr>
        <w:t xml:space="preserve">اغتباط صاحب القرآن حدثنا أبو اليمان قال أخبرنا شعيب عن الزهري قال حدثني سالم بن عبد الله أن عبد الله بن عمر قال سمعت رسول الله -صلى الله عليه وسلم- يقول: </w:t>
      </w:r>
      <w:r w:rsidR="001125E7" w:rsidRPr="00252191">
        <w:rPr>
          <w:rFonts w:hint="cs"/>
          <w:color w:val="0000FF"/>
          <w:rtl/>
        </w:rPr>
        <w:t>«</w:t>
      </w:r>
      <w:r w:rsidR="00600880" w:rsidRPr="00252191">
        <w:rPr>
          <w:rFonts w:hint="cs"/>
          <w:color w:val="0000FF"/>
          <w:rtl/>
        </w:rPr>
        <w:t>لا حسد إلا على اثنتين رجل آتاه الله الكتاب فقام به آناء الليل ورجل أعطاه الله مالا</w:t>
      </w:r>
      <w:r w:rsidR="001125E7" w:rsidRPr="00252191">
        <w:rPr>
          <w:rFonts w:hint="cs"/>
          <w:color w:val="0000FF"/>
          <w:rtl/>
        </w:rPr>
        <w:t>»</w:t>
      </w:r>
      <w:r>
        <w:rPr>
          <w:rFonts w:hint="cs"/>
          <w:rtl/>
        </w:rPr>
        <w:t>"</w:t>
      </w:r>
      <w:r w:rsidR="00600880">
        <w:rPr>
          <w:rFonts w:hint="cs"/>
          <w:rtl/>
        </w:rPr>
        <w:t>.</w:t>
      </w:r>
    </w:p>
    <w:p w:rsidR="00600880" w:rsidRDefault="00600880" w:rsidP="002676F4">
      <w:pPr>
        <w:rPr>
          <w:b w:val="0"/>
          <w:bCs w:val="0"/>
          <w:rtl/>
        </w:rPr>
      </w:pPr>
      <w:r>
        <w:rPr>
          <w:rFonts w:hint="cs"/>
          <w:b w:val="0"/>
          <w:bCs w:val="0"/>
          <w:rtl/>
        </w:rPr>
        <w:t xml:space="preserve">ما فيه والنهار؟ فهو يقوم به آناء </w:t>
      </w:r>
      <w:r w:rsidR="00743CBA">
        <w:rPr>
          <w:rFonts w:hint="cs"/>
          <w:b w:val="0"/>
          <w:bCs w:val="0"/>
          <w:rtl/>
        </w:rPr>
        <w:t>الليل</w:t>
      </w:r>
      <w:bookmarkStart w:id="1" w:name="_GoBack"/>
      <w:bookmarkEnd w:id="1"/>
      <w:r>
        <w:rPr>
          <w:rFonts w:hint="cs"/>
          <w:b w:val="0"/>
          <w:bCs w:val="0"/>
          <w:rtl/>
        </w:rPr>
        <w:t xml:space="preserve"> والنهار ورجل أعطاه الله </w:t>
      </w:r>
      <w:r w:rsidRPr="000A3970">
        <w:rPr>
          <w:rFonts w:hint="cs"/>
          <w:b w:val="0"/>
          <w:bCs w:val="0"/>
          <w:color w:val="000000" w:themeColor="text1"/>
          <w:rtl/>
        </w:rPr>
        <w:t>مالا فهو</w:t>
      </w:r>
      <w:r>
        <w:rPr>
          <w:rFonts w:hint="cs"/>
          <w:b w:val="0"/>
          <w:bCs w:val="0"/>
          <w:rtl/>
        </w:rPr>
        <w:t xml:space="preserve"> يتصدق به آناء الله والنهار.</w:t>
      </w:r>
    </w:p>
    <w:p w:rsidR="00600880" w:rsidRDefault="00600880" w:rsidP="002676F4">
      <w:pPr>
        <w:rPr>
          <w:rtl/>
        </w:rPr>
      </w:pPr>
      <w:r>
        <w:rPr>
          <w:rFonts w:hint="cs"/>
          <w:rtl/>
        </w:rPr>
        <w:t>يقول في (أ) الليل والنهار وليس للنهار ذكر.</w:t>
      </w:r>
    </w:p>
    <w:p w:rsidR="00600880" w:rsidRDefault="00600880" w:rsidP="002676F4">
      <w:pPr>
        <w:rPr>
          <w:b w:val="0"/>
          <w:bCs w:val="0"/>
          <w:rtl/>
        </w:rPr>
      </w:pPr>
      <w:r>
        <w:rPr>
          <w:rFonts w:hint="cs"/>
          <w:b w:val="0"/>
          <w:bCs w:val="0"/>
          <w:rtl/>
        </w:rPr>
        <w:t>هات الأول يا أبو عبد الله فتح الباري الأول نشوف لكن نشوف هنا..</w:t>
      </w:r>
    </w:p>
    <w:p w:rsidR="00600880" w:rsidRDefault="00600880" w:rsidP="002676F4">
      <w:pPr>
        <w:rPr>
          <w:rtl/>
        </w:rPr>
      </w:pPr>
      <w:r>
        <w:rPr>
          <w:rFonts w:hint="cs"/>
          <w:rtl/>
        </w:rPr>
        <w:t>طالب: ...........</w:t>
      </w:r>
    </w:p>
    <w:p w:rsidR="00600880" w:rsidRDefault="00600880" w:rsidP="002676F4">
      <w:pPr>
        <w:rPr>
          <w:b w:val="0"/>
          <w:bCs w:val="0"/>
          <w:rtl/>
        </w:rPr>
      </w:pPr>
      <w:r>
        <w:rPr>
          <w:rFonts w:hint="cs"/>
          <w:b w:val="0"/>
          <w:bCs w:val="0"/>
          <w:rtl/>
        </w:rPr>
        <w:t>تسع وثلاث وسبعين.</w:t>
      </w:r>
    </w:p>
    <w:p w:rsidR="00600880" w:rsidRDefault="00600880" w:rsidP="00600880">
      <w:pPr>
        <w:rPr>
          <w:rtl/>
        </w:rPr>
      </w:pPr>
      <w:r>
        <w:rPr>
          <w:rFonts w:hint="cs"/>
          <w:rtl/>
        </w:rPr>
        <w:t>طالب: ...........</w:t>
      </w:r>
    </w:p>
    <w:p w:rsidR="001125E7" w:rsidRPr="001125E7" w:rsidRDefault="001125E7" w:rsidP="00FA7B2C">
      <w:pPr>
        <w:rPr>
          <w:rFonts w:ascii="Simplified Arabic" w:hAnsi="Simplified Arabic"/>
          <w:b w:val="0"/>
          <w:bCs w:val="0"/>
          <w:sz w:val="28"/>
          <w:rtl/>
        </w:rPr>
      </w:pPr>
      <w:r>
        <w:rPr>
          <w:rFonts w:hint="cs"/>
          <w:b w:val="0"/>
          <w:bCs w:val="0"/>
          <w:rtl/>
        </w:rPr>
        <w:t xml:space="preserve">يشيلون هالشباب يحطونه يمين </w:t>
      </w:r>
      <w:r w:rsidR="00FA7B2C">
        <w:rPr>
          <w:rFonts w:hint="cs"/>
          <w:b w:val="0"/>
          <w:bCs w:val="0"/>
          <w:rtl/>
        </w:rPr>
        <w:t>أو</w:t>
      </w:r>
      <w:r>
        <w:rPr>
          <w:rFonts w:hint="cs"/>
          <w:b w:val="0"/>
          <w:bCs w:val="0"/>
          <w:rtl/>
        </w:rPr>
        <w:t xml:space="preserve"> يسار يمكن مع أحد من هالشباب الصغار لا لا، معهم معهم تلقاه.. خله خله خلاص لقينا الباب هذا هو حدثنا أبو اليمان في البخاري قال أخبرنا شعيب عن الزهري قال حدثني سالم بن عبد الله أن عبد الله بن عمر رضي الله عنهما قال سمعت رسول الله -صلى الله عليه وسلم- يقول </w:t>
      </w:r>
      <w:r w:rsidRPr="00252191">
        <w:rPr>
          <w:rFonts w:hint="cs"/>
          <w:b w:val="0"/>
          <w:bCs w:val="0"/>
          <w:color w:val="0000FF"/>
          <w:rtl/>
        </w:rPr>
        <w:t>«لا حسد إلا على اثنتين رجل آتاه الله الكتاب وقام به آناء الليل والنهار ورجل أعطاه الله مالا فهو يتصدق به آناء الليل وآناء النهار»</w:t>
      </w:r>
      <w:r>
        <w:rPr>
          <w:rFonts w:hint="cs"/>
          <w:b w:val="0"/>
          <w:bCs w:val="0"/>
          <w:rtl/>
        </w:rPr>
        <w:t xml:space="preserve"> هذا </w:t>
      </w:r>
      <w:r w:rsidR="00FA7B2C">
        <w:rPr>
          <w:rFonts w:hint="cs"/>
          <w:b w:val="0"/>
          <w:bCs w:val="0"/>
          <w:rtl/>
        </w:rPr>
        <w:t>الذي</w:t>
      </w:r>
      <w:r>
        <w:rPr>
          <w:rFonts w:hint="cs"/>
          <w:b w:val="0"/>
          <w:bCs w:val="0"/>
          <w:rtl/>
        </w:rPr>
        <w:t xml:space="preserve"> في البخاري نفس الباب.. أبو اليمان اسمه كما هو معلوم الحكم بن نافع شعيب هو ابن حمزة عن الزهري الإمام محمد بن مسلم بن شهاب وسالم بن عبد الله بن عمر معروف عن أبيه وهذا أصح الأسانيد عند الإمام أحمد أصح </w:t>
      </w:r>
      <w:r w:rsidRPr="001125E7">
        <w:rPr>
          <w:rFonts w:hint="cs"/>
          <w:b w:val="0"/>
          <w:bCs w:val="0"/>
          <w:sz w:val="28"/>
          <w:rtl/>
        </w:rPr>
        <w:t xml:space="preserve">الأسانيد </w:t>
      </w:r>
      <w:r w:rsidRPr="001125E7">
        <w:rPr>
          <w:rFonts w:ascii="Simplified Arabic" w:hAnsi="Simplified Arabic"/>
          <w:b w:val="0"/>
          <w:bCs w:val="0"/>
          <w:sz w:val="28"/>
          <w:rtl/>
        </w:rPr>
        <w:t>عند الإمام أحمد الزهري عن سالم عن أبيه.</w:t>
      </w:r>
    </w:p>
    <w:tbl>
      <w:tblPr>
        <w:bidiVisual/>
        <w:tblW w:w="7937" w:type="dxa"/>
        <w:jc w:val="center"/>
        <w:tblLayout w:type="fixed"/>
        <w:tblLook w:val="0000" w:firstRow="0" w:lastRow="0" w:firstColumn="0" w:lastColumn="0" w:noHBand="0" w:noVBand="0"/>
      </w:tblPr>
      <w:tblGrid>
        <w:gridCol w:w="3685"/>
        <w:gridCol w:w="567"/>
        <w:gridCol w:w="3685"/>
      </w:tblGrid>
      <w:tr w:rsidR="001125E7" w:rsidRPr="001125E7" w:rsidTr="001125E7">
        <w:trPr>
          <w:trHeight w:hRule="exact" w:val="510"/>
          <w:jc w:val="center"/>
        </w:trPr>
        <w:tc>
          <w:tcPr>
            <w:tcW w:w="3685" w:type="dxa"/>
            <w:shd w:val="clear" w:color="auto" w:fill="auto"/>
          </w:tcPr>
          <w:p w:rsidR="001125E7" w:rsidRPr="001125E7" w:rsidRDefault="001125E7" w:rsidP="001125E7">
            <w:pPr>
              <w:pStyle w:val="a"/>
              <w:rPr>
                <w:rFonts w:ascii="Simplified Arabic" w:hAnsi="Simplified Arabic" w:cs="Simplified Arabic"/>
                <w:sz w:val="28"/>
                <w:szCs w:val="28"/>
                <w:rtl/>
              </w:rPr>
            </w:pPr>
            <w:r w:rsidRPr="001125E7">
              <w:rPr>
                <w:rFonts w:ascii="Simplified Arabic" w:hAnsi="Simplified Arabic" w:cs="Simplified Arabic"/>
                <w:sz w:val="28"/>
                <w:szCs w:val="28"/>
                <w:rtl/>
              </w:rPr>
              <w:t>وجزم ابن حنبل بالزهري</w:t>
            </w:r>
            <w:r w:rsidRPr="001125E7">
              <w:rPr>
                <w:rFonts w:ascii="Simplified Arabic" w:hAnsi="Simplified Arabic" w:cs="Simplified Arabic"/>
                <w:sz w:val="28"/>
                <w:szCs w:val="28"/>
                <w:rtl/>
              </w:rPr>
              <w:br/>
            </w:r>
          </w:p>
        </w:tc>
        <w:tc>
          <w:tcPr>
            <w:tcW w:w="567" w:type="dxa"/>
          </w:tcPr>
          <w:p w:rsidR="001125E7" w:rsidRPr="001125E7" w:rsidRDefault="001125E7" w:rsidP="001125E7">
            <w:pPr>
              <w:pStyle w:val="a"/>
              <w:rPr>
                <w:rFonts w:ascii="Simplified Arabic" w:hAnsi="Simplified Arabic" w:cs="Simplified Arabic"/>
                <w:sz w:val="28"/>
                <w:szCs w:val="28"/>
                <w:rtl/>
              </w:rPr>
            </w:pPr>
          </w:p>
        </w:tc>
        <w:tc>
          <w:tcPr>
            <w:tcW w:w="3685" w:type="dxa"/>
            <w:shd w:val="clear" w:color="auto" w:fill="auto"/>
          </w:tcPr>
          <w:p w:rsidR="001125E7" w:rsidRPr="001125E7" w:rsidRDefault="00684061" w:rsidP="001125E7">
            <w:pPr>
              <w:pStyle w:val="a"/>
              <w:rPr>
                <w:rFonts w:ascii="Simplified Arabic" w:hAnsi="Simplified Arabic" w:cs="Simplified Arabic"/>
                <w:sz w:val="28"/>
                <w:szCs w:val="28"/>
                <w:rtl/>
              </w:rPr>
            </w:pPr>
            <w:r w:rsidRPr="001125E7">
              <w:rPr>
                <w:rFonts w:ascii="Simplified Arabic" w:hAnsi="Simplified Arabic" w:cs="Simplified Arabic"/>
                <w:color w:val="808000"/>
                <w:sz w:val="28"/>
                <w:szCs w:val="28"/>
                <w:rtl/>
              </w:rPr>
              <w:fldChar w:fldCharType="begin"/>
            </w:r>
            <w:r w:rsidR="001125E7" w:rsidRPr="001125E7">
              <w:rPr>
                <w:rFonts w:ascii="Simplified Arabic" w:hAnsi="Simplified Arabic" w:cs="Simplified Arabic"/>
                <w:color w:val="808000"/>
                <w:sz w:val="28"/>
                <w:szCs w:val="28"/>
              </w:rPr>
              <w:instrText xml:space="preserve"> XE "08-</w:instrText>
            </w:r>
            <w:r w:rsidR="001125E7" w:rsidRPr="001125E7">
              <w:rPr>
                <w:rFonts w:ascii="Simplified Arabic" w:hAnsi="Simplified Arabic" w:cs="Simplified Arabic"/>
                <w:color w:val="808000"/>
                <w:sz w:val="28"/>
                <w:szCs w:val="28"/>
                <w:rtl/>
              </w:rPr>
              <w:instrText xml:space="preserve">فهرس القصائد العامة:وجزم ابن حنبل بالزهري *عن سالم أي عن أبيه البري </w:instrText>
            </w:r>
            <w:r w:rsidR="001125E7" w:rsidRPr="001125E7">
              <w:rPr>
                <w:rFonts w:ascii="Simplified Arabic" w:hAnsi="Simplified Arabic" w:cs="Simplified Arabic"/>
                <w:color w:val="808000"/>
                <w:sz w:val="28"/>
                <w:szCs w:val="28"/>
              </w:rPr>
              <w:cr/>
              <w:instrText xml:space="preserve">" </w:instrText>
            </w:r>
            <w:r w:rsidRPr="001125E7">
              <w:rPr>
                <w:rFonts w:ascii="Simplified Arabic" w:hAnsi="Simplified Arabic" w:cs="Simplified Arabic"/>
                <w:color w:val="808000"/>
                <w:sz w:val="28"/>
                <w:szCs w:val="28"/>
                <w:rtl/>
              </w:rPr>
              <w:fldChar w:fldCharType="end"/>
            </w:r>
            <w:r w:rsidR="001125E7" w:rsidRPr="001125E7">
              <w:rPr>
                <w:rFonts w:ascii="Simplified Arabic" w:hAnsi="Simplified Arabic" w:cs="Simplified Arabic"/>
                <w:sz w:val="28"/>
                <w:szCs w:val="28"/>
                <w:rtl/>
              </w:rPr>
              <w:t>عن سالم أي عن أبيه البري</w:t>
            </w:r>
            <w:r w:rsidR="001125E7" w:rsidRPr="001125E7">
              <w:rPr>
                <w:rFonts w:ascii="Simplified Arabic" w:hAnsi="Simplified Arabic" w:cs="Simplified Arabic"/>
                <w:sz w:val="28"/>
                <w:szCs w:val="28"/>
                <w:rtl/>
              </w:rPr>
              <w:br/>
            </w:r>
          </w:p>
        </w:tc>
      </w:tr>
    </w:tbl>
    <w:p w:rsidR="001125E7" w:rsidRDefault="001125E7" w:rsidP="002676F4">
      <w:pPr>
        <w:rPr>
          <w:b w:val="0"/>
          <w:bCs w:val="0"/>
          <w:rtl/>
        </w:rPr>
      </w:pPr>
      <w:r w:rsidRPr="001125E7">
        <w:rPr>
          <w:rFonts w:ascii="Simplified Arabic" w:hAnsi="Simplified Arabic"/>
          <w:b w:val="0"/>
          <w:bCs w:val="0"/>
          <w:sz w:val="28"/>
          <w:rtl/>
        </w:rPr>
        <w:t>قال سمعت رسول الله -</w:t>
      </w:r>
      <w:r w:rsidRPr="001125E7">
        <w:rPr>
          <w:rFonts w:ascii="Simplified Arabic" w:hAnsi="Simplified Arabic"/>
          <w:b w:val="0"/>
          <w:bCs w:val="0"/>
          <w:rtl/>
        </w:rPr>
        <w:t>صلى</w:t>
      </w:r>
      <w:r>
        <w:rPr>
          <w:rFonts w:hint="cs"/>
          <w:b w:val="0"/>
          <w:bCs w:val="0"/>
          <w:rtl/>
        </w:rPr>
        <w:t xml:space="preserve"> الله عليه وسلم- يقول </w:t>
      </w:r>
      <w:r w:rsidRPr="00252191">
        <w:rPr>
          <w:rFonts w:hint="cs"/>
          <w:b w:val="0"/>
          <w:bCs w:val="0"/>
          <w:color w:val="0000FF"/>
          <w:rtl/>
        </w:rPr>
        <w:t>«لا حسد</w:t>
      </w:r>
      <w:r w:rsidR="005C4ABF" w:rsidRPr="00252191">
        <w:rPr>
          <w:rFonts w:hint="cs"/>
          <w:b w:val="0"/>
          <w:bCs w:val="0"/>
          <w:color w:val="0000FF"/>
          <w:rtl/>
        </w:rPr>
        <w:t>»</w:t>
      </w:r>
      <w:r>
        <w:rPr>
          <w:rFonts w:hint="cs"/>
          <w:b w:val="0"/>
          <w:bCs w:val="0"/>
          <w:rtl/>
        </w:rPr>
        <w:t xml:space="preserve"> يعني لا غبطة يعني التمني ليكون له مثله دون أن يزول عنه وإلا صار الحسد المذموم </w:t>
      </w:r>
      <w:r w:rsidRPr="00252191">
        <w:rPr>
          <w:rFonts w:hint="cs"/>
          <w:b w:val="0"/>
          <w:bCs w:val="0"/>
          <w:color w:val="0000FF"/>
          <w:rtl/>
        </w:rPr>
        <w:t>«لا حسد إلا على اثنتين رجلٍ</w:t>
      </w:r>
      <w:r w:rsidR="005C4ABF" w:rsidRPr="00252191">
        <w:rPr>
          <w:rFonts w:hint="cs"/>
          <w:b w:val="0"/>
          <w:bCs w:val="0"/>
          <w:color w:val="0000FF"/>
          <w:rtl/>
        </w:rPr>
        <w:t>»</w:t>
      </w:r>
      <w:r>
        <w:rPr>
          <w:rFonts w:hint="cs"/>
          <w:b w:val="0"/>
          <w:bCs w:val="0"/>
          <w:rtl/>
        </w:rPr>
        <w:t xml:space="preserve"> بدل من اثنتين ويجوز يعني على الابتداء رجلٌ لكن هنا في مثل هذه الحالة الإبدال أولى لكن لو قال أحدهما أو إحداهما أحدهما الاستئناف أولى </w:t>
      </w:r>
      <w:r w:rsidRPr="00252191">
        <w:rPr>
          <w:rFonts w:hint="cs"/>
          <w:b w:val="0"/>
          <w:bCs w:val="0"/>
          <w:color w:val="0000FF"/>
          <w:rtl/>
        </w:rPr>
        <w:t>«رجلٍ آتاه الله الكتاب فهو يقوم به آناء الليل والنهار</w:t>
      </w:r>
      <w:r w:rsidR="005C4ABF" w:rsidRPr="00252191">
        <w:rPr>
          <w:rFonts w:hint="cs"/>
          <w:b w:val="0"/>
          <w:bCs w:val="0"/>
          <w:color w:val="0000FF"/>
          <w:rtl/>
        </w:rPr>
        <w:t>»</w:t>
      </w:r>
      <w:r>
        <w:rPr>
          <w:rFonts w:hint="cs"/>
          <w:b w:val="0"/>
          <w:bCs w:val="0"/>
          <w:rtl/>
        </w:rPr>
        <w:t xml:space="preserve"> هذه الغبطة أما رجل آتاه الله الكتاب ينام عنه ويغفل ويلهو ويشتغل بغيره من الفُضول </w:t>
      </w:r>
      <w:r>
        <w:rPr>
          <w:rFonts w:hint="cs"/>
          <w:b w:val="0"/>
          <w:bCs w:val="0"/>
          <w:rtl/>
        </w:rPr>
        <w:lastRenderedPageBreak/>
        <w:t xml:space="preserve">هذا غير محسود ولا مغبوط </w:t>
      </w:r>
      <w:r w:rsidRPr="00252191">
        <w:rPr>
          <w:rFonts w:hint="cs"/>
          <w:b w:val="0"/>
          <w:bCs w:val="0"/>
          <w:color w:val="0000FF"/>
          <w:rtl/>
        </w:rPr>
        <w:t>«ورجل أعطاه الله مالا فهو يتصدق به</w:t>
      </w:r>
      <w:r w:rsidR="005C4ABF" w:rsidRPr="00252191">
        <w:rPr>
          <w:rFonts w:hint="cs"/>
          <w:b w:val="0"/>
          <w:bCs w:val="0"/>
          <w:color w:val="0000FF"/>
          <w:rtl/>
        </w:rPr>
        <w:t>»</w:t>
      </w:r>
      <w:r>
        <w:rPr>
          <w:rFonts w:hint="cs"/>
          <w:b w:val="0"/>
          <w:bCs w:val="0"/>
          <w:rtl/>
        </w:rPr>
        <w:t xml:space="preserve"> ليست الغبطة أن تكون الأرصدة في البنوك والأسهم والعقار والضياع هذه ليست غبطة إلا إذا قدم منها ما ينفعه ويرضي به ربه لأنه ليس له من ماله إلا ما قدم. سم.</w:t>
      </w:r>
    </w:p>
    <w:p w:rsidR="001125E7" w:rsidRDefault="000A3970" w:rsidP="001125E7">
      <w:pPr>
        <w:rPr>
          <w:rtl/>
        </w:rPr>
      </w:pPr>
      <w:r>
        <w:rPr>
          <w:rFonts w:hint="cs"/>
          <w:color w:val="0000FF"/>
          <w:rtl/>
        </w:rPr>
        <w:t>"</w:t>
      </w:r>
      <w:r w:rsidR="005C4ABF" w:rsidRPr="00252191">
        <w:rPr>
          <w:rFonts w:hint="cs"/>
          <w:color w:val="0000FF"/>
          <w:rtl/>
        </w:rPr>
        <w:t>«</w:t>
      </w:r>
      <w:r w:rsidR="001125E7" w:rsidRPr="00252191">
        <w:rPr>
          <w:rFonts w:hint="cs"/>
          <w:color w:val="0000FF"/>
          <w:rtl/>
        </w:rPr>
        <w:t>ورجلٍ أعطاه الله مالا فهو يتصدق به آناء الليل والنهار</w:t>
      </w:r>
      <w:r w:rsidR="005C4ABF" w:rsidRPr="00252191">
        <w:rPr>
          <w:rFonts w:hint="cs"/>
          <w:color w:val="0000FF"/>
          <w:rtl/>
        </w:rPr>
        <w:t>»</w:t>
      </w:r>
      <w:r>
        <w:rPr>
          <w:rFonts w:hint="cs"/>
          <w:color w:val="0000FF"/>
          <w:rtl/>
        </w:rPr>
        <w:t>"</w:t>
      </w:r>
      <w:r w:rsidR="001125E7">
        <w:rPr>
          <w:rFonts w:hint="cs"/>
          <w:rtl/>
        </w:rPr>
        <w:t>.</w:t>
      </w:r>
    </w:p>
    <w:p w:rsidR="001125E7" w:rsidRDefault="001125E7" w:rsidP="002676F4">
      <w:pPr>
        <w:rPr>
          <w:b w:val="0"/>
          <w:bCs w:val="0"/>
          <w:rtl/>
        </w:rPr>
      </w:pPr>
      <w:r>
        <w:rPr>
          <w:rFonts w:hint="cs"/>
          <w:b w:val="0"/>
          <w:bCs w:val="0"/>
          <w:rtl/>
        </w:rPr>
        <w:t>نعم نعم.</w:t>
      </w:r>
    </w:p>
    <w:p w:rsidR="001125E7" w:rsidRDefault="001125E7" w:rsidP="001125E7">
      <w:pPr>
        <w:rPr>
          <w:rtl/>
        </w:rPr>
      </w:pPr>
      <w:r>
        <w:rPr>
          <w:rFonts w:hint="cs"/>
          <w:rtl/>
        </w:rPr>
        <w:t>طالب: ...........</w:t>
      </w:r>
    </w:p>
    <w:p w:rsidR="001125E7" w:rsidRDefault="001125E7" w:rsidP="00FA7B2C">
      <w:pPr>
        <w:rPr>
          <w:b w:val="0"/>
          <w:bCs w:val="0"/>
          <w:rtl/>
        </w:rPr>
      </w:pPr>
      <w:r>
        <w:rPr>
          <w:rFonts w:hint="cs"/>
          <w:b w:val="0"/>
          <w:bCs w:val="0"/>
          <w:rtl/>
        </w:rPr>
        <w:t xml:space="preserve">إيه هذا نفسه هذا الباب نفسه </w:t>
      </w:r>
      <w:r w:rsidR="00FA7B2C">
        <w:rPr>
          <w:rFonts w:hint="cs"/>
          <w:b w:val="0"/>
          <w:bCs w:val="0"/>
          <w:rtl/>
        </w:rPr>
        <w:t>الذي</w:t>
      </w:r>
      <w:r>
        <w:rPr>
          <w:rFonts w:hint="cs"/>
          <w:b w:val="0"/>
          <w:bCs w:val="0"/>
          <w:rtl/>
        </w:rPr>
        <w:t xml:space="preserve"> رجع له نفس الباب.</w:t>
      </w:r>
    </w:p>
    <w:p w:rsidR="001125E7" w:rsidRDefault="001125E7" w:rsidP="001125E7">
      <w:pPr>
        <w:rPr>
          <w:rtl/>
        </w:rPr>
      </w:pPr>
      <w:r>
        <w:rPr>
          <w:rFonts w:hint="cs"/>
          <w:rtl/>
        </w:rPr>
        <w:t>طالب: ...........</w:t>
      </w:r>
    </w:p>
    <w:p w:rsidR="001125E7" w:rsidRPr="00252191" w:rsidRDefault="001125E7" w:rsidP="00FA7B2C">
      <w:pPr>
        <w:rPr>
          <w:b w:val="0"/>
          <w:bCs w:val="0"/>
          <w:color w:val="000000" w:themeColor="text1"/>
          <w:rtl/>
        </w:rPr>
      </w:pPr>
      <w:r>
        <w:rPr>
          <w:rFonts w:hint="cs"/>
          <w:b w:val="0"/>
          <w:bCs w:val="0"/>
          <w:rtl/>
        </w:rPr>
        <w:t xml:space="preserve">إيه لأنه نقله من هذا الموضع لو ما ذكر الباب بحثنا عن روايات أخرى ومشينا كلام </w:t>
      </w:r>
      <w:r w:rsidR="00FA7B2C">
        <w:rPr>
          <w:rFonts w:hint="cs"/>
          <w:b w:val="0"/>
          <w:bCs w:val="0"/>
          <w:rtl/>
        </w:rPr>
        <w:t>الذي</w:t>
      </w:r>
      <w:r>
        <w:rPr>
          <w:rFonts w:hint="cs"/>
          <w:b w:val="0"/>
          <w:bCs w:val="0"/>
          <w:rtl/>
        </w:rPr>
        <w:t xml:space="preserve"> في الكتاب لكن مادام نقله من نفس الباب </w:t>
      </w:r>
      <w:r w:rsidRPr="00252191">
        <w:rPr>
          <w:rFonts w:hint="cs"/>
          <w:b w:val="0"/>
          <w:bCs w:val="0"/>
          <w:color w:val="000000" w:themeColor="text1"/>
          <w:rtl/>
        </w:rPr>
        <w:t>ما فيه ما فيه مندوحة.</w:t>
      </w:r>
    </w:p>
    <w:p w:rsidR="001125E7" w:rsidRPr="00252191" w:rsidRDefault="000A3970" w:rsidP="001125E7">
      <w:pPr>
        <w:rPr>
          <w:color w:val="000000" w:themeColor="text1"/>
          <w:rtl/>
        </w:rPr>
      </w:pPr>
      <w:r>
        <w:rPr>
          <w:rFonts w:hint="cs"/>
          <w:color w:val="000000" w:themeColor="text1"/>
          <w:rtl/>
        </w:rPr>
        <w:t>"</w:t>
      </w:r>
      <w:r w:rsidR="001125E7" w:rsidRPr="00252191">
        <w:rPr>
          <w:rFonts w:hint="cs"/>
          <w:color w:val="000000" w:themeColor="text1"/>
          <w:rtl/>
        </w:rPr>
        <w:t xml:space="preserve">انفرد به البخاري من هذا الوجه واتفقا على إخراجه من رواية سفيان عن الزهري ثم قال البخاري حدثنا علي بن إبراهيم قال حدثنا رَوح قال حدثنا شعبة عن سليمان قال سمعت ذكوان عن أبي هريرة أن رسول الله -صلى الله عليه وسلم- قال </w:t>
      </w:r>
      <w:r w:rsidR="005C4ABF" w:rsidRPr="000A3970">
        <w:rPr>
          <w:rFonts w:hint="cs"/>
          <w:color w:val="0000FF"/>
          <w:rtl/>
        </w:rPr>
        <w:t>«</w:t>
      </w:r>
      <w:r w:rsidR="001125E7" w:rsidRPr="000A3970">
        <w:rPr>
          <w:rFonts w:hint="cs"/>
          <w:color w:val="0000FF"/>
          <w:rtl/>
        </w:rPr>
        <w:t>لا حسد إلا في اثنتين رجل علمه الله القرآن فهو يتلوه آناء الليل وآناء النهار فسمعه جار له فقال ليتني أوتيت مثل ليتني أوتيت ما أوتي فلان فعملت مثل ما يعمل ورجل</w:t>
      </w:r>
      <w:r w:rsidR="005C4ABF" w:rsidRPr="000A3970">
        <w:rPr>
          <w:rFonts w:hint="cs"/>
          <w:color w:val="0000FF"/>
          <w:rtl/>
        </w:rPr>
        <w:t>»</w:t>
      </w:r>
      <w:r>
        <w:rPr>
          <w:rFonts w:hint="cs"/>
          <w:color w:val="0000FF"/>
          <w:rtl/>
        </w:rPr>
        <w:t>"</w:t>
      </w:r>
      <w:r w:rsidR="001125E7" w:rsidRPr="00252191">
        <w:rPr>
          <w:rFonts w:hint="cs"/>
          <w:color w:val="000000" w:themeColor="text1"/>
          <w:rtl/>
        </w:rPr>
        <w:t>.</w:t>
      </w:r>
    </w:p>
    <w:p w:rsidR="001125E7" w:rsidRPr="00252191" w:rsidRDefault="001125E7" w:rsidP="001125E7">
      <w:pPr>
        <w:rPr>
          <w:b w:val="0"/>
          <w:bCs w:val="0"/>
          <w:color w:val="000000" w:themeColor="text1"/>
          <w:rtl/>
        </w:rPr>
      </w:pPr>
      <w:r w:rsidRPr="00252191">
        <w:rPr>
          <w:rFonts w:hint="cs"/>
          <w:b w:val="0"/>
          <w:bCs w:val="0"/>
          <w:color w:val="000000" w:themeColor="text1"/>
          <w:rtl/>
        </w:rPr>
        <w:t>ليتني أوتيتُ مثل ما أوتي فلان مثل مثل ما أوتي فلان.</w:t>
      </w:r>
    </w:p>
    <w:p w:rsidR="001125E7" w:rsidRPr="00252191" w:rsidRDefault="000A3970" w:rsidP="001125E7">
      <w:pPr>
        <w:rPr>
          <w:color w:val="000000" w:themeColor="text1"/>
          <w:rtl/>
        </w:rPr>
      </w:pPr>
      <w:r>
        <w:rPr>
          <w:rFonts w:hint="cs"/>
          <w:color w:val="000000" w:themeColor="text1"/>
          <w:rtl/>
        </w:rPr>
        <w:t>"</w:t>
      </w:r>
      <w:r w:rsidR="005C4ABF" w:rsidRPr="000A3970">
        <w:rPr>
          <w:rFonts w:hint="cs"/>
          <w:color w:val="0000FF"/>
          <w:rtl/>
        </w:rPr>
        <w:t>«</w:t>
      </w:r>
      <w:r w:rsidR="00A93F98" w:rsidRPr="000A3970">
        <w:rPr>
          <w:rFonts w:hint="cs"/>
          <w:color w:val="0000FF"/>
          <w:rtl/>
        </w:rPr>
        <w:t>فقال ليتني أوتيت مثل ما أوتي فلان فعملت مثل ما يعمل ورجل آتاه الله مالا فهو يهلكه في الحق فقال رجل ليتني أوتيت مثل ما أوتي فلان فعملت مثل ما يعمل</w:t>
      </w:r>
      <w:r w:rsidR="005C4ABF" w:rsidRPr="000A3970">
        <w:rPr>
          <w:rFonts w:hint="cs"/>
          <w:color w:val="0000FF"/>
          <w:rtl/>
        </w:rPr>
        <w:t>»</w:t>
      </w:r>
      <w:r w:rsidR="00A93F98" w:rsidRPr="00252191">
        <w:rPr>
          <w:rFonts w:hint="cs"/>
          <w:color w:val="000000" w:themeColor="text1"/>
          <w:rtl/>
        </w:rPr>
        <w:t xml:space="preserve"> ومضمون هذين الحديثين أن صاحب القرآن في غبطة وهي حسن الحال فينبغي أن يكون شديد الاغتباط بما هو فيه ويستحب تغبيطه..</w:t>
      </w:r>
      <w:r>
        <w:rPr>
          <w:rFonts w:hint="cs"/>
          <w:color w:val="000000" w:themeColor="text1"/>
          <w:rtl/>
        </w:rPr>
        <w:t>"</w:t>
      </w:r>
    </w:p>
    <w:p w:rsidR="00A93F98" w:rsidRPr="00252191" w:rsidRDefault="00A93F98" w:rsidP="00A93F98">
      <w:pPr>
        <w:rPr>
          <w:b w:val="0"/>
          <w:bCs w:val="0"/>
          <w:color w:val="000000" w:themeColor="text1"/>
          <w:rtl/>
        </w:rPr>
      </w:pPr>
      <w:r w:rsidRPr="00252191">
        <w:rPr>
          <w:rFonts w:hint="cs"/>
          <w:b w:val="0"/>
          <w:bCs w:val="0"/>
          <w:color w:val="000000" w:themeColor="text1"/>
          <w:rtl/>
        </w:rPr>
        <w:t xml:space="preserve">يعني كما يغبطه غيره ينبغي أن يفرح بما أوتي </w:t>
      </w:r>
      <w:r w:rsidR="000B6BB2" w:rsidRPr="000B6BB2">
        <w:rPr>
          <w:b w:val="0"/>
          <w:bCs w:val="0"/>
          <w:color w:val="FF0000"/>
          <w:rtl/>
          <w:lang w:bidi="ar"/>
        </w:rPr>
        <w:t>{فَبِذَلِكَ فَلْيَفْرَحُوا}</w:t>
      </w:r>
      <w:r w:rsidR="000B6BB2">
        <w:rPr>
          <w:b w:val="0"/>
          <w:bCs w:val="0"/>
          <w:rtl/>
          <w:lang w:bidi="ar"/>
        </w:rPr>
        <w:t xml:space="preserve"> </w:t>
      </w:r>
      <w:r w:rsidRPr="00252191">
        <w:rPr>
          <w:rFonts w:ascii="Arial" w:hAnsi="Arial" w:cs="Arial"/>
          <w:b w:val="0"/>
          <w:bCs w:val="0"/>
          <w:noProof w:val="0"/>
          <w:color w:val="000000" w:themeColor="text1"/>
          <w:sz w:val="23"/>
          <w:szCs w:val="23"/>
          <w:rtl/>
        </w:rPr>
        <w:t>يونس: ٥٨</w:t>
      </w:r>
      <w:r w:rsidRPr="00252191">
        <w:rPr>
          <w:rFonts w:ascii="Arial" w:hAnsi="Arial" w:cs="Arial"/>
          <w:b w:val="0"/>
          <w:bCs w:val="0"/>
          <w:noProof w:val="0"/>
          <w:color w:val="000000" w:themeColor="text1"/>
          <w:sz w:val="2"/>
          <w:szCs w:val="2"/>
        </w:rPr>
        <w:t xml:space="preserve"> </w:t>
      </w:r>
      <w:r w:rsidRPr="00252191">
        <w:rPr>
          <w:rFonts w:hint="cs"/>
          <w:b w:val="0"/>
          <w:bCs w:val="0"/>
          <w:color w:val="000000" w:themeColor="text1"/>
          <w:rtl/>
        </w:rPr>
        <w:t xml:space="preserve"> مثل هذا مغبوط غبطة بحق إذا قام به حق القيام وأداه بما يجب عليه فيه من حفظه وتلاوته وتدبره وتعلمه وتعليمه والعمل به هذا الذي يغبط.</w:t>
      </w:r>
    </w:p>
    <w:p w:rsidR="00A93F98" w:rsidRPr="00252191" w:rsidRDefault="000A3970" w:rsidP="00A93F98">
      <w:pPr>
        <w:rPr>
          <w:color w:val="000000" w:themeColor="text1"/>
          <w:rtl/>
        </w:rPr>
      </w:pPr>
      <w:r>
        <w:rPr>
          <w:rFonts w:hint="cs"/>
          <w:color w:val="000000" w:themeColor="text1"/>
          <w:rtl/>
        </w:rPr>
        <w:t>"</w:t>
      </w:r>
      <w:r w:rsidR="00A93F98" w:rsidRPr="00252191">
        <w:rPr>
          <w:rFonts w:hint="cs"/>
          <w:color w:val="000000" w:themeColor="text1"/>
          <w:rtl/>
        </w:rPr>
        <w:t>ويستحب تغبيطه بذلك يقال غبطه يغبطه بكسر الباء غبْطا إذا تمنى مثل ما هو فيه من النعمة وهذا بخلاف الحسد المذموم وهو تمني زوال نعمة المحسود وهو تمني زوال نعمة المحسود عنه سواء حصلت لذلك الحاسد أو لا، وهذا مذموم شرعا مهلك</w:t>
      </w:r>
      <w:r>
        <w:rPr>
          <w:rFonts w:hint="cs"/>
          <w:color w:val="000000" w:themeColor="text1"/>
          <w:rtl/>
        </w:rPr>
        <w:t>"</w:t>
      </w:r>
      <w:r w:rsidR="00A93F98" w:rsidRPr="00252191">
        <w:rPr>
          <w:rFonts w:hint="cs"/>
          <w:color w:val="000000" w:themeColor="text1"/>
          <w:rtl/>
        </w:rPr>
        <w:t>.</w:t>
      </w:r>
    </w:p>
    <w:p w:rsidR="00A93F98" w:rsidRPr="00252191" w:rsidRDefault="00A93F98" w:rsidP="00A93F98">
      <w:pPr>
        <w:rPr>
          <w:b w:val="0"/>
          <w:bCs w:val="0"/>
          <w:color w:val="000000" w:themeColor="text1"/>
          <w:rtl/>
        </w:rPr>
      </w:pPr>
      <w:r w:rsidRPr="00252191">
        <w:rPr>
          <w:rFonts w:hint="cs"/>
          <w:b w:val="0"/>
          <w:bCs w:val="0"/>
          <w:color w:val="000000" w:themeColor="text1"/>
          <w:rtl/>
        </w:rPr>
        <w:t>نعم لأنه اعتراض اعتراض على الله، الله سبحانه وتعالى قدّر لهذا الشخص أن يكون صاحب قرآن وهذا الشخص أن يكون صاحب مال وكونك تعترض على قدَر الله جل وعلا وتتمنى زوال هذه النعمة هذا اعتراض على القدر وهذا هو الحسد المذموم الذي يأكل الحسنات.</w:t>
      </w:r>
    </w:p>
    <w:p w:rsidR="00A93F98" w:rsidRPr="00252191" w:rsidRDefault="000A3970" w:rsidP="00A93F98">
      <w:pPr>
        <w:rPr>
          <w:color w:val="000000" w:themeColor="text1"/>
          <w:rtl/>
        </w:rPr>
      </w:pPr>
      <w:r>
        <w:rPr>
          <w:rFonts w:hint="cs"/>
          <w:color w:val="000000" w:themeColor="text1"/>
          <w:rtl/>
        </w:rPr>
        <w:lastRenderedPageBreak/>
        <w:t>"</w:t>
      </w:r>
      <w:r w:rsidR="00A93F98" w:rsidRPr="00252191">
        <w:rPr>
          <w:rFonts w:hint="cs"/>
          <w:color w:val="000000" w:themeColor="text1"/>
          <w:rtl/>
        </w:rPr>
        <w:t xml:space="preserve">وهو أول معاصي إبليس حين حسد آدم ما منحه الله تعالى من الكرامة والاحترام والإعظام والحسد الشرعي الممدوح هو تمني حال تمني حال مثل تمني حال مثل ذاك الذي هو على حالة سارّة ولهذا قال -صلى الله عليه وسلم- </w:t>
      </w:r>
      <w:r w:rsidR="005C4ABF" w:rsidRPr="000A3970">
        <w:rPr>
          <w:rFonts w:hint="cs"/>
          <w:color w:val="0000FF"/>
          <w:rtl/>
        </w:rPr>
        <w:t>«</w:t>
      </w:r>
      <w:r w:rsidR="00A93F98" w:rsidRPr="000A3970">
        <w:rPr>
          <w:rFonts w:hint="cs"/>
          <w:color w:val="0000FF"/>
          <w:rtl/>
        </w:rPr>
        <w:t>لا حسد إلا في اثنتين</w:t>
      </w:r>
      <w:r w:rsidR="005C4ABF" w:rsidRPr="000A3970">
        <w:rPr>
          <w:rFonts w:hint="cs"/>
          <w:color w:val="0000FF"/>
          <w:rtl/>
        </w:rPr>
        <w:t>»</w:t>
      </w:r>
      <w:r w:rsidR="00A93F98" w:rsidRPr="00252191">
        <w:rPr>
          <w:rFonts w:hint="cs"/>
          <w:color w:val="000000" w:themeColor="text1"/>
          <w:rtl/>
        </w:rPr>
        <w:t xml:space="preserve"> فذكر النعمة القاصرة وهو تلاوة القرآن آناء الليل والنهار والنعمة المتعدية وهي إنفاق المال بالليل والنهار كما قال تعالى: </w:t>
      </w:r>
      <w:r w:rsidR="000B6BB2" w:rsidRPr="000B6BB2">
        <w:rPr>
          <w:b w:val="0"/>
          <w:bCs w:val="0"/>
          <w:color w:val="FF0000"/>
          <w:rtl/>
          <w:lang w:bidi="ar"/>
        </w:rPr>
        <w:t>{إِنَّ الَّذِينَ يَتْلُونَ كِتَابَ اللَّهِ وَأَقَامُوا الصَّلَاةَ وَأَنْفَقُوا مِمَّا رَزَقْنَاهُمْ سِرًّا وَعَلَانِيَةً يَرْجُونَ تِجَارَةً لَنْ تَبُورَ (29)}</w:t>
      </w:r>
      <w:r w:rsidR="000B6BB2">
        <w:rPr>
          <w:b w:val="0"/>
          <w:bCs w:val="0"/>
          <w:rtl/>
          <w:lang w:bidi="ar"/>
        </w:rPr>
        <w:t xml:space="preserve"> </w:t>
      </w:r>
      <w:r w:rsidR="000B6BB2">
        <w:rPr>
          <w:b w:val="0"/>
          <w:bCs w:val="0"/>
          <w:lang w:bidi="ar"/>
        </w:rPr>
        <w:t xml:space="preserve"> </w:t>
      </w:r>
      <w:r w:rsidR="00A93F98" w:rsidRPr="00252191">
        <w:rPr>
          <w:rFonts w:ascii="Arial" w:hAnsi="Arial" w:cs="Arial"/>
          <w:b w:val="0"/>
          <w:bCs w:val="0"/>
          <w:noProof w:val="0"/>
          <w:color w:val="000000" w:themeColor="text1"/>
          <w:sz w:val="23"/>
          <w:szCs w:val="23"/>
          <w:rtl/>
        </w:rPr>
        <w:t>فاطر: ٢٩</w:t>
      </w:r>
      <w:r w:rsidR="00A93F98" w:rsidRPr="00252191">
        <w:rPr>
          <w:rFonts w:ascii="Arial" w:hAnsi="Arial" w:cs="Arial"/>
          <w:b w:val="0"/>
          <w:bCs w:val="0"/>
          <w:noProof w:val="0"/>
          <w:color w:val="000000" w:themeColor="text1"/>
          <w:sz w:val="2"/>
          <w:szCs w:val="2"/>
        </w:rPr>
        <w:t xml:space="preserve"> </w:t>
      </w:r>
      <w:r w:rsidR="00A93F98" w:rsidRPr="00252191">
        <w:rPr>
          <w:rFonts w:hint="cs"/>
          <w:color w:val="000000" w:themeColor="text1"/>
          <w:rtl/>
        </w:rPr>
        <w:t xml:space="preserve"> وقد روي نحو هذا من وجه آخر فقال عبد الله بن الإمام أحمد وجدت في كتاب أبي بخط يده كتب إليَّ أبو توبة الربيع بن نافع فكان في كتابه حدثنا الهيثم بن حميد عن زيد بن واقد عن سليمان بن موسى</w:t>
      </w:r>
      <w:r>
        <w:rPr>
          <w:rFonts w:hint="cs"/>
          <w:color w:val="000000" w:themeColor="text1"/>
          <w:rtl/>
        </w:rPr>
        <w:t>"</w:t>
      </w:r>
      <w:r w:rsidR="00A93F98" w:rsidRPr="00252191">
        <w:rPr>
          <w:rFonts w:hint="cs"/>
          <w:color w:val="000000" w:themeColor="text1"/>
          <w:rtl/>
        </w:rPr>
        <w:t>.</w:t>
      </w:r>
    </w:p>
    <w:p w:rsidR="00A93F98" w:rsidRPr="00252191" w:rsidRDefault="00A93F98" w:rsidP="00FA7B2C">
      <w:pPr>
        <w:rPr>
          <w:b w:val="0"/>
          <w:bCs w:val="0"/>
          <w:color w:val="000000" w:themeColor="text1"/>
          <w:rtl/>
        </w:rPr>
      </w:pPr>
      <w:r w:rsidRPr="00252191">
        <w:rPr>
          <w:rFonts w:hint="cs"/>
          <w:b w:val="0"/>
          <w:bCs w:val="0"/>
          <w:color w:val="000000" w:themeColor="text1"/>
          <w:rtl/>
        </w:rPr>
        <w:t xml:space="preserve">سُليمان </w:t>
      </w:r>
      <w:r w:rsidR="00FA7B2C">
        <w:rPr>
          <w:rFonts w:hint="cs"/>
          <w:b w:val="0"/>
          <w:bCs w:val="0"/>
          <w:color w:val="000000" w:themeColor="text1"/>
          <w:rtl/>
        </w:rPr>
        <w:t>أو</w:t>
      </w:r>
      <w:r w:rsidRPr="00252191">
        <w:rPr>
          <w:rFonts w:hint="cs"/>
          <w:b w:val="0"/>
          <w:bCs w:val="0"/>
          <w:color w:val="000000" w:themeColor="text1"/>
          <w:rtl/>
        </w:rPr>
        <w:t xml:space="preserve"> سُليم؟ سُليمان </w:t>
      </w:r>
      <w:r w:rsidR="00FA7B2C">
        <w:rPr>
          <w:rFonts w:hint="cs"/>
          <w:b w:val="0"/>
          <w:bCs w:val="0"/>
          <w:color w:val="000000" w:themeColor="text1"/>
          <w:rtl/>
        </w:rPr>
        <w:t>أو</w:t>
      </w:r>
      <w:r w:rsidRPr="00252191">
        <w:rPr>
          <w:rFonts w:hint="cs"/>
          <w:b w:val="0"/>
          <w:bCs w:val="0"/>
          <w:color w:val="000000" w:themeColor="text1"/>
          <w:rtl/>
        </w:rPr>
        <w:t xml:space="preserve"> سُليم؟ ما فيه نسخ ثانية؟</w:t>
      </w:r>
    </w:p>
    <w:p w:rsidR="00A93F98" w:rsidRPr="00252191" w:rsidRDefault="00A93F98" w:rsidP="00A93F98">
      <w:pPr>
        <w:rPr>
          <w:color w:val="000000" w:themeColor="text1"/>
          <w:rtl/>
        </w:rPr>
      </w:pPr>
      <w:r w:rsidRPr="00252191">
        <w:rPr>
          <w:rFonts w:hint="cs"/>
          <w:color w:val="000000" w:themeColor="text1"/>
          <w:rtl/>
        </w:rPr>
        <w:t>طالب: .............</w:t>
      </w:r>
    </w:p>
    <w:p w:rsidR="00A93F98" w:rsidRPr="00252191" w:rsidRDefault="00A93F98" w:rsidP="00A93F98">
      <w:pPr>
        <w:rPr>
          <w:b w:val="0"/>
          <w:bCs w:val="0"/>
          <w:color w:val="000000" w:themeColor="text1"/>
          <w:rtl/>
        </w:rPr>
      </w:pPr>
      <w:r w:rsidRPr="00252191">
        <w:rPr>
          <w:rFonts w:hint="cs"/>
          <w:b w:val="0"/>
          <w:bCs w:val="0"/>
          <w:color w:val="000000" w:themeColor="text1"/>
          <w:rtl/>
        </w:rPr>
        <w:t>أولاد الشيخ.</w:t>
      </w:r>
    </w:p>
    <w:p w:rsidR="00A93F98" w:rsidRPr="00252191" w:rsidRDefault="00A93F98" w:rsidP="00A93F98">
      <w:pPr>
        <w:rPr>
          <w:color w:val="000000" w:themeColor="text1"/>
          <w:rtl/>
        </w:rPr>
      </w:pPr>
      <w:r w:rsidRPr="00252191">
        <w:rPr>
          <w:rFonts w:hint="cs"/>
          <w:color w:val="000000" w:themeColor="text1"/>
          <w:rtl/>
        </w:rPr>
        <w:t>طالب: .............</w:t>
      </w:r>
    </w:p>
    <w:p w:rsidR="00A93F98" w:rsidRPr="00252191" w:rsidRDefault="00A93F98" w:rsidP="00A93F98">
      <w:pPr>
        <w:rPr>
          <w:b w:val="0"/>
          <w:bCs w:val="0"/>
          <w:color w:val="000000" w:themeColor="text1"/>
          <w:rtl/>
        </w:rPr>
      </w:pPr>
      <w:r w:rsidRPr="00252191">
        <w:rPr>
          <w:rFonts w:hint="cs"/>
          <w:b w:val="0"/>
          <w:bCs w:val="0"/>
          <w:color w:val="000000" w:themeColor="text1"/>
          <w:rtl/>
        </w:rPr>
        <w:t>لا يمنع أن يكون أحدهما اسم والثاني لقب مثل ما نقول سليمان وسليّم يلقبونه يصغرونه ما يمنع.</w:t>
      </w:r>
    </w:p>
    <w:p w:rsidR="00A93F98" w:rsidRPr="00252191" w:rsidRDefault="000A3970" w:rsidP="00A93F98">
      <w:pPr>
        <w:rPr>
          <w:color w:val="000000" w:themeColor="text1"/>
          <w:rtl/>
        </w:rPr>
      </w:pPr>
      <w:r>
        <w:rPr>
          <w:rFonts w:hint="cs"/>
          <w:color w:val="000000" w:themeColor="text1"/>
          <w:rtl/>
        </w:rPr>
        <w:t>"</w:t>
      </w:r>
      <w:r w:rsidR="00A93F98" w:rsidRPr="00252191">
        <w:rPr>
          <w:rFonts w:hint="cs"/>
          <w:color w:val="000000" w:themeColor="text1"/>
          <w:rtl/>
        </w:rPr>
        <w:t xml:space="preserve">عن سليمان بن موسى عن كثير بن مرة عن يزيد بن الأخنس أن رسول الله -صلى الله عليه وسلم- قال </w:t>
      </w:r>
      <w:r w:rsidR="005C4ABF" w:rsidRPr="000A3970">
        <w:rPr>
          <w:rFonts w:hint="cs"/>
          <w:color w:val="0000FF"/>
          <w:rtl/>
        </w:rPr>
        <w:t>«</w:t>
      </w:r>
      <w:r w:rsidR="00A93F98" w:rsidRPr="000A3970">
        <w:rPr>
          <w:rFonts w:hint="cs"/>
          <w:color w:val="0000FF"/>
          <w:rtl/>
        </w:rPr>
        <w:t xml:space="preserve">لا تنافس بينكم إلا في اثنتين رجل أعطاه الله القرآن فهو يقوم به آناء الليل والنهار </w:t>
      </w:r>
      <w:r w:rsidR="005C4ABF" w:rsidRPr="000A3970">
        <w:rPr>
          <w:rFonts w:hint="cs"/>
          <w:color w:val="0000FF"/>
          <w:rtl/>
        </w:rPr>
        <w:t>ويتبع ما فيه فيقول رجل لو أن الله أعطاني مثلما أعطى فلان</w:t>
      </w:r>
      <w:r>
        <w:rPr>
          <w:rFonts w:hint="cs"/>
          <w:color w:val="0000FF"/>
          <w:rtl/>
        </w:rPr>
        <w:t>ً</w:t>
      </w:r>
      <w:r w:rsidR="005C4ABF" w:rsidRPr="000A3970">
        <w:rPr>
          <w:rFonts w:hint="cs"/>
          <w:color w:val="0000FF"/>
          <w:rtl/>
        </w:rPr>
        <w:t>ا فأقوم به كما يقوم به ورجل أعطاه الله مالا فهو ينفق ويتصدق فيقول رجل لو أن الله أعطاني مثل ما أعطى فلان</w:t>
      </w:r>
      <w:r>
        <w:rPr>
          <w:rFonts w:hint="cs"/>
          <w:color w:val="0000FF"/>
          <w:rtl/>
        </w:rPr>
        <w:t>ً</w:t>
      </w:r>
      <w:r w:rsidR="005C4ABF" w:rsidRPr="000A3970">
        <w:rPr>
          <w:rFonts w:hint="cs"/>
          <w:color w:val="0000FF"/>
          <w:rtl/>
        </w:rPr>
        <w:t>ا فأتصدق به»</w:t>
      </w:r>
      <w:r w:rsidR="005C4ABF" w:rsidRPr="00252191">
        <w:rPr>
          <w:rFonts w:hint="cs"/>
          <w:color w:val="000000" w:themeColor="text1"/>
          <w:rtl/>
        </w:rPr>
        <w:t xml:space="preserve"> وقريب من هذا ما قال الإمام أحمد حدثنا عبد الله..</w:t>
      </w:r>
      <w:r>
        <w:rPr>
          <w:rFonts w:hint="cs"/>
          <w:color w:val="000000" w:themeColor="text1"/>
          <w:rtl/>
        </w:rPr>
        <w:t>"</w:t>
      </w:r>
    </w:p>
    <w:p w:rsidR="005C4ABF" w:rsidRPr="00252191" w:rsidRDefault="005C4ABF" w:rsidP="006C543D">
      <w:pPr>
        <w:rPr>
          <w:b w:val="0"/>
          <w:bCs w:val="0"/>
          <w:color w:val="000000" w:themeColor="text1"/>
          <w:rtl/>
        </w:rPr>
      </w:pPr>
      <w:r w:rsidRPr="00252191">
        <w:rPr>
          <w:rFonts w:hint="cs"/>
          <w:b w:val="0"/>
          <w:bCs w:val="0"/>
          <w:color w:val="000000" w:themeColor="text1"/>
          <w:rtl/>
        </w:rPr>
        <w:t xml:space="preserve">يعني في المسند أحاديث الأصل في المسند أنه من وضع الإمام أحمد ومن روايته وفيه زيادات لابنه عبد الله وزيادات للقطيعي فيه أحاديث مروية بالطرق المعتبرة عند أهل العلم من السماع والعرض وغيرهما ومنها الوجادة الوجادة طريق من طرق التحمل وكون الراوي يجد بخط شيخه الذي لا يشك فيه ثم يرويه عنه بهذه الصيغة وجدت بخط فلان هذه معتبرة عند أهل العلم وسيأتي في التفسير عند قوله جل وعلا </w:t>
      </w:r>
      <w:r w:rsidR="000B6BB2" w:rsidRPr="000B6BB2">
        <w:rPr>
          <w:b w:val="0"/>
          <w:bCs w:val="0"/>
          <w:color w:val="FF0000"/>
          <w:rtl/>
          <w:lang w:bidi="ar"/>
        </w:rPr>
        <w:t>{الَّذِينَ يُؤْمِنُونَ بِالْغَيْبِ}</w:t>
      </w:r>
      <w:r w:rsidR="000B6BB2">
        <w:rPr>
          <w:b w:val="0"/>
          <w:bCs w:val="0"/>
          <w:rtl/>
          <w:lang w:bidi="ar"/>
        </w:rPr>
        <w:t xml:space="preserve"> </w:t>
      </w:r>
      <w:r w:rsidR="00CE57B6" w:rsidRPr="00252191">
        <w:rPr>
          <w:rFonts w:ascii="Arial" w:hAnsi="Arial" w:cs="Arial"/>
          <w:b w:val="0"/>
          <w:bCs w:val="0"/>
          <w:noProof w:val="0"/>
          <w:color w:val="000000" w:themeColor="text1"/>
          <w:sz w:val="23"/>
          <w:szCs w:val="23"/>
          <w:rtl/>
        </w:rPr>
        <w:t>البقرة: ٣</w:t>
      </w:r>
      <w:r w:rsidR="00CE57B6" w:rsidRPr="00252191">
        <w:rPr>
          <w:rFonts w:ascii="Arial" w:hAnsi="Arial" w:cs="Arial"/>
          <w:b w:val="0"/>
          <w:bCs w:val="0"/>
          <w:noProof w:val="0"/>
          <w:color w:val="000000" w:themeColor="text1"/>
          <w:sz w:val="2"/>
          <w:szCs w:val="2"/>
        </w:rPr>
        <w:t xml:space="preserve"> </w:t>
      </w:r>
      <w:r w:rsidRPr="00252191">
        <w:rPr>
          <w:rFonts w:hint="cs"/>
          <w:b w:val="0"/>
          <w:bCs w:val="0"/>
          <w:color w:val="000000" w:themeColor="text1"/>
          <w:rtl/>
        </w:rPr>
        <w:t xml:space="preserve"> في تفسير ابن كثير استدلال لصحة الوجادة سيأتي هذا إن شاء الله تعالى يقول وجدت بخط أبي فيه أحاديث من هذا النوع ليست قليلة قال كتب إلي أبو توبة أيضا رواية بطريق الكتابة وهي طريق معتبرة عند أهل العلم فالنبي كتب -عليه الصلاة والسلام- والصحابة كتب بعضهم إلى بعض وكتب التابعي إلى الصحابي وأجابه بكتابة إلى عصر الأئمة مثل ك</w:t>
      </w:r>
      <w:r w:rsidR="006C543D" w:rsidRPr="00252191">
        <w:rPr>
          <w:rFonts w:hint="cs"/>
          <w:b w:val="0"/>
          <w:bCs w:val="0"/>
          <w:color w:val="000000" w:themeColor="text1"/>
          <w:rtl/>
        </w:rPr>
        <w:t>لام</w:t>
      </w:r>
      <w:r w:rsidRPr="00252191">
        <w:rPr>
          <w:rFonts w:hint="cs"/>
          <w:b w:val="0"/>
          <w:bCs w:val="0"/>
          <w:color w:val="000000" w:themeColor="text1"/>
          <w:rtl/>
        </w:rPr>
        <w:t xml:space="preserve"> الإمام أحمد وفي البخاري كتب إليَّ محمد بن بشار فالكتاب طريق معتبر من طرق الرواية لكن بشرطها يكون الخط معروف ولا يمكن تزويره ويشد ويختم ويرسل مع ثقة لئلا يزوَّر المقصود أن الرواية بالوجادة موجودة في كتب أهل العلم والرواية بالكتابة كذلك وقد اجتمعتا في هذا الإسناد.</w:t>
      </w:r>
    </w:p>
    <w:p w:rsidR="005C4ABF" w:rsidRPr="00252191" w:rsidRDefault="000A3970" w:rsidP="005C4ABF">
      <w:pPr>
        <w:rPr>
          <w:color w:val="000000" w:themeColor="text1"/>
          <w:rtl/>
        </w:rPr>
      </w:pPr>
      <w:r>
        <w:rPr>
          <w:rFonts w:hint="cs"/>
          <w:color w:val="000000" w:themeColor="text1"/>
          <w:rtl/>
        </w:rPr>
        <w:lastRenderedPageBreak/>
        <w:t>"</w:t>
      </w:r>
      <w:r w:rsidR="005C4ABF" w:rsidRPr="00252191">
        <w:rPr>
          <w:rFonts w:hint="cs"/>
          <w:color w:val="000000" w:themeColor="text1"/>
          <w:rtl/>
        </w:rPr>
        <w:t>وقريب من هذا ما قال الإمام أحمد حدثنا عبد الله بن نَمير</w:t>
      </w:r>
      <w:r>
        <w:rPr>
          <w:rFonts w:hint="cs"/>
          <w:color w:val="000000" w:themeColor="text1"/>
          <w:rtl/>
        </w:rPr>
        <w:t>"</w:t>
      </w:r>
      <w:r w:rsidR="005C4ABF" w:rsidRPr="00252191">
        <w:rPr>
          <w:rFonts w:hint="cs"/>
          <w:color w:val="000000" w:themeColor="text1"/>
          <w:rtl/>
        </w:rPr>
        <w:t>.</w:t>
      </w:r>
    </w:p>
    <w:p w:rsidR="005C4ABF" w:rsidRPr="00252191" w:rsidRDefault="005C4ABF" w:rsidP="00A93F98">
      <w:pPr>
        <w:rPr>
          <w:b w:val="0"/>
          <w:bCs w:val="0"/>
          <w:color w:val="000000" w:themeColor="text1"/>
          <w:rtl/>
        </w:rPr>
      </w:pPr>
      <w:r w:rsidRPr="00252191">
        <w:rPr>
          <w:rFonts w:hint="cs"/>
          <w:b w:val="0"/>
          <w:bCs w:val="0"/>
          <w:color w:val="000000" w:themeColor="text1"/>
          <w:rtl/>
        </w:rPr>
        <w:t xml:space="preserve">نُمير. </w:t>
      </w:r>
    </w:p>
    <w:p w:rsidR="005C4ABF" w:rsidRPr="00252191" w:rsidRDefault="000A3970" w:rsidP="00A93F98">
      <w:pPr>
        <w:rPr>
          <w:color w:val="000000" w:themeColor="text1"/>
          <w:rtl/>
        </w:rPr>
      </w:pPr>
      <w:r>
        <w:rPr>
          <w:rFonts w:hint="cs"/>
          <w:color w:val="000000" w:themeColor="text1"/>
          <w:rtl/>
        </w:rPr>
        <w:t>"</w:t>
      </w:r>
      <w:r w:rsidR="005C4ABF" w:rsidRPr="00252191">
        <w:rPr>
          <w:rFonts w:hint="cs"/>
          <w:color w:val="000000" w:themeColor="text1"/>
          <w:rtl/>
        </w:rPr>
        <w:t>ابن نُمير قال حدثنا عبادة بن مسلم قال حدثني يونس بن خباب</w:t>
      </w:r>
      <w:r>
        <w:rPr>
          <w:rFonts w:hint="cs"/>
          <w:color w:val="000000" w:themeColor="text1"/>
          <w:rtl/>
        </w:rPr>
        <w:t>"</w:t>
      </w:r>
      <w:r w:rsidR="005C4ABF" w:rsidRPr="00252191">
        <w:rPr>
          <w:rFonts w:hint="cs"/>
          <w:color w:val="000000" w:themeColor="text1"/>
          <w:rtl/>
        </w:rPr>
        <w:t>.</w:t>
      </w:r>
    </w:p>
    <w:p w:rsidR="005C4ABF" w:rsidRPr="00252191" w:rsidRDefault="005C4ABF" w:rsidP="00FA7B2C">
      <w:pPr>
        <w:rPr>
          <w:b w:val="0"/>
          <w:bCs w:val="0"/>
          <w:color w:val="000000" w:themeColor="text1"/>
          <w:rtl/>
        </w:rPr>
      </w:pPr>
      <w:r w:rsidRPr="00252191">
        <w:rPr>
          <w:rFonts w:hint="cs"/>
          <w:b w:val="0"/>
          <w:bCs w:val="0"/>
          <w:color w:val="000000" w:themeColor="text1"/>
          <w:rtl/>
        </w:rPr>
        <w:t xml:space="preserve">عاد قال حدثني </w:t>
      </w:r>
      <w:r w:rsidR="00FA7B2C">
        <w:rPr>
          <w:rFonts w:hint="cs"/>
          <w:b w:val="0"/>
          <w:bCs w:val="0"/>
          <w:color w:val="000000" w:themeColor="text1"/>
          <w:rtl/>
        </w:rPr>
        <w:t>أو</w:t>
      </w:r>
      <w:r w:rsidRPr="00252191">
        <w:rPr>
          <w:rFonts w:hint="cs"/>
          <w:b w:val="0"/>
          <w:bCs w:val="0"/>
          <w:color w:val="000000" w:themeColor="text1"/>
          <w:rtl/>
        </w:rPr>
        <w:t xml:space="preserve"> فيه واو وحدثني قال حدثنا عبادة بن مسلم وحدثني يونس بن حباب عن سعيد البختري فيه واو </w:t>
      </w:r>
      <w:r w:rsidR="00FA7B2C">
        <w:rPr>
          <w:rFonts w:hint="cs"/>
          <w:b w:val="0"/>
          <w:bCs w:val="0"/>
          <w:color w:val="000000" w:themeColor="text1"/>
          <w:rtl/>
        </w:rPr>
        <w:t>أو</w:t>
      </w:r>
      <w:r w:rsidRPr="00252191">
        <w:rPr>
          <w:rFonts w:hint="cs"/>
          <w:b w:val="0"/>
          <w:bCs w:val="0"/>
          <w:color w:val="000000" w:themeColor="text1"/>
          <w:rtl/>
        </w:rPr>
        <w:t xml:space="preserve"> ما فيه؟</w:t>
      </w:r>
    </w:p>
    <w:p w:rsidR="005C4ABF" w:rsidRPr="00252191" w:rsidRDefault="005C4ABF" w:rsidP="005C4ABF">
      <w:pPr>
        <w:rPr>
          <w:color w:val="000000" w:themeColor="text1"/>
          <w:rtl/>
        </w:rPr>
      </w:pPr>
      <w:r w:rsidRPr="00252191">
        <w:rPr>
          <w:rFonts w:hint="cs"/>
          <w:color w:val="000000" w:themeColor="text1"/>
          <w:rtl/>
        </w:rPr>
        <w:t>طالب: ..............</w:t>
      </w:r>
    </w:p>
    <w:p w:rsidR="005C4ABF" w:rsidRPr="00252191" w:rsidRDefault="005C4ABF" w:rsidP="00FA7B2C">
      <w:pPr>
        <w:rPr>
          <w:b w:val="0"/>
          <w:bCs w:val="0"/>
          <w:color w:val="000000" w:themeColor="text1"/>
          <w:rtl/>
        </w:rPr>
      </w:pPr>
      <w:r w:rsidRPr="00252191">
        <w:rPr>
          <w:rFonts w:hint="cs"/>
          <w:b w:val="0"/>
          <w:bCs w:val="0"/>
          <w:color w:val="000000" w:themeColor="text1"/>
          <w:rtl/>
        </w:rPr>
        <w:t xml:space="preserve">كل الطبعات؟ </w:t>
      </w:r>
      <w:r w:rsidR="00FA7B2C">
        <w:rPr>
          <w:rFonts w:hint="cs"/>
          <w:b w:val="0"/>
          <w:bCs w:val="0"/>
          <w:color w:val="000000" w:themeColor="text1"/>
          <w:rtl/>
        </w:rPr>
        <w:t>التي</w:t>
      </w:r>
      <w:r w:rsidRPr="00252191">
        <w:rPr>
          <w:rFonts w:hint="cs"/>
          <w:b w:val="0"/>
          <w:bCs w:val="0"/>
          <w:color w:val="000000" w:themeColor="text1"/>
          <w:rtl/>
        </w:rPr>
        <w:t xml:space="preserve"> معه مثل طبعة الشيخ ما له داعي يعني.. خلاص هي نسخة واحدة على الجميع لكن نريد طبعات أخرى يمكن تختلف معها السلام ما فيه واو وأولاد الشيخ الظاهر أنها طيّب..</w:t>
      </w:r>
    </w:p>
    <w:p w:rsidR="005C4ABF" w:rsidRPr="00252191" w:rsidRDefault="005C4ABF" w:rsidP="005C4ABF">
      <w:pPr>
        <w:rPr>
          <w:color w:val="000000" w:themeColor="text1"/>
          <w:rtl/>
        </w:rPr>
      </w:pPr>
      <w:r w:rsidRPr="00252191">
        <w:rPr>
          <w:rFonts w:hint="cs"/>
          <w:color w:val="000000" w:themeColor="text1"/>
          <w:rtl/>
        </w:rPr>
        <w:t>قال حدثني يونس بن خباب عن سعيد..</w:t>
      </w:r>
    </w:p>
    <w:p w:rsidR="005C4ABF" w:rsidRPr="00252191" w:rsidRDefault="005C4ABF" w:rsidP="00FA7B2C">
      <w:pPr>
        <w:rPr>
          <w:b w:val="0"/>
          <w:bCs w:val="0"/>
          <w:color w:val="000000" w:themeColor="text1"/>
          <w:rtl/>
        </w:rPr>
      </w:pPr>
      <w:r w:rsidRPr="00252191">
        <w:rPr>
          <w:rFonts w:hint="cs"/>
          <w:b w:val="0"/>
          <w:bCs w:val="0"/>
          <w:color w:val="000000" w:themeColor="text1"/>
          <w:rtl/>
        </w:rPr>
        <w:t xml:space="preserve">ابن خبّاب؟! خبّاب </w:t>
      </w:r>
      <w:r w:rsidR="00FA7B2C">
        <w:rPr>
          <w:rFonts w:hint="cs"/>
          <w:b w:val="0"/>
          <w:bCs w:val="0"/>
          <w:color w:val="000000" w:themeColor="text1"/>
          <w:rtl/>
        </w:rPr>
        <w:t>أو</w:t>
      </w:r>
      <w:r w:rsidRPr="00252191">
        <w:rPr>
          <w:rFonts w:hint="cs"/>
          <w:b w:val="0"/>
          <w:bCs w:val="0"/>
          <w:color w:val="000000" w:themeColor="text1"/>
          <w:rtl/>
        </w:rPr>
        <w:t xml:space="preserve"> حُبَاب؟</w:t>
      </w:r>
    </w:p>
    <w:p w:rsidR="005C4ABF" w:rsidRPr="00252191" w:rsidRDefault="005C4ABF" w:rsidP="005C4ABF">
      <w:pPr>
        <w:rPr>
          <w:color w:val="000000" w:themeColor="text1"/>
          <w:rtl/>
        </w:rPr>
      </w:pPr>
      <w:r w:rsidRPr="00252191">
        <w:rPr>
          <w:rFonts w:hint="cs"/>
          <w:color w:val="000000" w:themeColor="text1"/>
          <w:rtl/>
        </w:rPr>
        <w:t>فيها نقطة.</w:t>
      </w:r>
    </w:p>
    <w:p w:rsidR="005C4ABF" w:rsidRPr="00252191" w:rsidRDefault="005C4ABF" w:rsidP="005C4ABF">
      <w:pPr>
        <w:rPr>
          <w:b w:val="0"/>
          <w:bCs w:val="0"/>
          <w:color w:val="000000" w:themeColor="text1"/>
          <w:rtl/>
        </w:rPr>
      </w:pPr>
      <w:r w:rsidRPr="00252191">
        <w:rPr>
          <w:rFonts w:hint="cs"/>
          <w:b w:val="0"/>
          <w:bCs w:val="0"/>
          <w:color w:val="000000" w:themeColor="text1"/>
          <w:rtl/>
        </w:rPr>
        <w:t>عن سعيد أبي البختري.</w:t>
      </w:r>
    </w:p>
    <w:p w:rsidR="005C4ABF" w:rsidRPr="00252191" w:rsidRDefault="000A3970" w:rsidP="005D1083">
      <w:pPr>
        <w:rPr>
          <w:color w:val="000000" w:themeColor="text1"/>
          <w:rtl/>
        </w:rPr>
      </w:pPr>
      <w:r>
        <w:rPr>
          <w:rFonts w:hint="cs"/>
          <w:color w:val="000000" w:themeColor="text1"/>
          <w:rtl/>
        </w:rPr>
        <w:t>"</w:t>
      </w:r>
      <w:r w:rsidR="005C4ABF" w:rsidRPr="00252191">
        <w:rPr>
          <w:rFonts w:hint="cs"/>
          <w:color w:val="000000" w:themeColor="text1"/>
          <w:rtl/>
        </w:rPr>
        <w:t xml:space="preserve">عن سعيد أبي البختري الطائي عن أبي كبشة قال سمعت رسول الله -صلى الله عليه وسلم- يقول: </w:t>
      </w:r>
      <w:r w:rsidR="00CE57B6" w:rsidRPr="000A3970">
        <w:rPr>
          <w:rFonts w:hint="cs"/>
          <w:color w:val="0000FF"/>
          <w:rtl/>
        </w:rPr>
        <w:t>«</w:t>
      </w:r>
      <w:r w:rsidR="005C4ABF" w:rsidRPr="000A3970">
        <w:rPr>
          <w:rFonts w:hint="cs"/>
          <w:color w:val="0000FF"/>
          <w:rtl/>
        </w:rPr>
        <w:t xml:space="preserve">ثلاثٌ أقسم عليهن وأحدثكم حديثا فاحفظوه فأما الثلاث التي أقسم عليهن فإنه ما نقص مال عبد من صدقة ولا ظُلم أحد مظلمة فيصبر عليها إلا زاده الله بها عزا </w:t>
      </w:r>
      <w:r w:rsidR="005D1083" w:rsidRPr="000A3970">
        <w:rPr>
          <w:rFonts w:hint="cs"/>
          <w:color w:val="0000FF"/>
          <w:rtl/>
        </w:rPr>
        <w:t>ولا يفتح عبد باب مسألة إلا فتح الله له باب فقر وأما الذي أحدثكم حديثا فاحفظوه فإنه قال إنما الدنيا لأربعة نفر عبد رزقه الله مالا وعلما فهو يتقي فيه ربه ويصل رحمه ويعلم لله فيه حقه قال فهذا بأفضل المنازل وعبد رزقه الله علما ولم يرزقه مالا</w:t>
      </w:r>
      <w:r>
        <w:rPr>
          <w:rFonts w:hint="cs"/>
          <w:color w:val="0000FF"/>
          <w:rtl/>
        </w:rPr>
        <w:t>ً</w:t>
      </w:r>
      <w:r w:rsidR="005D1083" w:rsidRPr="000A3970">
        <w:rPr>
          <w:rFonts w:hint="cs"/>
          <w:color w:val="0000FF"/>
          <w:rtl/>
        </w:rPr>
        <w:t xml:space="preserve"> فهو يقول لو كان لي مال عملت بعمل فلان قال فأجرهما سواء</w:t>
      </w:r>
      <w:r w:rsidR="00CE57B6" w:rsidRPr="000A3970">
        <w:rPr>
          <w:rFonts w:hint="cs"/>
          <w:color w:val="0000FF"/>
          <w:rtl/>
        </w:rPr>
        <w:t>»</w:t>
      </w:r>
      <w:r>
        <w:rPr>
          <w:rFonts w:hint="cs"/>
          <w:color w:val="0000FF"/>
          <w:rtl/>
        </w:rPr>
        <w:t>"</w:t>
      </w:r>
      <w:r w:rsidR="005D1083" w:rsidRPr="00252191">
        <w:rPr>
          <w:rFonts w:hint="cs"/>
          <w:color w:val="000000" w:themeColor="text1"/>
          <w:rtl/>
        </w:rPr>
        <w:t>.</w:t>
      </w:r>
    </w:p>
    <w:p w:rsidR="005D1083" w:rsidRPr="00252191" w:rsidRDefault="005D1083" w:rsidP="005D1083">
      <w:pPr>
        <w:rPr>
          <w:b w:val="0"/>
          <w:bCs w:val="0"/>
          <w:color w:val="000000" w:themeColor="text1"/>
          <w:rtl/>
        </w:rPr>
      </w:pPr>
      <w:r w:rsidRPr="00252191">
        <w:rPr>
          <w:rFonts w:hint="cs"/>
          <w:b w:val="0"/>
          <w:bCs w:val="0"/>
          <w:color w:val="000000" w:themeColor="text1"/>
          <w:rtl/>
        </w:rPr>
        <w:t>يعني هذا بفعله وهذا بنيته.</w:t>
      </w:r>
    </w:p>
    <w:p w:rsidR="005D1083" w:rsidRPr="00252191" w:rsidRDefault="000A3970" w:rsidP="001A76CF">
      <w:pPr>
        <w:rPr>
          <w:color w:val="000000" w:themeColor="text1"/>
          <w:rtl/>
        </w:rPr>
      </w:pPr>
      <w:r>
        <w:rPr>
          <w:rFonts w:hint="cs"/>
          <w:color w:val="000000" w:themeColor="text1"/>
          <w:rtl/>
        </w:rPr>
        <w:t>"</w:t>
      </w:r>
      <w:r w:rsidR="00CE57B6" w:rsidRPr="000A3970">
        <w:rPr>
          <w:rFonts w:hint="cs"/>
          <w:color w:val="0000FF"/>
          <w:rtl/>
        </w:rPr>
        <w:t>«</w:t>
      </w:r>
      <w:r w:rsidR="005D1083" w:rsidRPr="000A3970">
        <w:rPr>
          <w:rFonts w:hint="cs"/>
          <w:color w:val="0000FF"/>
          <w:rtl/>
        </w:rPr>
        <w:t xml:space="preserve">وعبد رزقه الله مالا ولم يرزقه علما فهو يخبط </w:t>
      </w:r>
      <w:r w:rsidR="001A76CF" w:rsidRPr="000A3970">
        <w:rPr>
          <w:rFonts w:hint="cs"/>
          <w:color w:val="0000FF"/>
          <w:rtl/>
        </w:rPr>
        <w:t xml:space="preserve">في </w:t>
      </w:r>
      <w:r w:rsidR="005D1083" w:rsidRPr="000A3970">
        <w:rPr>
          <w:rFonts w:hint="cs"/>
          <w:color w:val="0000FF"/>
          <w:rtl/>
        </w:rPr>
        <w:t>ماله بغير علم لا يتقي فيه ربه ولا يصل فيه رحمه ولا يعلم لله فيه حقه فهذا بأخبث المنازل</w:t>
      </w:r>
      <w:r w:rsidR="00CE57B6" w:rsidRPr="000A3970">
        <w:rPr>
          <w:rFonts w:hint="cs"/>
          <w:color w:val="0000FF"/>
          <w:rtl/>
        </w:rPr>
        <w:t>»</w:t>
      </w:r>
      <w:r>
        <w:rPr>
          <w:rFonts w:hint="cs"/>
          <w:color w:val="000000" w:themeColor="text1"/>
          <w:rtl/>
        </w:rPr>
        <w:t>"</w:t>
      </w:r>
      <w:r w:rsidR="005D1083" w:rsidRPr="00252191">
        <w:rPr>
          <w:rFonts w:hint="cs"/>
          <w:color w:val="000000" w:themeColor="text1"/>
          <w:rtl/>
        </w:rPr>
        <w:t>.</w:t>
      </w:r>
    </w:p>
    <w:p w:rsidR="005D1083" w:rsidRPr="00252191" w:rsidRDefault="005D1083" w:rsidP="005D1083">
      <w:pPr>
        <w:rPr>
          <w:color w:val="000000" w:themeColor="text1"/>
          <w:rtl/>
        </w:rPr>
      </w:pPr>
      <w:r w:rsidRPr="00252191">
        <w:rPr>
          <w:rFonts w:hint="cs"/>
          <w:color w:val="000000" w:themeColor="text1"/>
          <w:rtl/>
        </w:rPr>
        <w:t>طالب: .............</w:t>
      </w:r>
    </w:p>
    <w:p w:rsidR="005D1083" w:rsidRPr="00252191" w:rsidRDefault="00FA7B2C" w:rsidP="005D1083">
      <w:pPr>
        <w:rPr>
          <w:b w:val="0"/>
          <w:bCs w:val="0"/>
          <w:color w:val="000000" w:themeColor="text1"/>
          <w:rtl/>
        </w:rPr>
      </w:pPr>
      <w:r>
        <w:rPr>
          <w:rFonts w:hint="cs"/>
          <w:b w:val="0"/>
          <w:bCs w:val="0"/>
          <w:color w:val="000000" w:themeColor="text1"/>
          <w:rtl/>
        </w:rPr>
        <w:t>ما</w:t>
      </w:r>
      <w:r w:rsidR="005D1083" w:rsidRPr="00252191">
        <w:rPr>
          <w:rFonts w:hint="cs"/>
          <w:b w:val="0"/>
          <w:bCs w:val="0"/>
          <w:color w:val="000000" w:themeColor="text1"/>
          <w:rtl/>
        </w:rPr>
        <w:t xml:space="preserve"> هو؟</w:t>
      </w:r>
    </w:p>
    <w:p w:rsidR="005D1083" w:rsidRPr="00252191" w:rsidRDefault="005D1083" w:rsidP="005D1083">
      <w:pPr>
        <w:rPr>
          <w:color w:val="000000" w:themeColor="text1"/>
          <w:rtl/>
        </w:rPr>
      </w:pPr>
      <w:r w:rsidRPr="00252191">
        <w:rPr>
          <w:rFonts w:hint="cs"/>
          <w:color w:val="000000" w:themeColor="text1"/>
          <w:rtl/>
        </w:rPr>
        <w:t>طالب: .............</w:t>
      </w:r>
    </w:p>
    <w:p w:rsidR="005D1083" w:rsidRPr="00252191" w:rsidRDefault="005D1083" w:rsidP="00FA7B2C">
      <w:pPr>
        <w:rPr>
          <w:b w:val="0"/>
          <w:bCs w:val="0"/>
          <w:color w:val="000000" w:themeColor="text1"/>
          <w:rtl/>
        </w:rPr>
      </w:pPr>
      <w:r w:rsidRPr="00252191">
        <w:rPr>
          <w:rFonts w:hint="cs"/>
          <w:b w:val="0"/>
          <w:bCs w:val="0"/>
          <w:color w:val="000000" w:themeColor="text1"/>
          <w:rtl/>
        </w:rPr>
        <w:t xml:space="preserve">ورجل </w:t>
      </w:r>
      <w:r w:rsidR="00CE57B6" w:rsidRPr="00252191">
        <w:rPr>
          <w:rFonts w:hint="cs"/>
          <w:b w:val="0"/>
          <w:bCs w:val="0"/>
          <w:color w:val="000000" w:themeColor="text1"/>
          <w:rtl/>
        </w:rPr>
        <w:t>«</w:t>
      </w:r>
      <w:r w:rsidRPr="00252191">
        <w:rPr>
          <w:rFonts w:hint="cs"/>
          <w:b w:val="0"/>
          <w:bCs w:val="0"/>
          <w:color w:val="000000" w:themeColor="text1"/>
          <w:rtl/>
        </w:rPr>
        <w:t>وعبد رزقه الله مالا ولم يرزقه علما فهو يخبط فيه</w:t>
      </w:r>
      <w:r w:rsidR="00CE57B6" w:rsidRPr="00252191">
        <w:rPr>
          <w:rFonts w:hint="cs"/>
          <w:b w:val="0"/>
          <w:bCs w:val="0"/>
          <w:color w:val="000000" w:themeColor="text1"/>
          <w:rtl/>
        </w:rPr>
        <w:t>»</w:t>
      </w:r>
      <w:r w:rsidRPr="00252191">
        <w:rPr>
          <w:rFonts w:hint="cs"/>
          <w:b w:val="0"/>
          <w:bCs w:val="0"/>
          <w:color w:val="000000" w:themeColor="text1"/>
          <w:rtl/>
        </w:rPr>
        <w:t xml:space="preserve"> وجاء الوعيد والإشارة إلى أنه في آخر الزمان يأتي أناس يرزقهم الله الأموال ويتخبطون فيها جاء الوعيد الشديد عليهم وهذا مشاهد تجد بعض الناس عنده الأموال الله أعلم بطريق كسبها فيه ما فيه ثم بعد ذلك إذا عرض عليه مشروع خيري فالباب مغلق ومشاريع الشر له أسهم وافرة فيها حتى أن بعضهم رصد أموال إذا </w:t>
      </w:r>
      <w:r w:rsidRPr="00252191">
        <w:rPr>
          <w:rFonts w:hint="cs"/>
          <w:b w:val="0"/>
          <w:bCs w:val="0"/>
          <w:color w:val="000000" w:themeColor="text1"/>
          <w:rtl/>
        </w:rPr>
        <w:lastRenderedPageBreak/>
        <w:t xml:space="preserve">فتحت أبواب يعني من الشرور </w:t>
      </w:r>
      <w:r w:rsidR="00FA7B2C">
        <w:rPr>
          <w:rFonts w:hint="cs"/>
          <w:b w:val="0"/>
          <w:bCs w:val="0"/>
          <w:color w:val="000000" w:themeColor="text1"/>
          <w:rtl/>
        </w:rPr>
        <w:t>التي</w:t>
      </w:r>
      <w:r w:rsidRPr="00252191">
        <w:rPr>
          <w:rFonts w:hint="cs"/>
          <w:b w:val="0"/>
          <w:bCs w:val="0"/>
          <w:color w:val="000000" w:themeColor="text1"/>
          <w:rtl/>
        </w:rPr>
        <w:t xml:space="preserve"> يتوقعها سوف يبادر ويأخذ امتيازها نسأل الله العافية </w:t>
      </w:r>
      <w:r w:rsidR="00CE57B6" w:rsidRPr="00252191">
        <w:rPr>
          <w:rFonts w:hint="cs"/>
          <w:b w:val="0"/>
          <w:bCs w:val="0"/>
          <w:color w:val="000000" w:themeColor="text1"/>
          <w:rtl/>
        </w:rPr>
        <w:t>«</w:t>
      </w:r>
      <w:r w:rsidRPr="00252191">
        <w:rPr>
          <w:rFonts w:hint="cs"/>
          <w:b w:val="0"/>
          <w:bCs w:val="0"/>
          <w:color w:val="000000" w:themeColor="text1"/>
          <w:rtl/>
        </w:rPr>
        <w:t>ولم يرزقه علما فهو يخبط في ماله بغير علم لا يتقي فيه ربه ولا يصل فيه رحمه ولا يعلم لله فيه حقه</w:t>
      </w:r>
      <w:r w:rsidR="00CE57B6" w:rsidRPr="00252191">
        <w:rPr>
          <w:rFonts w:hint="cs"/>
          <w:b w:val="0"/>
          <w:bCs w:val="0"/>
          <w:color w:val="000000" w:themeColor="text1"/>
          <w:rtl/>
        </w:rPr>
        <w:t>»</w:t>
      </w:r>
      <w:r w:rsidRPr="00252191">
        <w:rPr>
          <w:rFonts w:hint="cs"/>
          <w:b w:val="0"/>
          <w:bCs w:val="0"/>
          <w:color w:val="000000" w:themeColor="text1"/>
          <w:rtl/>
        </w:rPr>
        <w:t xml:space="preserve"> </w:t>
      </w:r>
      <w:r w:rsidR="00FA7B2C">
        <w:rPr>
          <w:rFonts w:hint="cs"/>
          <w:b w:val="0"/>
          <w:bCs w:val="0"/>
          <w:color w:val="000000" w:themeColor="text1"/>
          <w:rtl/>
        </w:rPr>
        <w:t>ما الذي</w:t>
      </w:r>
      <w:r w:rsidRPr="00252191">
        <w:rPr>
          <w:rFonts w:hint="cs"/>
          <w:b w:val="0"/>
          <w:bCs w:val="0"/>
          <w:color w:val="000000" w:themeColor="text1"/>
          <w:rtl/>
        </w:rPr>
        <w:t xml:space="preserve"> عندك؟ ولا يعلم؟</w:t>
      </w:r>
    </w:p>
    <w:p w:rsidR="005D1083" w:rsidRPr="00252191" w:rsidRDefault="005D1083" w:rsidP="005D1083">
      <w:pPr>
        <w:rPr>
          <w:color w:val="000000" w:themeColor="text1"/>
          <w:rtl/>
        </w:rPr>
      </w:pPr>
      <w:r w:rsidRPr="00252191">
        <w:rPr>
          <w:rFonts w:hint="cs"/>
          <w:color w:val="000000" w:themeColor="text1"/>
          <w:rtl/>
        </w:rPr>
        <w:t>طالب: ولا يعلم.</w:t>
      </w:r>
    </w:p>
    <w:p w:rsidR="005D1083" w:rsidRPr="00252191" w:rsidRDefault="005D1083" w:rsidP="005D1083">
      <w:pPr>
        <w:rPr>
          <w:b w:val="0"/>
          <w:bCs w:val="0"/>
          <w:color w:val="000000" w:themeColor="text1"/>
          <w:rtl/>
        </w:rPr>
      </w:pPr>
      <w:r w:rsidRPr="00252191">
        <w:rPr>
          <w:rFonts w:hint="cs"/>
          <w:b w:val="0"/>
          <w:bCs w:val="0"/>
          <w:color w:val="000000" w:themeColor="text1"/>
          <w:rtl/>
        </w:rPr>
        <w:t xml:space="preserve">أنت عندك يعمل؟ </w:t>
      </w:r>
    </w:p>
    <w:p w:rsidR="005D1083" w:rsidRPr="00252191" w:rsidRDefault="005D1083" w:rsidP="005D1083">
      <w:pPr>
        <w:rPr>
          <w:color w:val="000000" w:themeColor="text1"/>
          <w:rtl/>
        </w:rPr>
      </w:pPr>
      <w:r w:rsidRPr="00252191">
        <w:rPr>
          <w:rFonts w:hint="cs"/>
          <w:color w:val="000000" w:themeColor="text1"/>
          <w:rtl/>
        </w:rPr>
        <w:t>طالب: .............</w:t>
      </w:r>
    </w:p>
    <w:p w:rsidR="005D1083" w:rsidRPr="00252191" w:rsidRDefault="005D1083" w:rsidP="005D1083">
      <w:pPr>
        <w:rPr>
          <w:b w:val="0"/>
          <w:bCs w:val="0"/>
          <w:color w:val="000000" w:themeColor="text1"/>
          <w:rtl/>
        </w:rPr>
      </w:pPr>
      <w:r w:rsidRPr="00252191">
        <w:rPr>
          <w:rFonts w:hint="cs"/>
          <w:b w:val="0"/>
          <w:bCs w:val="0"/>
          <w:color w:val="000000" w:themeColor="text1"/>
          <w:rtl/>
        </w:rPr>
        <w:t>أولاد الشيخ.</w:t>
      </w:r>
    </w:p>
    <w:p w:rsidR="005D1083" w:rsidRPr="00252191" w:rsidRDefault="005D1083" w:rsidP="005D1083">
      <w:pPr>
        <w:rPr>
          <w:color w:val="000000" w:themeColor="text1"/>
          <w:rtl/>
        </w:rPr>
      </w:pPr>
      <w:r w:rsidRPr="00252191">
        <w:rPr>
          <w:rFonts w:hint="cs"/>
          <w:color w:val="000000" w:themeColor="text1"/>
          <w:rtl/>
        </w:rPr>
        <w:t>طالب: .............</w:t>
      </w:r>
    </w:p>
    <w:p w:rsidR="005D1083" w:rsidRPr="00252191" w:rsidRDefault="005D1083" w:rsidP="00FA7B2C">
      <w:pPr>
        <w:rPr>
          <w:b w:val="0"/>
          <w:bCs w:val="0"/>
          <w:color w:val="000000" w:themeColor="text1"/>
          <w:rtl/>
        </w:rPr>
      </w:pPr>
      <w:r w:rsidRPr="00252191">
        <w:rPr>
          <w:rFonts w:hint="cs"/>
          <w:b w:val="0"/>
          <w:bCs w:val="0"/>
          <w:color w:val="000000" w:themeColor="text1"/>
          <w:rtl/>
        </w:rPr>
        <w:t xml:space="preserve">يعمل </w:t>
      </w:r>
      <w:r w:rsidR="00FA7B2C">
        <w:rPr>
          <w:rFonts w:hint="cs"/>
          <w:b w:val="0"/>
          <w:bCs w:val="0"/>
          <w:color w:val="000000" w:themeColor="text1"/>
          <w:rtl/>
        </w:rPr>
        <w:t>أو</w:t>
      </w:r>
      <w:r w:rsidRPr="00252191">
        <w:rPr>
          <w:rFonts w:hint="cs"/>
          <w:b w:val="0"/>
          <w:bCs w:val="0"/>
          <w:color w:val="000000" w:themeColor="text1"/>
          <w:rtl/>
        </w:rPr>
        <w:t xml:space="preserve"> يعلم </w:t>
      </w:r>
      <w:r w:rsidR="00FA7B2C">
        <w:rPr>
          <w:rFonts w:hint="cs"/>
          <w:b w:val="0"/>
          <w:bCs w:val="0"/>
          <w:color w:val="000000" w:themeColor="text1"/>
          <w:rtl/>
        </w:rPr>
        <w:t>دعنا</w:t>
      </w:r>
      <w:r w:rsidRPr="00252191">
        <w:rPr>
          <w:rFonts w:hint="cs"/>
          <w:b w:val="0"/>
          <w:bCs w:val="0"/>
          <w:color w:val="000000" w:themeColor="text1"/>
          <w:rtl/>
        </w:rPr>
        <w:t xml:space="preserve"> نشير عليه..</w:t>
      </w:r>
    </w:p>
    <w:p w:rsidR="005D1083" w:rsidRPr="00252191" w:rsidRDefault="005D1083" w:rsidP="005D1083">
      <w:pPr>
        <w:rPr>
          <w:color w:val="000000" w:themeColor="text1"/>
          <w:rtl/>
        </w:rPr>
      </w:pPr>
      <w:r w:rsidRPr="00252191">
        <w:rPr>
          <w:rFonts w:hint="cs"/>
          <w:color w:val="000000" w:themeColor="text1"/>
          <w:rtl/>
        </w:rPr>
        <w:t>طالب: .............</w:t>
      </w:r>
    </w:p>
    <w:p w:rsidR="005D1083" w:rsidRPr="00252191" w:rsidRDefault="005D1083" w:rsidP="001A76CF">
      <w:pPr>
        <w:rPr>
          <w:b w:val="0"/>
          <w:bCs w:val="0"/>
          <w:color w:val="000000" w:themeColor="text1"/>
          <w:rtl/>
        </w:rPr>
      </w:pPr>
      <w:r w:rsidRPr="00252191">
        <w:rPr>
          <w:rFonts w:hint="cs"/>
          <w:b w:val="0"/>
          <w:bCs w:val="0"/>
          <w:color w:val="000000" w:themeColor="text1"/>
          <w:rtl/>
        </w:rPr>
        <w:t>ولا يعلم ترى لها معن</w:t>
      </w:r>
      <w:r w:rsidR="001A76CF" w:rsidRPr="00252191">
        <w:rPr>
          <w:rFonts w:hint="cs"/>
          <w:b w:val="0"/>
          <w:bCs w:val="0"/>
          <w:color w:val="000000" w:themeColor="text1"/>
          <w:rtl/>
        </w:rPr>
        <w:t>ى</w:t>
      </w:r>
      <w:r w:rsidRPr="00252191">
        <w:rPr>
          <w:rFonts w:hint="cs"/>
          <w:b w:val="0"/>
          <w:bCs w:val="0"/>
          <w:color w:val="000000" w:themeColor="text1"/>
          <w:rtl/>
        </w:rPr>
        <w:t xml:space="preserve"> لا، الحق العلم به أقرب.</w:t>
      </w:r>
    </w:p>
    <w:p w:rsidR="005D1083" w:rsidRPr="00252191" w:rsidRDefault="005D1083" w:rsidP="005D1083">
      <w:pPr>
        <w:rPr>
          <w:color w:val="000000" w:themeColor="text1"/>
          <w:rtl/>
        </w:rPr>
      </w:pPr>
      <w:r w:rsidRPr="00252191">
        <w:rPr>
          <w:rFonts w:hint="cs"/>
          <w:color w:val="000000" w:themeColor="text1"/>
          <w:rtl/>
        </w:rPr>
        <w:t>طالب: أقرب من العمل أقرب من العمل.</w:t>
      </w:r>
    </w:p>
    <w:p w:rsidR="005D1083" w:rsidRPr="00252191" w:rsidRDefault="005D1083" w:rsidP="005D1083">
      <w:pPr>
        <w:rPr>
          <w:b w:val="0"/>
          <w:bCs w:val="0"/>
          <w:color w:val="000000" w:themeColor="text1"/>
          <w:rtl/>
        </w:rPr>
      </w:pPr>
      <w:r w:rsidRPr="00252191">
        <w:rPr>
          <w:rFonts w:hint="cs"/>
          <w:b w:val="0"/>
          <w:bCs w:val="0"/>
          <w:color w:val="000000" w:themeColor="text1"/>
          <w:rtl/>
        </w:rPr>
        <w:t>أقرب من العمل.</w:t>
      </w:r>
    </w:p>
    <w:p w:rsidR="005D1083" w:rsidRPr="00252191" w:rsidRDefault="005D1083" w:rsidP="005D1083">
      <w:pPr>
        <w:rPr>
          <w:color w:val="000000" w:themeColor="text1"/>
          <w:rtl/>
        </w:rPr>
      </w:pPr>
      <w:r w:rsidRPr="00252191">
        <w:rPr>
          <w:rFonts w:hint="cs"/>
          <w:color w:val="000000" w:themeColor="text1"/>
          <w:rtl/>
        </w:rPr>
        <w:t>طالب: .............</w:t>
      </w:r>
    </w:p>
    <w:p w:rsidR="005D1083" w:rsidRPr="00252191" w:rsidRDefault="005D1083" w:rsidP="00FA7B2C">
      <w:pPr>
        <w:rPr>
          <w:b w:val="0"/>
          <w:bCs w:val="0"/>
          <w:color w:val="000000" w:themeColor="text1"/>
          <w:rtl/>
        </w:rPr>
      </w:pPr>
      <w:r w:rsidRPr="00252191">
        <w:rPr>
          <w:rFonts w:hint="cs"/>
          <w:b w:val="0"/>
          <w:bCs w:val="0"/>
          <w:color w:val="000000" w:themeColor="text1"/>
          <w:rtl/>
        </w:rPr>
        <w:t xml:space="preserve">هذا </w:t>
      </w:r>
      <w:r w:rsidR="00FA7B2C">
        <w:rPr>
          <w:rFonts w:hint="cs"/>
          <w:b w:val="0"/>
          <w:bCs w:val="0"/>
          <w:color w:val="000000" w:themeColor="text1"/>
          <w:rtl/>
        </w:rPr>
        <w:t>الذي</w:t>
      </w:r>
      <w:r w:rsidRPr="00252191">
        <w:rPr>
          <w:rFonts w:hint="cs"/>
          <w:b w:val="0"/>
          <w:bCs w:val="0"/>
          <w:color w:val="000000" w:themeColor="text1"/>
          <w:rtl/>
        </w:rPr>
        <w:t xml:space="preserve"> عندنا </w:t>
      </w:r>
      <w:r w:rsidR="00FA7B2C">
        <w:rPr>
          <w:rFonts w:hint="cs"/>
          <w:b w:val="0"/>
          <w:bCs w:val="0"/>
          <w:color w:val="000000" w:themeColor="text1"/>
          <w:rtl/>
        </w:rPr>
        <w:t>نحن</w:t>
      </w:r>
      <w:r w:rsidRPr="00252191">
        <w:rPr>
          <w:rFonts w:hint="cs"/>
          <w:b w:val="0"/>
          <w:bCs w:val="0"/>
          <w:color w:val="000000" w:themeColor="text1"/>
          <w:rtl/>
        </w:rPr>
        <w:t xml:space="preserve"> وهي أولى.</w:t>
      </w:r>
    </w:p>
    <w:p w:rsidR="005D1083" w:rsidRPr="00252191" w:rsidRDefault="000A3970" w:rsidP="005D1083">
      <w:pPr>
        <w:rPr>
          <w:color w:val="000000" w:themeColor="text1"/>
          <w:rtl/>
        </w:rPr>
      </w:pPr>
      <w:r w:rsidRPr="000A3970">
        <w:rPr>
          <w:rFonts w:hint="cs"/>
          <w:color w:val="0000FF"/>
          <w:rtl/>
        </w:rPr>
        <w:t>"</w:t>
      </w:r>
      <w:r w:rsidR="00CE57B6" w:rsidRPr="000A3970">
        <w:rPr>
          <w:rFonts w:hint="cs"/>
          <w:color w:val="0000FF"/>
          <w:rtl/>
        </w:rPr>
        <w:t>«</w:t>
      </w:r>
      <w:r w:rsidR="005D1083" w:rsidRPr="000A3970">
        <w:rPr>
          <w:rFonts w:hint="cs"/>
          <w:color w:val="0000FF"/>
          <w:rtl/>
        </w:rPr>
        <w:t>وعبد لم يرزقه الله مالا ولا علما فهو يقول لو كان لي مالٌ لفعلت بعمل فلان قال هي نيته فوزرهما فيه سواء</w:t>
      </w:r>
      <w:r w:rsidR="00CE57B6" w:rsidRPr="000A3970">
        <w:rPr>
          <w:rFonts w:hint="cs"/>
          <w:color w:val="0000FF"/>
          <w:rtl/>
        </w:rPr>
        <w:t>»</w:t>
      </w:r>
      <w:r w:rsidR="005D1083" w:rsidRPr="00252191">
        <w:rPr>
          <w:rFonts w:hint="cs"/>
          <w:color w:val="000000" w:themeColor="text1"/>
          <w:rtl/>
        </w:rPr>
        <w:t xml:space="preserve"> وقال أيضا حدثنا وكيع قال..</w:t>
      </w:r>
      <w:r>
        <w:rPr>
          <w:rFonts w:hint="cs"/>
          <w:color w:val="000000" w:themeColor="text1"/>
          <w:rtl/>
        </w:rPr>
        <w:t>"</w:t>
      </w:r>
    </w:p>
    <w:p w:rsidR="005D1083" w:rsidRPr="00252191" w:rsidRDefault="005D1083" w:rsidP="005D1083">
      <w:pPr>
        <w:rPr>
          <w:b w:val="0"/>
          <w:bCs w:val="0"/>
          <w:color w:val="000000" w:themeColor="text1"/>
          <w:rtl/>
        </w:rPr>
      </w:pPr>
      <w:r w:rsidRPr="00252191">
        <w:rPr>
          <w:rFonts w:hint="cs"/>
          <w:b w:val="0"/>
          <w:bCs w:val="0"/>
          <w:color w:val="000000" w:themeColor="text1"/>
          <w:rtl/>
        </w:rPr>
        <w:t>التوفيق من الله جل وعلا والأماني ما لها حد تجدهم اثنان في مجلس واحد يتمنى كذا وواحد يتمنى كذا يتمنى الأعمال الصالح وهذا يتمنى الدنيا بزخرفها وزينتها ولو ضرته.</w:t>
      </w:r>
    </w:p>
    <w:p w:rsidR="005D1083" w:rsidRPr="00252191" w:rsidRDefault="00252191" w:rsidP="005D1083">
      <w:pPr>
        <w:rPr>
          <w:color w:val="000000" w:themeColor="text1"/>
          <w:rtl/>
        </w:rPr>
      </w:pPr>
      <w:r>
        <w:rPr>
          <w:rFonts w:hint="cs"/>
          <w:color w:val="000000" w:themeColor="text1"/>
          <w:rtl/>
        </w:rPr>
        <w:t>"</w:t>
      </w:r>
      <w:r w:rsidR="005D1083" w:rsidRPr="00252191">
        <w:rPr>
          <w:rFonts w:hint="cs"/>
          <w:color w:val="000000" w:themeColor="text1"/>
          <w:rtl/>
        </w:rPr>
        <w:t>وقال أيض</w:t>
      </w:r>
      <w:r>
        <w:rPr>
          <w:rFonts w:hint="cs"/>
          <w:color w:val="000000" w:themeColor="text1"/>
          <w:rtl/>
        </w:rPr>
        <w:t>ً</w:t>
      </w:r>
      <w:r w:rsidR="005D1083" w:rsidRPr="00252191">
        <w:rPr>
          <w:rFonts w:hint="cs"/>
          <w:color w:val="000000" w:themeColor="text1"/>
          <w:rtl/>
        </w:rPr>
        <w:t xml:space="preserve">ا حدثنا وكيع قال حدثنا الأعمش عن سالم بن أبي الجعد عن أبي كبشة الأنماري قال قال رسول الله -صلى الله عليه وسلم- </w:t>
      </w:r>
      <w:r w:rsidR="00CE57B6" w:rsidRPr="00252191">
        <w:rPr>
          <w:rFonts w:hint="cs"/>
          <w:color w:val="0000FF"/>
          <w:rtl/>
        </w:rPr>
        <w:t>«</w:t>
      </w:r>
      <w:r w:rsidR="005D1083" w:rsidRPr="00252191">
        <w:rPr>
          <w:rFonts w:hint="cs"/>
          <w:color w:val="0000FF"/>
          <w:rtl/>
        </w:rPr>
        <w:t>مثل هذه الأمة مثل أربعة نفر رجل آتاه الله مالا وعلما فهو يعمل به في ماله ينفقه في حقه ورجل آتاه الله علما ولم يؤته مالا فهو يقول لو كان لي مثل هذا عملت فيه مثل الذي يعمل</w:t>
      </w:r>
      <w:r w:rsidR="00CE57B6" w:rsidRPr="00252191">
        <w:rPr>
          <w:rFonts w:hint="cs"/>
          <w:color w:val="0000FF"/>
          <w:rtl/>
        </w:rPr>
        <w:t>»</w:t>
      </w:r>
      <w:r w:rsidR="005D1083" w:rsidRPr="00252191">
        <w:rPr>
          <w:rFonts w:hint="cs"/>
          <w:color w:val="000000" w:themeColor="text1"/>
          <w:rtl/>
        </w:rPr>
        <w:t xml:space="preserve"> قال قال رسول الله قال رسول الله </w:t>
      </w:r>
      <w:r w:rsidR="00CE57B6" w:rsidRPr="00252191">
        <w:rPr>
          <w:rFonts w:hint="cs"/>
          <w:color w:val="0000FF"/>
          <w:rtl/>
        </w:rPr>
        <w:t>«</w:t>
      </w:r>
      <w:r w:rsidR="005D1083" w:rsidRPr="00252191">
        <w:rPr>
          <w:rFonts w:hint="cs"/>
          <w:color w:val="0000FF"/>
          <w:rtl/>
        </w:rPr>
        <w:t>هما في الأجر سواء</w:t>
      </w:r>
      <w:r w:rsidR="00CE57B6" w:rsidRPr="00252191">
        <w:rPr>
          <w:rFonts w:hint="cs"/>
          <w:color w:val="0000FF"/>
          <w:rtl/>
        </w:rPr>
        <w:t>»</w:t>
      </w:r>
      <w:r w:rsidR="005D1083" w:rsidRPr="00252191">
        <w:rPr>
          <w:rFonts w:hint="cs"/>
          <w:color w:val="000000" w:themeColor="text1"/>
          <w:rtl/>
        </w:rPr>
        <w:t xml:space="preserve"> </w:t>
      </w:r>
      <w:r w:rsidR="00CE57B6" w:rsidRPr="00252191">
        <w:rPr>
          <w:rFonts w:hint="cs"/>
          <w:color w:val="0000FF"/>
          <w:rtl/>
        </w:rPr>
        <w:t>«</w:t>
      </w:r>
      <w:r w:rsidR="005D1083" w:rsidRPr="00252191">
        <w:rPr>
          <w:rFonts w:hint="cs"/>
          <w:color w:val="0000FF"/>
          <w:rtl/>
        </w:rPr>
        <w:t>ورجل آتاه الله مالا ولم يؤته علما فهو يخبط فيه ينفقه في غير حقه ورجل لم يؤته الله مالا ولا علما فهو يقول لو كان لي مثل مال هذا عملت فيه مثل الذي يعمل</w:t>
      </w:r>
      <w:r w:rsidR="00CE57B6" w:rsidRPr="00252191">
        <w:rPr>
          <w:rFonts w:hint="cs"/>
          <w:color w:val="0000FF"/>
          <w:rtl/>
        </w:rPr>
        <w:t>»</w:t>
      </w:r>
      <w:r w:rsidR="005D1083" w:rsidRPr="00252191">
        <w:rPr>
          <w:rFonts w:hint="cs"/>
          <w:color w:val="000000" w:themeColor="text1"/>
          <w:rtl/>
        </w:rPr>
        <w:t xml:space="preserve"> قال قال رسول الله </w:t>
      </w:r>
      <w:r w:rsidR="00CE57B6" w:rsidRPr="00252191">
        <w:rPr>
          <w:rFonts w:hint="cs"/>
          <w:color w:val="0000FF"/>
          <w:rtl/>
        </w:rPr>
        <w:t>«</w:t>
      </w:r>
      <w:r w:rsidR="005D1083" w:rsidRPr="00252191">
        <w:rPr>
          <w:rFonts w:hint="cs"/>
          <w:color w:val="0000FF"/>
          <w:rtl/>
        </w:rPr>
        <w:t>فهما في الوزر سواء</w:t>
      </w:r>
      <w:r w:rsidR="00CE57B6" w:rsidRPr="00252191">
        <w:rPr>
          <w:rFonts w:hint="cs"/>
          <w:color w:val="0000FF"/>
          <w:rtl/>
        </w:rPr>
        <w:t>»</w:t>
      </w:r>
      <w:r w:rsidR="005D1083" w:rsidRPr="00252191">
        <w:rPr>
          <w:rFonts w:hint="cs"/>
          <w:color w:val="000000" w:themeColor="text1"/>
          <w:rtl/>
        </w:rPr>
        <w:t xml:space="preserve"> إسناد صحيح ولله الحمد والمنة</w:t>
      </w:r>
      <w:r>
        <w:rPr>
          <w:rFonts w:hint="cs"/>
          <w:color w:val="000000" w:themeColor="text1"/>
          <w:rtl/>
        </w:rPr>
        <w:t>"</w:t>
      </w:r>
      <w:r w:rsidR="005D1083" w:rsidRPr="00252191">
        <w:rPr>
          <w:rFonts w:hint="cs"/>
          <w:color w:val="000000" w:themeColor="text1"/>
          <w:rtl/>
        </w:rPr>
        <w:t>.</w:t>
      </w:r>
    </w:p>
    <w:p w:rsidR="005D1083" w:rsidRPr="00252191" w:rsidRDefault="005D1083" w:rsidP="005D1083">
      <w:pPr>
        <w:rPr>
          <w:b w:val="0"/>
          <w:bCs w:val="0"/>
          <w:color w:val="000000" w:themeColor="text1"/>
          <w:rtl/>
        </w:rPr>
      </w:pPr>
      <w:r w:rsidRPr="00252191">
        <w:rPr>
          <w:rFonts w:hint="cs"/>
          <w:b w:val="0"/>
          <w:bCs w:val="0"/>
          <w:color w:val="000000" w:themeColor="text1"/>
          <w:rtl/>
        </w:rPr>
        <w:t>يعني ص</w:t>
      </w:r>
      <w:r w:rsidR="00CE57B6" w:rsidRPr="00252191">
        <w:rPr>
          <w:rFonts w:hint="cs"/>
          <w:b w:val="0"/>
          <w:bCs w:val="0"/>
          <w:color w:val="000000" w:themeColor="text1"/>
          <w:rtl/>
        </w:rPr>
        <w:t>حيح بالمجموع بالمجموع بالطريقين.</w:t>
      </w:r>
    </w:p>
    <w:p w:rsidR="00CE57B6" w:rsidRPr="00252191" w:rsidRDefault="00252191" w:rsidP="005D1083">
      <w:pPr>
        <w:rPr>
          <w:color w:val="000000" w:themeColor="text1"/>
          <w:rtl/>
        </w:rPr>
      </w:pPr>
      <w:r>
        <w:rPr>
          <w:rFonts w:hint="cs"/>
          <w:color w:val="0000FF"/>
          <w:rtl/>
        </w:rPr>
        <w:t>"</w:t>
      </w:r>
      <w:r w:rsidR="00CE57B6" w:rsidRPr="00252191">
        <w:rPr>
          <w:rFonts w:hint="cs"/>
          <w:color w:val="0000FF"/>
          <w:rtl/>
        </w:rPr>
        <w:t>«خيركم من تعلم القرآن وعلمه»</w:t>
      </w:r>
      <w:r w:rsidR="00CE57B6" w:rsidRPr="00252191">
        <w:rPr>
          <w:rFonts w:hint="cs"/>
          <w:color w:val="000000" w:themeColor="text1"/>
          <w:rtl/>
        </w:rPr>
        <w:t xml:space="preserve"> حدثنا حجاج</w:t>
      </w:r>
      <w:r>
        <w:rPr>
          <w:rFonts w:hint="cs"/>
          <w:color w:val="000000" w:themeColor="text1"/>
          <w:rtl/>
        </w:rPr>
        <w:t>"</w:t>
      </w:r>
      <w:r w:rsidR="00CE57B6" w:rsidRPr="00252191">
        <w:rPr>
          <w:rFonts w:hint="cs"/>
          <w:color w:val="000000" w:themeColor="text1"/>
          <w:rtl/>
        </w:rPr>
        <w:t>.</w:t>
      </w:r>
    </w:p>
    <w:p w:rsidR="00CE57B6" w:rsidRPr="00252191" w:rsidRDefault="00CE57B6" w:rsidP="005D1083">
      <w:pPr>
        <w:rPr>
          <w:b w:val="0"/>
          <w:bCs w:val="0"/>
          <w:color w:val="000000" w:themeColor="text1"/>
          <w:rtl/>
        </w:rPr>
      </w:pPr>
      <w:r w:rsidRPr="00252191">
        <w:rPr>
          <w:rFonts w:hint="cs"/>
          <w:b w:val="0"/>
          <w:bCs w:val="0"/>
          <w:color w:val="000000" w:themeColor="text1"/>
          <w:rtl/>
        </w:rPr>
        <w:t xml:space="preserve">يعني مر مرارا المؤلف رحمه الله تعالى يحذف لفظ باب يعني في البخاري في هذا الباب والذي قبله والأبواب السابقة كلها فيها باب بابٌ </w:t>
      </w:r>
      <w:r w:rsidRPr="00252191">
        <w:rPr>
          <w:rFonts w:hint="cs"/>
          <w:b w:val="0"/>
          <w:bCs w:val="0"/>
          <w:color w:val="0000FF"/>
          <w:rtl/>
        </w:rPr>
        <w:t>«خيركم من تعلم القرآن وعلمه»</w:t>
      </w:r>
      <w:r w:rsidRPr="00252191">
        <w:rPr>
          <w:rFonts w:hint="cs"/>
          <w:b w:val="0"/>
          <w:bCs w:val="0"/>
          <w:color w:val="000000" w:themeColor="text1"/>
          <w:rtl/>
        </w:rPr>
        <w:t xml:space="preserve"> حديث عثمان.</w:t>
      </w:r>
    </w:p>
    <w:p w:rsidR="00CE57B6" w:rsidRPr="00252191" w:rsidRDefault="00252191" w:rsidP="005D1083">
      <w:pPr>
        <w:rPr>
          <w:color w:val="000000" w:themeColor="text1"/>
          <w:rtl/>
        </w:rPr>
      </w:pPr>
      <w:r>
        <w:rPr>
          <w:rFonts w:hint="cs"/>
          <w:color w:val="000000" w:themeColor="text1"/>
          <w:rtl/>
        </w:rPr>
        <w:lastRenderedPageBreak/>
        <w:t>"</w:t>
      </w:r>
      <w:r w:rsidR="00CE57B6" w:rsidRPr="00252191">
        <w:rPr>
          <w:rFonts w:hint="cs"/>
          <w:color w:val="000000" w:themeColor="text1"/>
          <w:rtl/>
        </w:rPr>
        <w:t xml:space="preserve">حدثنا حجاج بن منهال قال حدثنا شعبة قال أخبرني عَلقمة بن مرثد قال سمعت سعد بن عبيدة عن أبي عبد الرحمن عن عثمان بن عفان رضي الله عنه عن النبي -صلى الله عليه وسلم- قال </w:t>
      </w:r>
      <w:r w:rsidR="00CE57B6" w:rsidRPr="00252191">
        <w:rPr>
          <w:rFonts w:hint="cs"/>
          <w:color w:val="0000FF"/>
          <w:rtl/>
        </w:rPr>
        <w:t>«خيركم من تعلم القرآن وعلمه»</w:t>
      </w:r>
      <w:r w:rsidR="00CE57B6" w:rsidRPr="00252191">
        <w:rPr>
          <w:rFonts w:hint="cs"/>
          <w:color w:val="000000" w:themeColor="text1"/>
          <w:rtl/>
        </w:rPr>
        <w:t xml:space="preserve"> وأقرأ أبو عبد الرحمن في إمرة عثمان رضي الله عنه حتى كان الحجاج قال وذلك الذي أقعدني مقعدي هذا</w:t>
      </w:r>
      <w:r>
        <w:rPr>
          <w:rFonts w:hint="cs"/>
          <w:color w:val="000000" w:themeColor="text1"/>
          <w:rtl/>
        </w:rPr>
        <w:t>"</w:t>
      </w:r>
      <w:r w:rsidR="00CE57B6" w:rsidRPr="00252191">
        <w:rPr>
          <w:rFonts w:hint="cs"/>
          <w:color w:val="000000" w:themeColor="text1"/>
          <w:rtl/>
        </w:rPr>
        <w:t>.</w:t>
      </w:r>
    </w:p>
    <w:p w:rsidR="00CE57B6" w:rsidRPr="00252191" w:rsidRDefault="00CE57B6" w:rsidP="00FA7B2C">
      <w:pPr>
        <w:rPr>
          <w:b w:val="0"/>
          <w:bCs w:val="0"/>
          <w:color w:val="000000" w:themeColor="text1"/>
          <w:rtl/>
        </w:rPr>
      </w:pPr>
      <w:r w:rsidRPr="00252191">
        <w:rPr>
          <w:rFonts w:hint="cs"/>
          <w:b w:val="0"/>
          <w:bCs w:val="0"/>
          <w:color w:val="000000" w:themeColor="text1"/>
          <w:rtl/>
        </w:rPr>
        <w:t xml:space="preserve">الله المستعان أبو عبد الرحمن السلمي من مشاهير المقرئين وهو الذي قال كان حدثنا الذين يقرؤوننا من القرآن أو يقرؤوننا القرآن عثمان بن عفان وغيره أنهم كانوا لا يتجاوزون عشر الآيات واستمر في إقراء القرآن من إمارة عثمان إلى أن جاء الحجاج فسُلِّط على المسلمين وعلى خيار الأمة فأقعده عن إقراء القرآن </w:t>
      </w:r>
      <w:r w:rsidRPr="00252191">
        <w:rPr>
          <w:rFonts w:hint="cs"/>
          <w:b w:val="0"/>
          <w:bCs w:val="0"/>
          <w:color w:val="0000FF"/>
          <w:rtl/>
        </w:rPr>
        <w:t>«خيركم من تعلم القرآن وعلمه»</w:t>
      </w:r>
      <w:r w:rsidRPr="00252191">
        <w:rPr>
          <w:rFonts w:hint="cs"/>
          <w:b w:val="0"/>
          <w:bCs w:val="0"/>
          <w:color w:val="000000" w:themeColor="text1"/>
          <w:rtl/>
        </w:rPr>
        <w:t xml:space="preserve"> قد يقول قائل كبار أهل العلم يعني من وقت طويل من قرون ومن أزمان متطاولة تجدهم يتصدرون لإقراء العلوم كلها ما تجد من من الكبار من يقرئ الناس القرآن يتركونه لمن يتقنه من آحاد المتعلمين ويتفرغون هم لدقائق العلوم هل نقول أن مدرس حلقة تبع</w:t>
      </w:r>
      <w:r w:rsidR="00252191">
        <w:rPr>
          <w:rFonts w:hint="cs"/>
          <w:b w:val="0"/>
          <w:bCs w:val="0"/>
          <w:color w:val="000000" w:themeColor="text1"/>
          <w:rtl/>
        </w:rPr>
        <w:t>ً</w:t>
      </w:r>
      <w:r w:rsidRPr="00252191">
        <w:rPr>
          <w:rFonts w:hint="cs"/>
          <w:b w:val="0"/>
          <w:bCs w:val="0"/>
          <w:color w:val="000000" w:themeColor="text1"/>
          <w:rtl/>
        </w:rPr>
        <w:t xml:space="preserve">ا للنص ما عنده إلا تعليم الصبيان القرآن وشخص يتصدى لكبار العلم وكبار الطلبة ويتعب لهم على الدروس هل نقول أن ذاك أفضل أو هذا؟ ترى هذا قريب جدا من </w:t>
      </w:r>
      <w:r w:rsidRPr="00252191">
        <w:rPr>
          <w:rFonts w:hint="cs"/>
          <w:b w:val="0"/>
          <w:bCs w:val="0"/>
          <w:color w:val="0000FF"/>
          <w:rtl/>
        </w:rPr>
        <w:t>«يؤم القوم أقرؤهم لكتاب الله»</w:t>
      </w:r>
      <w:r w:rsidRPr="00252191">
        <w:rPr>
          <w:rFonts w:hint="cs"/>
          <w:b w:val="0"/>
          <w:bCs w:val="0"/>
          <w:color w:val="000000" w:themeColor="text1"/>
          <w:rtl/>
        </w:rPr>
        <w:t xml:space="preserve"> أيهم أولى قارئ </w:t>
      </w:r>
      <w:r w:rsidR="00FA7B2C">
        <w:rPr>
          <w:rFonts w:hint="cs"/>
          <w:b w:val="0"/>
          <w:bCs w:val="0"/>
          <w:color w:val="000000" w:themeColor="text1"/>
          <w:rtl/>
        </w:rPr>
        <w:t>أو</w:t>
      </w:r>
      <w:r w:rsidRPr="00252191">
        <w:rPr>
          <w:rFonts w:hint="cs"/>
          <w:b w:val="0"/>
          <w:bCs w:val="0"/>
          <w:color w:val="000000" w:themeColor="text1"/>
          <w:rtl/>
        </w:rPr>
        <w:t xml:space="preserve"> فقيه.</w:t>
      </w:r>
    </w:p>
    <w:p w:rsidR="00CE57B6" w:rsidRPr="00252191" w:rsidRDefault="00CE57B6" w:rsidP="00CE57B6">
      <w:pPr>
        <w:rPr>
          <w:color w:val="000000" w:themeColor="text1"/>
          <w:rtl/>
        </w:rPr>
      </w:pPr>
      <w:r w:rsidRPr="00252191">
        <w:rPr>
          <w:rFonts w:hint="cs"/>
          <w:color w:val="000000" w:themeColor="text1"/>
          <w:rtl/>
        </w:rPr>
        <w:t>طالب: .............</w:t>
      </w:r>
    </w:p>
    <w:p w:rsidR="007C0DE2" w:rsidRPr="00252191" w:rsidRDefault="00CE57B6" w:rsidP="00FA7B2C">
      <w:pPr>
        <w:rPr>
          <w:b w:val="0"/>
          <w:bCs w:val="0"/>
          <w:color w:val="000000" w:themeColor="text1"/>
          <w:rtl/>
        </w:rPr>
      </w:pPr>
      <w:r w:rsidRPr="00252191">
        <w:rPr>
          <w:rFonts w:hint="cs"/>
          <w:b w:val="0"/>
          <w:bCs w:val="0"/>
          <w:color w:val="000000" w:themeColor="text1"/>
          <w:rtl/>
        </w:rPr>
        <w:t xml:space="preserve">دخوله أوّليّ اللفظ دخول أوّليّ ما أحد بينازع في دخول معلم القرآن محفظ القرآن في هذا الخبر يعني الجمهور على أن الأفقه أولى من الأقرأ وقد جاء به النص ومع ذلك يستدلون بإمامة أبي بكر وتقديمه على أبي مع أنه جاء في النص </w:t>
      </w:r>
      <w:r w:rsidR="002F575B" w:rsidRPr="00252191">
        <w:rPr>
          <w:rFonts w:hint="cs"/>
          <w:b w:val="0"/>
          <w:bCs w:val="0"/>
          <w:color w:val="0000FF"/>
          <w:rtl/>
        </w:rPr>
        <w:t>«</w:t>
      </w:r>
      <w:r w:rsidRPr="00252191">
        <w:rPr>
          <w:rFonts w:hint="cs"/>
          <w:b w:val="0"/>
          <w:bCs w:val="0"/>
          <w:color w:val="0000FF"/>
          <w:rtl/>
        </w:rPr>
        <w:t>أقرؤكم أبيّ</w:t>
      </w:r>
      <w:r w:rsidR="002F575B" w:rsidRPr="00252191">
        <w:rPr>
          <w:rFonts w:hint="cs"/>
          <w:b w:val="0"/>
          <w:bCs w:val="0"/>
          <w:color w:val="0000FF"/>
          <w:rtl/>
        </w:rPr>
        <w:t>»</w:t>
      </w:r>
      <w:r w:rsidRPr="00252191">
        <w:rPr>
          <w:rFonts w:hint="cs"/>
          <w:b w:val="0"/>
          <w:bCs w:val="0"/>
          <w:color w:val="000000" w:themeColor="text1"/>
          <w:rtl/>
        </w:rPr>
        <w:t xml:space="preserve"> ويقولون أن الذي يحتاج إليه من القرآن مضبوط ويمكن حصره لكن الذي يحتاج إليه من الفقه غير مضبوط قد يعرض للإمام في صلاته شيء لا يدركه بمجرد حفظ القرآن فالفقه مطلوب وهذا قريب منه يعني شخص ما في البلد غيره يتقن هذا الفن مثلا</w:t>
      </w:r>
      <w:r w:rsidR="00252191">
        <w:rPr>
          <w:rFonts w:hint="cs"/>
          <w:b w:val="0"/>
          <w:bCs w:val="0"/>
          <w:color w:val="000000" w:themeColor="text1"/>
          <w:rtl/>
        </w:rPr>
        <w:t>ً</w:t>
      </w:r>
      <w:r w:rsidRPr="00252191">
        <w:rPr>
          <w:rFonts w:hint="cs"/>
          <w:b w:val="0"/>
          <w:bCs w:val="0"/>
          <w:color w:val="000000" w:themeColor="text1"/>
          <w:rtl/>
        </w:rPr>
        <w:t xml:space="preserve"> يقرئ الناس درء تعارض العقل والنقل ويشرحه لهم ويوضحه ما في البلد غيره مثلا</w:t>
      </w:r>
      <w:r w:rsidR="00252191">
        <w:rPr>
          <w:rFonts w:hint="cs"/>
          <w:b w:val="0"/>
          <w:bCs w:val="0"/>
          <w:color w:val="000000" w:themeColor="text1"/>
          <w:rtl/>
        </w:rPr>
        <w:t>ً</w:t>
      </w:r>
      <w:r w:rsidRPr="00252191">
        <w:rPr>
          <w:rFonts w:hint="cs"/>
          <w:b w:val="0"/>
          <w:bCs w:val="0"/>
          <w:color w:val="000000" w:themeColor="text1"/>
          <w:rtl/>
        </w:rPr>
        <w:t xml:space="preserve"> أو نقض التأسيس أو غيره من كتب شيخ الإسلام وأما بالنسبة للقراء فمن أوساط المتعلمين من يتقنه هل نقول أن هذا أفضل من هذا </w:t>
      </w:r>
      <w:r w:rsidR="002F575B" w:rsidRPr="00252191">
        <w:rPr>
          <w:rFonts w:hint="cs"/>
          <w:b w:val="0"/>
          <w:bCs w:val="0"/>
          <w:color w:val="0000FF"/>
          <w:rtl/>
        </w:rPr>
        <w:t>«</w:t>
      </w:r>
      <w:r w:rsidRPr="00252191">
        <w:rPr>
          <w:rFonts w:hint="cs"/>
          <w:b w:val="0"/>
          <w:bCs w:val="0"/>
          <w:color w:val="0000FF"/>
          <w:rtl/>
        </w:rPr>
        <w:t>خيركم</w:t>
      </w:r>
      <w:r w:rsidR="002F575B" w:rsidRPr="00252191">
        <w:rPr>
          <w:rFonts w:hint="cs"/>
          <w:b w:val="0"/>
          <w:bCs w:val="0"/>
          <w:color w:val="0000FF"/>
          <w:rtl/>
        </w:rPr>
        <w:t>»</w:t>
      </w:r>
      <w:r w:rsidRPr="00252191">
        <w:rPr>
          <w:rFonts w:hint="cs"/>
          <w:b w:val="0"/>
          <w:bCs w:val="0"/>
          <w:color w:val="000000" w:themeColor="text1"/>
          <w:rtl/>
        </w:rPr>
        <w:t xml:space="preserve"> من صيغ العمون </w:t>
      </w:r>
      <w:r w:rsidR="002F575B" w:rsidRPr="00252191">
        <w:rPr>
          <w:rFonts w:hint="cs"/>
          <w:b w:val="0"/>
          <w:bCs w:val="0"/>
          <w:color w:val="0000FF"/>
          <w:rtl/>
        </w:rPr>
        <w:t>«</w:t>
      </w:r>
      <w:r w:rsidRPr="00252191">
        <w:rPr>
          <w:rFonts w:hint="cs"/>
          <w:b w:val="0"/>
          <w:bCs w:val="0"/>
          <w:color w:val="0000FF"/>
          <w:rtl/>
        </w:rPr>
        <w:t>مَن</w:t>
      </w:r>
      <w:r w:rsidR="002F575B" w:rsidRPr="00252191">
        <w:rPr>
          <w:rFonts w:hint="cs"/>
          <w:b w:val="0"/>
          <w:bCs w:val="0"/>
          <w:color w:val="0000FF"/>
          <w:rtl/>
        </w:rPr>
        <w:t>»</w:t>
      </w:r>
      <w:r w:rsidRPr="00252191">
        <w:rPr>
          <w:rFonts w:hint="cs"/>
          <w:b w:val="0"/>
          <w:bCs w:val="0"/>
          <w:color w:val="000000" w:themeColor="text1"/>
          <w:rtl/>
        </w:rPr>
        <w:t xml:space="preserve"> أيض</w:t>
      </w:r>
      <w:r w:rsidR="00252191">
        <w:rPr>
          <w:rFonts w:hint="cs"/>
          <w:b w:val="0"/>
          <w:bCs w:val="0"/>
          <w:color w:val="000000" w:themeColor="text1"/>
          <w:rtl/>
        </w:rPr>
        <w:t>ً</w:t>
      </w:r>
      <w:r w:rsidRPr="00252191">
        <w:rPr>
          <w:rFonts w:hint="cs"/>
          <w:b w:val="0"/>
          <w:bCs w:val="0"/>
          <w:color w:val="000000" w:themeColor="text1"/>
          <w:rtl/>
        </w:rPr>
        <w:t xml:space="preserve">ا </w:t>
      </w:r>
      <w:r w:rsidR="002F575B" w:rsidRPr="00252191">
        <w:rPr>
          <w:rFonts w:hint="cs"/>
          <w:b w:val="0"/>
          <w:bCs w:val="0"/>
          <w:color w:val="0000FF"/>
          <w:rtl/>
        </w:rPr>
        <w:t>«</w:t>
      </w:r>
      <w:r w:rsidRPr="00252191">
        <w:rPr>
          <w:rFonts w:hint="cs"/>
          <w:b w:val="0"/>
          <w:bCs w:val="0"/>
          <w:color w:val="0000FF"/>
          <w:rtl/>
        </w:rPr>
        <w:t>تعلم القرآن وعلمه</w:t>
      </w:r>
      <w:r w:rsidR="002F575B" w:rsidRPr="00252191">
        <w:rPr>
          <w:rFonts w:hint="cs"/>
          <w:b w:val="0"/>
          <w:bCs w:val="0"/>
          <w:color w:val="0000FF"/>
          <w:rtl/>
        </w:rPr>
        <w:t>»</w:t>
      </w:r>
      <w:r w:rsidRPr="00252191">
        <w:rPr>
          <w:rFonts w:hint="cs"/>
          <w:b w:val="0"/>
          <w:bCs w:val="0"/>
          <w:color w:val="000000" w:themeColor="text1"/>
          <w:rtl/>
        </w:rPr>
        <w:t xml:space="preserve"> ولذلك ما تجد يعني من خلال الاستقراء في عصرنا هذا من يحمل شهادة عليا يحفظ الناس القرآن إلا ذكروا واحد أو اثنين بالأحساء </w:t>
      </w:r>
      <w:r w:rsidR="007C0DE2" w:rsidRPr="00252191">
        <w:rPr>
          <w:rFonts w:hint="cs"/>
          <w:b w:val="0"/>
          <w:bCs w:val="0"/>
          <w:color w:val="000000" w:themeColor="text1"/>
          <w:rtl/>
        </w:rPr>
        <w:t xml:space="preserve">يعني هل هذا فيه مخالفة ظاهرة للنص </w:t>
      </w:r>
      <w:r w:rsidR="00FA7B2C">
        <w:rPr>
          <w:rFonts w:hint="cs"/>
          <w:b w:val="0"/>
          <w:bCs w:val="0"/>
          <w:color w:val="000000" w:themeColor="text1"/>
          <w:rtl/>
        </w:rPr>
        <w:t>أو</w:t>
      </w:r>
      <w:r w:rsidR="007C0DE2" w:rsidRPr="00252191">
        <w:rPr>
          <w:rFonts w:hint="cs"/>
          <w:b w:val="0"/>
          <w:bCs w:val="0"/>
          <w:color w:val="000000" w:themeColor="text1"/>
          <w:rtl/>
        </w:rPr>
        <w:t xml:space="preserve"> نجد له مخرج؟ يعني مثل هالشيخ ابن باز والشيخ ابن عثيمين والشيخ ابن جبرين كبار شيوخنا هل جلسوا لتحفظ الناس القرآن ترى إذا أعدنا النظر وتأملنا يعني تكنسل هالدروس ونعكف على كتاب الله ونصير خير من فعلنا الآن وغيرنا من المشايخ يقال له.</w:t>
      </w:r>
    </w:p>
    <w:p w:rsidR="00CE57B6" w:rsidRPr="00252191" w:rsidRDefault="007C0DE2" w:rsidP="007C0DE2">
      <w:pPr>
        <w:rPr>
          <w:b w:val="0"/>
          <w:bCs w:val="0"/>
          <w:color w:val="000000" w:themeColor="text1"/>
          <w:rtl/>
        </w:rPr>
      </w:pPr>
      <w:r w:rsidRPr="00252191">
        <w:rPr>
          <w:rFonts w:hint="cs"/>
          <w:b w:val="0"/>
          <w:bCs w:val="0"/>
          <w:color w:val="000000" w:themeColor="text1"/>
          <w:rtl/>
        </w:rPr>
        <w:t>فيه شيء؟</w:t>
      </w:r>
    </w:p>
    <w:p w:rsidR="007C0DE2" w:rsidRPr="00252191" w:rsidRDefault="007C0DE2" w:rsidP="007C0DE2">
      <w:pPr>
        <w:rPr>
          <w:color w:val="000000" w:themeColor="text1"/>
          <w:rtl/>
        </w:rPr>
      </w:pPr>
      <w:r w:rsidRPr="00252191">
        <w:rPr>
          <w:rFonts w:hint="cs"/>
          <w:color w:val="000000" w:themeColor="text1"/>
          <w:rtl/>
        </w:rPr>
        <w:t>طالب: .............</w:t>
      </w:r>
    </w:p>
    <w:p w:rsidR="007C0DE2" w:rsidRPr="00252191" w:rsidRDefault="007C0DE2" w:rsidP="007C0DE2">
      <w:pPr>
        <w:rPr>
          <w:b w:val="0"/>
          <w:bCs w:val="0"/>
          <w:color w:val="000000" w:themeColor="text1"/>
          <w:rtl/>
        </w:rPr>
      </w:pPr>
      <w:r w:rsidRPr="00252191">
        <w:rPr>
          <w:rFonts w:hint="cs"/>
          <w:b w:val="0"/>
          <w:bCs w:val="0"/>
          <w:color w:val="000000" w:themeColor="text1"/>
          <w:rtl/>
        </w:rPr>
        <w:t>هو من جمع لكن ما نشوف من يجمع.</w:t>
      </w:r>
    </w:p>
    <w:p w:rsidR="007C0DE2" w:rsidRPr="00252191" w:rsidRDefault="007C0DE2" w:rsidP="007C0DE2">
      <w:pPr>
        <w:rPr>
          <w:color w:val="000000" w:themeColor="text1"/>
          <w:rtl/>
        </w:rPr>
      </w:pPr>
      <w:r w:rsidRPr="00252191">
        <w:rPr>
          <w:rFonts w:hint="cs"/>
          <w:color w:val="000000" w:themeColor="text1"/>
          <w:rtl/>
        </w:rPr>
        <w:lastRenderedPageBreak/>
        <w:t>طالب: .............</w:t>
      </w:r>
    </w:p>
    <w:p w:rsidR="007C0DE2" w:rsidRPr="00252191" w:rsidRDefault="007C0DE2" w:rsidP="00FA7B2C">
      <w:pPr>
        <w:rPr>
          <w:b w:val="0"/>
          <w:bCs w:val="0"/>
          <w:color w:val="000000" w:themeColor="text1"/>
          <w:rtl/>
        </w:rPr>
      </w:pPr>
      <w:r w:rsidRPr="00252191">
        <w:rPr>
          <w:rFonts w:hint="cs"/>
          <w:b w:val="0"/>
          <w:bCs w:val="0"/>
          <w:color w:val="000000" w:themeColor="text1"/>
          <w:rtl/>
        </w:rPr>
        <w:t xml:space="preserve">جزاه الله خير </w:t>
      </w:r>
      <w:r w:rsidR="00FA7B2C">
        <w:rPr>
          <w:rFonts w:hint="cs"/>
          <w:b w:val="0"/>
          <w:bCs w:val="0"/>
          <w:color w:val="000000" w:themeColor="text1"/>
          <w:rtl/>
        </w:rPr>
        <w:t>نحن</w:t>
      </w:r>
      <w:r w:rsidRPr="00252191">
        <w:rPr>
          <w:rFonts w:hint="cs"/>
          <w:b w:val="0"/>
          <w:bCs w:val="0"/>
          <w:color w:val="000000" w:themeColor="text1"/>
          <w:rtl/>
        </w:rPr>
        <w:t xml:space="preserve"> ما ننكر أن يوجد في الأمة من هذا النوع من هو ذاك هذا يقرئ القرآن وهو أبو عمر.</w:t>
      </w:r>
    </w:p>
    <w:p w:rsidR="007C0DE2" w:rsidRPr="00252191" w:rsidRDefault="007C0DE2" w:rsidP="007C0DE2">
      <w:pPr>
        <w:rPr>
          <w:color w:val="000000" w:themeColor="text1"/>
          <w:rtl/>
        </w:rPr>
      </w:pPr>
      <w:r w:rsidRPr="00252191">
        <w:rPr>
          <w:rFonts w:hint="cs"/>
          <w:color w:val="000000" w:themeColor="text1"/>
          <w:rtl/>
        </w:rPr>
        <w:t>طالب: .............</w:t>
      </w:r>
    </w:p>
    <w:p w:rsidR="007C0DE2" w:rsidRPr="00252191" w:rsidRDefault="00FA7B2C" w:rsidP="00FA7B2C">
      <w:pPr>
        <w:rPr>
          <w:b w:val="0"/>
          <w:bCs w:val="0"/>
          <w:color w:val="000000" w:themeColor="text1"/>
          <w:rtl/>
        </w:rPr>
      </w:pPr>
      <w:r>
        <w:rPr>
          <w:rFonts w:hint="cs"/>
          <w:b w:val="0"/>
          <w:bCs w:val="0"/>
          <w:color w:val="000000" w:themeColor="text1"/>
          <w:rtl/>
        </w:rPr>
        <w:t>الذي</w:t>
      </w:r>
      <w:r w:rsidR="007C0DE2" w:rsidRPr="00252191">
        <w:rPr>
          <w:rFonts w:hint="cs"/>
          <w:b w:val="0"/>
          <w:bCs w:val="0"/>
          <w:color w:val="000000" w:themeColor="text1"/>
          <w:rtl/>
        </w:rPr>
        <w:t xml:space="preserve"> يفعل هذا ما عندنا فيه إشكال لكن </w:t>
      </w:r>
      <w:r>
        <w:rPr>
          <w:rFonts w:hint="cs"/>
          <w:b w:val="0"/>
          <w:bCs w:val="0"/>
          <w:color w:val="000000" w:themeColor="text1"/>
          <w:rtl/>
        </w:rPr>
        <w:t>الذي</w:t>
      </w:r>
      <w:r w:rsidR="007C0DE2" w:rsidRPr="00252191">
        <w:rPr>
          <w:rFonts w:hint="cs"/>
          <w:b w:val="0"/>
          <w:bCs w:val="0"/>
          <w:color w:val="000000" w:themeColor="text1"/>
          <w:rtl/>
        </w:rPr>
        <w:t xml:space="preserve"> ما يفعل.</w:t>
      </w:r>
    </w:p>
    <w:p w:rsidR="007C0DE2" w:rsidRPr="00252191" w:rsidRDefault="007C0DE2" w:rsidP="007C0DE2">
      <w:pPr>
        <w:rPr>
          <w:color w:val="000000" w:themeColor="text1"/>
          <w:rtl/>
        </w:rPr>
      </w:pPr>
      <w:r w:rsidRPr="00252191">
        <w:rPr>
          <w:rFonts w:hint="cs"/>
          <w:color w:val="000000" w:themeColor="text1"/>
          <w:rtl/>
        </w:rPr>
        <w:t>طالب: .............</w:t>
      </w:r>
    </w:p>
    <w:p w:rsidR="007C0DE2" w:rsidRPr="00252191" w:rsidRDefault="007C0DE2" w:rsidP="007C0DE2">
      <w:pPr>
        <w:rPr>
          <w:b w:val="0"/>
          <w:bCs w:val="0"/>
          <w:color w:val="000000" w:themeColor="text1"/>
          <w:rtl/>
        </w:rPr>
      </w:pPr>
      <w:r w:rsidRPr="00252191">
        <w:rPr>
          <w:rFonts w:hint="cs"/>
          <w:b w:val="0"/>
          <w:bCs w:val="0"/>
          <w:color w:val="000000" w:themeColor="text1"/>
          <w:rtl/>
        </w:rPr>
        <w:t>وأنت تقرئ الناس.</w:t>
      </w:r>
    </w:p>
    <w:p w:rsidR="007C0DE2" w:rsidRPr="00252191" w:rsidRDefault="007C0DE2" w:rsidP="007C0DE2">
      <w:pPr>
        <w:rPr>
          <w:color w:val="000000" w:themeColor="text1"/>
          <w:rtl/>
        </w:rPr>
      </w:pPr>
      <w:r w:rsidRPr="00252191">
        <w:rPr>
          <w:rFonts w:hint="cs"/>
          <w:color w:val="000000" w:themeColor="text1"/>
          <w:rtl/>
        </w:rPr>
        <w:t>طالب: .............</w:t>
      </w:r>
    </w:p>
    <w:p w:rsidR="007C0DE2" w:rsidRPr="00252191" w:rsidRDefault="007C0DE2" w:rsidP="007C0DE2">
      <w:pPr>
        <w:rPr>
          <w:b w:val="0"/>
          <w:bCs w:val="0"/>
          <w:color w:val="000000" w:themeColor="text1"/>
          <w:rtl/>
        </w:rPr>
      </w:pPr>
      <w:r w:rsidRPr="00252191">
        <w:rPr>
          <w:rFonts w:hint="cs"/>
          <w:b w:val="0"/>
          <w:bCs w:val="0"/>
          <w:color w:val="000000" w:themeColor="text1"/>
          <w:rtl/>
        </w:rPr>
        <w:t>وإجازات ودنيا.</w:t>
      </w:r>
    </w:p>
    <w:p w:rsidR="007C0DE2" w:rsidRPr="00252191" w:rsidRDefault="007C0DE2" w:rsidP="007C0DE2">
      <w:pPr>
        <w:rPr>
          <w:color w:val="000000" w:themeColor="text1"/>
          <w:rtl/>
        </w:rPr>
      </w:pPr>
      <w:r w:rsidRPr="00252191">
        <w:rPr>
          <w:rFonts w:hint="cs"/>
          <w:color w:val="000000" w:themeColor="text1"/>
          <w:rtl/>
        </w:rPr>
        <w:t>طالب: .............</w:t>
      </w:r>
    </w:p>
    <w:p w:rsidR="007C0DE2" w:rsidRPr="00252191" w:rsidRDefault="007C0DE2" w:rsidP="007C0DE2">
      <w:pPr>
        <w:rPr>
          <w:b w:val="0"/>
          <w:bCs w:val="0"/>
          <w:color w:val="000000" w:themeColor="text1"/>
          <w:rtl/>
        </w:rPr>
      </w:pPr>
      <w:r w:rsidRPr="00252191">
        <w:rPr>
          <w:rFonts w:hint="cs"/>
          <w:b w:val="0"/>
          <w:bCs w:val="0"/>
          <w:color w:val="000000" w:themeColor="text1"/>
          <w:rtl/>
        </w:rPr>
        <w:t>إيه أنا أصلي أصلي خلفك أنت أولى مني أنت، ما هو الإشكال يا أبو عمر بهذا الإشكال الإشكال طبق الكلام على الواقع.</w:t>
      </w:r>
    </w:p>
    <w:p w:rsidR="007C0DE2" w:rsidRPr="00252191" w:rsidRDefault="007C0DE2" w:rsidP="007C0DE2">
      <w:pPr>
        <w:rPr>
          <w:color w:val="000000" w:themeColor="text1"/>
          <w:rtl/>
        </w:rPr>
      </w:pPr>
      <w:r w:rsidRPr="00252191">
        <w:rPr>
          <w:rFonts w:hint="cs"/>
          <w:color w:val="000000" w:themeColor="text1"/>
          <w:rtl/>
        </w:rPr>
        <w:t>طالب: .............</w:t>
      </w:r>
    </w:p>
    <w:p w:rsidR="007C0DE2" w:rsidRPr="00252191" w:rsidRDefault="007C0DE2" w:rsidP="00FA7B2C">
      <w:pPr>
        <w:rPr>
          <w:b w:val="0"/>
          <w:bCs w:val="0"/>
          <w:color w:val="000000" w:themeColor="text1"/>
          <w:rtl/>
        </w:rPr>
      </w:pPr>
      <w:r w:rsidRPr="00252191">
        <w:rPr>
          <w:rFonts w:hint="cs"/>
          <w:b w:val="0"/>
          <w:bCs w:val="0"/>
          <w:color w:val="000000" w:themeColor="text1"/>
          <w:rtl/>
        </w:rPr>
        <w:t xml:space="preserve">اسمع اسمع الله يجزاك خير، لا، </w:t>
      </w:r>
      <w:r w:rsidR="00FA7B2C">
        <w:rPr>
          <w:rFonts w:hint="cs"/>
          <w:b w:val="0"/>
          <w:bCs w:val="0"/>
          <w:color w:val="000000" w:themeColor="text1"/>
          <w:rtl/>
        </w:rPr>
        <w:t>نحن</w:t>
      </w:r>
      <w:r w:rsidRPr="00252191">
        <w:rPr>
          <w:rFonts w:hint="cs"/>
          <w:b w:val="0"/>
          <w:bCs w:val="0"/>
          <w:color w:val="000000" w:themeColor="text1"/>
          <w:rtl/>
        </w:rPr>
        <w:t xml:space="preserve"> </w:t>
      </w:r>
      <w:r w:rsidR="00FA7B2C">
        <w:rPr>
          <w:rFonts w:hint="cs"/>
          <w:b w:val="0"/>
          <w:bCs w:val="0"/>
          <w:color w:val="000000" w:themeColor="text1"/>
          <w:rtl/>
        </w:rPr>
        <w:t>نريد</w:t>
      </w:r>
      <w:r w:rsidRPr="00252191">
        <w:rPr>
          <w:rFonts w:hint="cs"/>
          <w:b w:val="0"/>
          <w:bCs w:val="0"/>
          <w:color w:val="000000" w:themeColor="text1"/>
          <w:rtl/>
        </w:rPr>
        <w:t xml:space="preserve"> نحل إشكال نقول ليش عدل كبار أهل العلم عن إقراء الناس القرآن وتحفيظهم إياه دعنا من النوادر التي ذكرت عن إقراء الناس أنت سمعت الشيخ ابن باز قبل بعد كان يقرئ القرآن وقبل الشيخ كل المشايخ في أول الأمر يقرؤون القرآن لكن لما تزاحمت عليهم الأعمال ووجدوا من يكفيهم إقراء صغار الطلاب القرآن وتحفيظهم إياه انصرفوا إلى ما لا يدركه غيرهم لكن يبقى أن المسألة تحتاج إلى..</w:t>
      </w:r>
    </w:p>
    <w:p w:rsidR="007C0DE2" w:rsidRPr="00252191" w:rsidRDefault="007C0DE2" w:rsidP="007C0DE2">
      <w:pPr>
        <w:rPr>
          <w:color w:val="000000" w:themeColor="text1"/>
          <w:rtl/>
        </w:rPr>
      </w:pPr>
      <w:r w:rsidRPr="00252191">
        <w:rPr>
          <w:rFonts w:hint="cs"/>
          <w:color w:val="000000" w:themeColor="text1"/>
          <w:rtl/>
        </w:rPr>
        <w:t>طالب: .............</w:t>
      </w:r>
    </w:p>
    <w:p w:rsidR="007C0DE2" w:rsidRPr="00252191" w:rsidRDefault="007C0DE2" w:rsidP="007C0DE2">
      <w:pPr>
        <w:rPr>
          <w:b w:val="0"/>
          <w:bCs w:val="0"/>
          <w:color w:val="000000" w:themeColor="text1"/>
          <w:rtl/>
        </w:rPr>
      </w:pPr>
      <w:r w:rsidRPr="00252191">
        <w:rPr>
          <w:rFonts w:hint="cs"/>
          <w:b w:val="0"/>
          <w:bCs w:val="0"/>
          <w:color w:val="000000" w:themeColor="text1"/>
          <w:rtl/>
        </w:rPr>
        <w:t xml:space="preserve">إيه ما فيه شك لكن </w:t>
      </w:r>
      <w:r w:rsidR="002F575B" w:rsidRPr="00252191">
        <w:rPr>
          <w:rFonts w:hint="cs"/>
          <w:b w:val="0"/>
          <w:bCs w:val="0"/>
          <w:color w:val="0000FF"/>
          <w:rtl/>
        </w:rPr>
        <w:t>«</w:t>
      </w:r>
      <w:r w:rsidRPr="00252191">
        <w:rPr>
          <w:rFonts w:hint="cs"/>
          <w:b w:val="0"/>
          <w:bCs w:val="0"/>
          <w:color w:val="0000FF"/>
          <w:rtl/>
        </w:rPr>
        <w:t>خيركم</w:t>
      </w:r>
      <w:r w:rsidR="002F575B" w:rsidRPr="00252191">
        <w:rPr>
          <w:rFonts w:hint="cs"/>
          <w:b w:val="0"/>
          <w:bCs w:val="0"/>
          <w:color w:val="0000FF"/>
          <w:rtl/>
        </w:rPr>
        <w:t>»</w:t>
      </w:r>
      <w:r w:rsidRPr="00252191">
        <w:rPr>
          <w:rFonts w:hint="cs"/>
          <w:b w:val="0"/>
          <w:bCs w:val="0"/>
          <w:color w:val="000000" w:themeColor="text1"/>
          <w:rtl/>
        </w:rPr>
        <w:t xml:space="preserve"> عندنا </w:t>
      </w:r>
      <w:r w:rsidR="002F575B" w:rsidRPr="00252191">
        <w:rPr>
          <w:rFonts w:hint="cs"/>
          <w:b w:val="0"/>
          <w:bCs w:val="0"/>
          <w:color w:val="0000FF"/>
          <w:rtl/>
        </w:rPr>
        <w:t>«</w:t>
      </w:r>
      <w:r w:rsidRPr="00252191">
        <w:rPr>
          <w:rFonts w:hint="cs"/>
          <w:b w:val="0"/>
          <w:bCs w:val="0"/>
          <w:color w:val="0000FF"/>
          <w:rtl/>
        </w:rPr>
        <w:t>خيركم</w:t>
      </w:r>
      <w:r w:rsidR="002F575B" w:rsidRPr="00252191">
        <w:rPr>
          <w:rFonts w:hint="cs"/>
          <w:b w:val="0"/>
          <w:bCs w:val="0"/>
          <w:color w:val="0000FF"/>
          <w:rtl/>
        </w:rPr>
        <w:t>»</w:t>
      </w:r>
      <w:r w:rsidRPr="00252191">
        <w:rPr>
          <w:rFonts w:hint="cs"/>
          <w:b w:val="0"/>
          <w:bCs w:val="0"/>
          <w:color w:val="000000" w:themeColor="text1"/>
          <w:rtl/>
        </w:rPr>
        <w:t xml:space="preserve"> نعم التفضيل من جهة لا يقتضي التفضيل من جميع الجهات وإلا لقلنا كيف الصحابة يسمعون فضل مكة والمدينة والمضاعفات وينتقلون إلى.. كيف علي بن أبي طالب مع معرفته ينتقل إلى العراق ومعاوية ينتقل إلى الشام وجماهير الصحابة تفرقوا في الآفاق هي المسألة مفاضلة والمسألة أيضا ينبغي أن الإنسان يعرف نفسه ويختبر نفسه فإذا فتح له باب خير يحسنه ويتقنه وباحتمال أنه إذا انصرف إلى غيره قد لا يكون إحسانه له مثل هذا يلزم هذا الباب، نعم يا شيخ.</w:t>
      </w:r>
    </w:p>
    <w:p w:rsidR="007C0DE2" w:rsidRPr="00252191" w:rsidRDefault="00252191" w:rsidP="007C0DE2">
      <w:pPr>
        <w:rPr>
          <w:color w:val="000000" w:themeColor="text1"/>
          <w:rtl/>
        </w:rPr>
      </w:pPr>
      <w:r>
        <w:rPr>
          <w:rFonts w:hint="cs"/>
          <w:color w:val="000000" w:themeColor="text1"/>
          <w:rtl/>
        </w:rPr>
        <w:t>"</w:t>
      </w:r>
      <w:r w:rsidR="007C0DE2" w:rsidRPr="00252191">
        <w:rPr>
          <w:rFonts w:hint="cs"/>
          <w:color w:val="000000" w:themeColor="text1"/>
          <w:rtl/>
        </w:rPr>
        <w:t xml:space="preserve">وقد أخرج الجماعة هذا الحديث سوى مسلم من رواية شعبة عن علقمة بن مرثد عن سعد بن عبيدة عن أبي عبد الرحمن وهو عبد الله بن حبيب السلمي رحمه الله وحدثنا أبو نعيم قال حدثنا سفيان عن علقمة بن مرثد عن أبي عبد الرحمن السلمي عن عثمان بن عفان رضي الله عنه قال قال النبي -صلى الله عليه وسلم- </w:t>
      </w:r>
      <w:r w:rsidR="002F575B" w:rsidRPr="00252191">
        <w:rPr>
          <w:rFonts w:hint="cs"/>
          <w:color w:val="0000FF"/>
          <w:rtl/>
        </w:rPr>
        <w:t>«</w:t>
      </w:r>
      <w:r w:rsidR="007C0DE2" w:rsidRPr="00252191">
        <w:rPr>
          <w:rFonts w:hint="cs"/>
          <w:color w:val="0000FF"/>
          <w:rtl/>
        </w:rPr>
        <w:t>إن أفضلكم من تعلم القرآن وعلمه</w:t>
      </w:r>
      <w:r w:rsidR="002F575B" w:rsidRPr="00252191">
        <w:rPr>
          <w:rFonts w:hint="cs"/>
          <w:color w:val="0000FF"/>
          <w:rtl/>
        </w:rPr>
        <w:t>»</w:t>
      </w:r>
      <w:r w:rsidR="007C0DE2" w:rsidRPr="00252191">
        <w:rPr>
          <w:rFonts w:hint="cs"/>
          <w:color w:val="000000" w:themeColor="text1"/>
          <w:rtl/>
        </w:rPr>
        <w:t xml:space="preserve"> وهكذا </w:t>
      </w:r>
      <w:r w:rsidR="007C0DE2" w:rsidRPr="00252191">
        <w:rPr>
          <w:rFonts w:hint="cs"/>
          <w:color w:val="000000" w:themeColor="text1"/>
          <w:rtl/>
        </w:rPr>
        <w:lastRenderedPageBreak/>
        <w:t>رواه الترمذي والنسائي وابن ماجه من طرق عن سفيان عن علقمة عن أبي عبد الرحمن من غير ذكر سعد بن عبيدة كما رواه شعبة ولم ولم يَختلف عليه فيه</w:t>
      </w:r>
      <w:r>
        <w:rPr>
          <w:rFonts w:hint="cs"/>
          <w:color w:val="000000" w:themeColor="text1"/>
          <w:rtl/>
        </w:rPr>
        <w:t>"</w:t>
      </w:r>
      <w:r w:rsidR="007C0DE2" w:rsidRPr="00252191">
        <w:rPr>
          <w:rFonts w:hint="cs"/>
          <w:color w:val="000000" w:themeColor="text1"/>
          <w:rtl/>
        </w:rPr>
        <w:t>.</w:t>
      </w:r>
    </w:p>
    <w:p w:rsidR="007C0DE2" w:rsidRPr="00252191" w:rsidRDefault="007C0DE2" w:rsidP="007C0DE2">
      <w:pPr>
        <w:rPr>
          <w:b w:val="0"/>
          <w:bCs w:val="0"/>
          <w:color w:val="000000" w:themeColor="text1"/>
          <w:rtl/>
        </w:rPr>
      </w:pPr>
      <w:r w:rsidRPr="00252191">
        <w:rPr>
          <w:rFonts w:hint="cs"/>
          <w:b w:val="0"/>
          <w:bCs w:val="0"/>
          <w:color w:val="000000" w:themeColor="text1"/>
          <w:rtl/>
        </w:rPr>
        <w:t>يُختلف.</w:t>
      </w:r>
    </w:p>
    <w:p w:rsidR="007C0DE2" w:rsidRPr="00252191" w:rsidRDefault="00252191" w:rsidP="007C0DE2">
      <w:pPr>
        <w:rPr>
          <w:color w:val="000000" w:themeColor="text1"/>
          <w:rtl/>
        </w:rPr>
      </w:pPr>
      <w:r>
        <w:rPr>
          <w:rFonts w:hint="cs"/>
          <w:color w:val="000000" w:themeColor="text1"/>
          <w:rtl/>
        </w:rPr>
        <w:t>"</w:t>
      </w:r>
      <w:r w:rsidR="007C0DE2" w:rsidRPr="00252191">
        <w:rPr>
          <w:rFonts w:hint="cs"/>
          <w:color w:val="000000" w:themeColor="text1"/>
          <w:rtl/>
        </w:rPr>
        <w:t>ولم يُختلف عليه فيه وهذا المقام مما حُكم لسفيان الثوري فيه على شعبة وخطأ بِندار</w:t>
      </w:r>
      <w:r>
        <w:rPr>
          <w:rFonts w:hint="cs"/>
          <w:color w:val="000000" w:themeColor="text1"/>
          <w:rtl/>
        </w:rPr>
        <w:t>"</w:t>
      </w:r>
      <w:r w:rsidR="007C0DE2" w:rsidRPr="00252191">
        <w:rPr>
          <w:rFonts w:hint="cs"/>
          <w:color w:val="000000" w:themeColor="text1"/>
          <w:rtl/>
        </w:rPr>
        <w:t>.</w:t>
      </w:r>
    </w:p>
    <w:p w:rsidR="007C0DE2" w:rsidRPr="00252191" w:rsidRDefault="007C0DE2" w:rsidP="007C0DE2">
      <w:pPr>
        <w:rPr>
          <w:b w:val="0"/>
          <w:bCs w:val="0"/>
          <w:color w:val="000000" w:themeColor="text1"/>
          <w:rtl/>
        </w:rPr>
      </w:pPr>
      <w:r w:rsidRPr="00252191">
        <w:rPr>
          <w:rFonts w:hint="cs"/>
          <w:b w:val="0"/>
          <w:bCs w:val="0"/>
          <w:color w:val="000000" w:themeColor="text1"/>
          <w:rtl/>
        </w:rPr>
        <w:t>بُندار بُندار.</w:t>
      </w:r>
    </w:p>
    <w:p w:rsidR="007C0DE2" w:rsidRPr="00252191" w:rsidRDefault="00252191" w:rsidP="007C0DE2">
      <w:pPr>
        <w:rPr>
          <w:color w:val="000000" w:themeColor="text1"/>
          <w:rtl/>
        </w:rPr>
      </w:pPr>
      <w:r>
        <w:rPr>
          <w:rFonts w:hint="cs"/>
          <w:color w:val="000000" w:themeColor="text1"/>
          <w:rtl/>
        </w:rPr>
        <w:t>"</w:t>
      </w:r>
      <w:r w:rsidR="007C0DE2" w:rsidRPr="00252191">
        <w:rPr>
          <w:rFonts w:hint="cs"/>
          <w:color w:val="000000" w:themeColor="text1"/>
          <w:rtl/>
        </w:rPr>
        <w:t xml:space="preserve">وخطَّأ بُندار يحيى بن سعيد في روايته ذلك عن سفيان عن علقمة عن سعد بن عبيدة عن أبي عبد الرحمن وقال رواه الجماعة من أصحاب سفيان عنه بإسقاط سعد بن عبيدة ورواية سفيان أصح وفي </w:t>
      </w:r>
      <w:r w:rsidR="002F575B" w:rsidRPr="00252191">
        <w:rPr>
          <w:rFonts w:hint="cs"/>
          <w:color w:val="000000" w:themeColor="text1"/>
          <w:rtl/>
        </w:rPr>
        <w:t>وفي هذا المقام المتعلق بصناعة الإسلام طول لولا الملالةَ لذكرناه</w:t>
      </w:r>
      <w:r>
        <w:rPr>
          <w:rFonts w:hint="cs"/>
          <w:color w:val="000000" w:themeColor="text1"/>
          <w:rtl/>
        </w:rPr>
        <w:t>"</w:t>
      </w:r>
      <w:r w:rsidR="002F575B" w:rsidRPr="00252191">
        <w:rPr>
          <w:rFonts w:hint="cs"/>
          <w:color w:val="000000" w:themeColor="text1"/>
          <w:rtl/>
        </w:rPr>
        <w:t>.</w:t>
      </w:r>
    </w:p>
    <w:p w:rsidR="002F575B" w:rsidRPr="00252191" w:rsidRDefault="002F575B" w:rsidP="007C0DE2">
      <w:pPr>
        <w:rPr>
          <w:b w:val="0"/>
          <w:bCs w:val="0"/>
          <w:color w:val="000000" w:themeColor="text1"/>
          <w:rtl/>
        </w:rPr>
      </w:pPr>
      <w:r w:rsidRPr="00252191">
        <w:rPr>
          <w:rFonts w:hint="cs"/>
          <w:b w:val="0"/>
          <w:bCs w:val="0"/>
          <w:color w:val="000000" w:themeColor="text1"/>
          <w:rtl/>
        </w:rPr>
        <w:t>الملالةُ.</w:t>
      </w:r>
    </w:p>
    <w:p w:rsidR="002F575B" w:rsidRPr="00252191" w:rsidRDefault="00252191" w:rsidP="002F575B">
      <w:pPr>
        <w:rPr>
          <w:color w:val="000000" w:themeColor="text1"/>
          <w:rtl/>
        </w:rPr>
      </w:pPr>
      <w:r>
        <w:rPr>
          <w:rFonts w:hint="cs"/>
          <w:color w:val="000000" w:themeColor="text1"/>
          <w:rtl/>
        </w:rPr>
        <w:t>"</w:t>
      </w:r>
      <w:r w:rsidR="002F575B" w:rsidRPr="00252191">
        <w:rPr>
          <w:rFonts w:hint="cs"/>
          <w:color w:val="000000" w:themeColor="text1"/>
          <w:rtl/>
        </w:rPr>
        <w:t>لولا الملالةُ لذكرناه وفيما ذكر كفاية وإرشاد إلى ما ترك والله أعلم</w:t>
      </w:r>
      <w:r>
        <w:rPr>
          <w:rFonts w:hint="cs"/>
          <w:color w:val="000000" w:themeColor="text1"/>
          <w:rtl/>
        </w:rPr>
        <w:t>"</w:t>
      </w:r>
      <w:r w:rsidR="002F575B" w:rsidRPr="00252191">
        <w:rPr>
          <w:rFonts w:hint="cs"/>
          <w:color w:val="000000" w:themeColor="text1"/>
          <w:rtl/>
        </w:rPr>
        <w:t>.</w:t>
      </w:r>
    </w:p>
    <w:p w:rsidR="002F575B" w:rsidRPr="00252191" w:rsidRDefault="002F575B" w:rsidP="007C0DE2">
      <w:pPr>
        <w:rPr>
          <w:b w:val="0"/>
          <w:bCs w:val="0"/>
          <w:color w:val="000000" w:themeColor="text1"/>
          <w:rtl/>
        </w:rPr>
      </w:pPr>
      <w:r w:rsidRPr="00252191">
        <w:rPr>
          <w:rFonts w:hint="cs"/>
          <w:b w:val="0"/>
          <w:bCs w:val="0"/>
          <w:color w:val="000000" w:themeColor="text1"/>
          <w:rtl/>
        </w:rPr>
        <w:t>يعني هذا النوع من أنواع العلل التي يروى فيها الحديث بواسطة وبدون واس</w:t>
      </w:r>
      <w:r w:rsidR="00781618">
        <w:rPr>
          <w:rFonts w:hint="cs"/>
          <w:b w:val="0"/>
          <w:bCs w:val="0"/>
          <w:color w:val="000000" w:themeColor="text1"/>
          <w:rtl/>
        </w:rPr>
        <w:t>ط</w:t>
      </w:r>
      <w:r w:rsidRPr="00252191">
        <w:rPr>
          <w:rFonts w:hint="cs"/>
          <w:b w:val="0"/>
          <w:bCs w:val="0"/>
          <w:color w:val="000000" w:themeColor="text1"/>
          <w:rtl/>
        </w:rPr>
        <w:t>ة فأحيانا يحكمون بالخطأ على من ذكر الواسطة وأحيان</w:t>
      </w:r>
      <w:r w:rsidR="00252191">
        <w:rPr>
          <w:rFonts w:hint="cs"/>
          <w:b w:val="0"/>
          <w:bCs w:val="0"/>
          <w:color w:val="000000" w:themeColor="text1"/>
          <w:rtl/>
        </w:rPr>
        <w:t>ً</w:t>
      </w:r>
      <w:r w:rsidRPr="00252191">
        <w:rPr>
          <w:rFonts w:hint="cs"/>
          <w:b w:val="0"/>
          <w:bCs w:val="0"/>
          <w:color w:val="000000" w:themeColor="text1"/>
          <w:rtl/>
        </w:rPr>
        <w:t>ا يذكرون الخطأ على من حذف وأحيانا يصححون الطريقين أنه رواه مرة بكذا ومرة بكذا وأحيانا يقولون هذا من المزيد في متصل الأسانيد وله نظائر لكن تطويل هذا وتطبيق القواعد على مثل هذا المثال يحتاج إلى بسط.</w:t>
      </w:r>
    </w:p>
    <w:p w:rsidR="002F575B" w:rsidRPr="00252191" w:rsidRDefault="00252191" w:rsidP="002F575B">
      <w:pPr>
        <w:rPr>
          <w:color w:val="000000" w:themeColor="text1"/>
          <w:rtl/>
        </w:rPr>
      </w:pPr>
      <w:r>
        <w:rPr>
          <w:rFonts w:hint="cs"/>
          <w:color w:val="000000" w:themeColor="text1"/>
          <w:rtl/>
        </w:rPr>
        <w:t>"</w:t>
      </w:r>
      <w:r w:rsidR="002F575B" w:rsidRPr="00252191">
        <w:rPr>
          <w:rFonts w:hint="cs"/>
          <w:color w:val="000000" w:themeColor="text1"/>
          <w:rtl/>
        </w:rPr>
        <w:t xml:space="preserve">والغرض أنه -عليه الصلاة والسلام- قال </w:t>
      </w:r>
      <w:r w:rsidR="002F575B" w:rsidRPr="00252191">
        <w:rPr>
          <w:rFonts w:hint="cs"/>
          <w:color w:val="0000FF"/>
          <w:rtl/>
        </w:rPr>
        <w:t>«خيركم من تعلم القرآن وعلمه»</w:t>
      </w:r>
      <w:r w:rsidR="002F575B" w:rsidRPr="00252191">
        <w:rPr>
          <w:rFonts w:hint="cs"/>
          <w:color w:val="000000" w:themeColor="text1"/>
          <w:rtl/>
        </w:rPr>
        <w:t xml:space="preserve"> وهذه صفات المؤمنين المتبعين للرسل وهم الكُمَّل في أنفسهم المكمِّلون لغيرهم وذلك جمع وذلك جمع بين النفع القاصر والمتعدي وهذا بخلاف صفة الكفار الجبارين الذين لا ينفعون ولا يتركون أحدا ممن أمكنهم أن ينتفع كما قال تعالى </w:t>
      </w:r>
      <w:r w:rsidR="00A963F0" w:rsidRPr="00A963F0">
        <w:rPr>
          <w:b w:val="0"/>
          <w:bCs w:val="0"/>
          <w:color w:val="FF0000"/>
          <w:rtl/>
          <w:lang w:bidi="ar"/>
        </w:rPr>
        <w:t>{الَّذِينَ كَفَرُوا وَصَدُّوا عَنْ سَبِيلِ اللَّهِ زِدْنَاهُمْ عَذَابًا فَوْقَ الْعَذَابِ}</w:t>
      </w:r>
      <w:r w:rsidR="00A963F0">
        <w:rPr>
          <w:b w:val="0"/>
          <w:bCs w:val="0"/>
          <w:rtl/>
          <w:lang w:bidi="ar"/>
        </w:rPr>
        <w:t xml:space="preserve"> </w:t>
      </w:r>
      <w:r w:rsidR="002F575B" w:rsidRPr="00252191">
        <w:rPr>
          <w:rFonts w:ascii="Arial" w:hAnsi="Arial" w:cs="Arial"/>
          <w:b w:val="0"/>
          <w:bCs w:val="0"/>
          <w:noProof w:val="0"/>
          <w:color w:val="000000" w:themeColor="text1"/>
          <w:sz w:val="23"/>
          <w:szCs w:val="23"/>
          <w:rtl/>
        </w:rPr>
        <w:t>النحل: ٨٨</w:t>
      </w:r>
      <w:r w:rsidR="002F575B" w:rsidRPr="00252191">
        <w:rPr>
          <w:rFonts w:ascii="Arial" w:hAnsi="Arial" w:cs="Arial"/>
          <w:b w:val="0"/>
          <w:bCs w:val="0"/>
          <w:noProof w:val="0"/>
          <w:color w:val="000000" w:themeColor="text1"/>
          <w:sz w:val="2"/>
          <w:szCs w:val="2"/>
        </w:rPr>
        <w:t xml:space="preserve"> </w:t>
      </w:r>
      <w:r w:rsidR="002F575B" w:rsidRPr="00252191">
        <w:rPr>
          <w:rFonts w:hint="cs"/>
          <w:color w:val="000000" w:themeColor="text1"/>
          <w:rtl/>
        </w:rPr>
        <w:t xml:space="preserve"> وكما قال تعالى: </w:t>
      </w:r>
      <w:r w:rsidR="00A963F0" w:rsidRPr="00A963F0">
        <w:rPr>
          <w:b w:val="0"/>
          <w:bCs w:val="0"/>
          <w:color w:val="FF0000"/>
          <w:rtl/>
          <w:lang w:bidi="ar"/>
        </w:rPr>
        <w:t>{وَهُمْ يَنْهَوْنَ عَنْهُ وَيَنْأَوْنَ عَنْهُ}</w:t>
      </w:r>
      <w:r w:rsidR="00A963F0">
        <w:rPr>
          <w:b w:val="0"/>
          <w:bCs w:val="0"/>
          <w:rtl/>
          <w:lang w:bidi="ar"/>
        </w:rPr>
        <w:t xml:space="preserve"> </w:t>
      </w:r>
      <w:r w:rsidR="002F575B" w:rsidRPr="00252191">
        <w:rPr>
          <w:rFonts w:ascii="Arial" w:hAnsi="Arial" w:cs="Arial"/>
          <w:b w:val="0"/>
          <w:bCs w:val="0"/>
          <w:noProof w:val="0"/>
          <w:color w:val="000000" w:themeColor="text1"/>
          <w:sz w:val="23"/>
          <w:szCs w:val="23"/>
          <w:rtl/>
        </w:rPr>
        <w:t>الأنعام: ٢٦</w:t>
      </w:r>
      <w:r w:rsidR="002F575B" w:rsidRPr="00252191">
        <w:rPr>
          <w:rFonts w:ascii="Arial" w:hAnsi="Arial" w:cs="Arial"/>
          <w:b w:val="0"/>
          <w:bCs w:val="0"/>
          <w:noProof w:val="0"/>
          <w:color w:val="000000" w:themeColor="text1"/>
          <w:sz w:val="2"/>
          <w:szCs w:val="2"/>
        </w:rPr>
        <w:t xml:space="preserve"> </w:t>
      </w:r>
      <w:r w:rsidR="002F575B" w:rsidRPr="00252191">
        <w:rPr>
          <w:rFonts w:hint="cs"/>
          <w:color w:val="000000" w:themeColor="text1"/>
          <w:rtl/>
        </w:rPr>
        <w:t xml:space="preserve"> في أصح قولي المفسرين في هذا هو أنهم ينهون الناس عن اتباع القرآن مع نأيهم وبعدهم عنه أيضا فجمعوا بين التكذيب والصد كما قال تعالى </w:t>
      </w:r>
      <w:r w:rsidR="00A963F0" w:rsidRPr="00A963F0">
        <w:rPr>
          <w:b w:val="0"/>
          <w:bCs w:val="0"/>
          <w:color w:val="FF0000"/>
          <w:rtl/>
          <w:lang w:bidi="ar"/>
        </w:rPr>
        <w:t>{فَمَنْ أَظْلَمُ مِمَّنْ كَذَّبَ بِآيَاتِ اللَّهِ وَصَدَفَ عَنْهَا}</w:t>
      </w:r>
      <w:r w:rsidR="00A963F0">
        <w:rPr>
          <w:b w:val="0"/>
          <w:bCs w:val="0"/>
          <w:rtl/>
          <w:lang w:bidi="ar"/>
        </w:rPr>
        <w:t xml:space="preserve"> </w:t>
      </w:r>
      <w:r w:rsidR="002F575B" w:rsidRPr="00252191">
        <w:rPr>
          <w:rFonts w:ascii="Arial" w:hAnsi="Arial" w:cs="Arial"/>
          <w:b w:val="0"/>
          <w:bCs w:val="0"/>
          <w:noProof w:val="0"/>
          <w:color w:val="000000" w:themeColor="text1"/>
          <w:sz w:val="23"/>
          <w:szCs w:val="23"/>
          <w:rtl/>
        </w:rPr>
        <w:t>الأنعام: ١٥٧</w:t>
      </w:r>
      <w:r w:rsidR="002F575B" w:rsidRPr="00252191">
        <w:rPr>
          <w:rFonts w:ascii="Arial" w:hAnsi="Arial" w:cs="Arial"/>
          <w:b w:val="0"/>
          <w:bCs w:val="0"/>
          <w:noProof w:val="0"/>
          <w:color w:val="000000" w:themeColor="text1"/>
          <w:sz w:val="2"/>
          <w:szCs w:val="2"/>
        </w:rPr>
        <w:t xml:space="preserve"> </w:t>
      </w:r>
      <w:r w:rsidR="002F575B" w:rsidRPr="00252191">
        <w:rPr>
          <w:rFonts w:hint="cs"/>
          <w:color w:val="000000" w:themeColor="text1"/>
          <w:rtl/>
        </w:rPr>
        <w:t xml:space="preserve"> فهذا شأن شرار الكفار كما أن شأن كما أن شأن الأخيار الأبرار أن يتكمَّل في نفسه وأن يسعى في تكميل غيره كما قال -صلى الله عليه وسلم- </w:t>
      </w:r>
      <w:r w:rsidR="008E4CF9" w:rsidRPr="00252191">
        <w:rPr>
          <w:rFonts w:hint="cs"/>
          <w:color w:val="0000FF"/>
          <w:rtl/>
        </w:rPr>
        <w:t>«</w:t>
      </w:r>
      <w:r w:rsidR="002F575B" w:rsidRPr="00252191">
        <w:rPr>
          <w:rFonts w:hint="cs"/>
          <w:color w:val="0000FF"/>
          <w:rtl/>
        </w:rPr>
        <w:t>خيركم من تعلم القرآن وعلمه</w:t>
      </w:r>
      <w:r>
        <w:rPr>
          <w:b w:val="0"/>
          <w:color w:val="0000FF"/>
          <w:rtl/>
        </w:rPr>
        <w:t>»</w:t>
      </w:r>
      <w:r w:rsidR="002F575B" w:rsidRPr="00252191">
        <w:rPr>
          <w:rFonts w:hint="cs"/>
          <w:color w:val="000000" w:themeColor="text1"/>
          <w:rtl/>
        </w:rPr>
        <w:t xml:space="preserve"> وكما..</w:t>
      </w:r>
      <w:r>
        <w:rPr>
          <w:rFonts w:hint="cs"/>
          <w:color w:val="000000" w:themeColor="text1"/>
          <w:rtl/>
        </w:rPr>
        <w:t>"</w:t>
      </w:r>
    </w:p>
    <w:p w:rsidR="002F575B" w:rsidRPr="00252191" w:rsidRDefault="002F575B" w:rsidP="002F575B">
      <w:pPr>
        <w:rPr>
          <w:b w:val="0"/>
          <w:bCs w:val="0"/>
          <w:color w:val="000000" w:themeColor="text1"/>
          <w:rtl/>
        </w:rPr>
      </w:pPr>
      <w:r w:rsidRPr="00252191">
        <w:rPr>
          <w:rFonts w:hint="cs"/>
          <w:b w:val="0"/>
          <w:bCs w:val="0"/>
          <w:color w:val="000000" w:themeColor="text1"/>
          <w:rtl/>
        </w:rPr>
        <w:t>ليس ليس بغريب أن يوجد من الكفار من ينهى وينئا من يبتعد ويصد لكن الإشكال أن حال كثير من المسلمين في سلوكياتهم صد عن دين الله صد عن دين الله وبعضهم بتأويل أو برغبة أو رهبة بطمع يصد بقوله وفعله إيثار</w:t>
      </w:r>
      <w:r w:rsidR="00252191">
        <w:rPr>
          <w:rFonts w:hint="cs"/>
          <w:b w:val="0"/>
          <w:bCs w:val="0"/>
          <w:color w:val="000000" w:themeColor="text1"/>
          <w:rtl/>
        </w:rPr>
        <w:t>ً</w:t>
      </w:r>
      <w:r w:rsidRPr="00252191">
        <w:rPr>
          <w:rFonts w:hint="cs"/>
          <w:b w:val="0"/>
          <w:bCs w:val="0"/>
          <w:color w:val="000000" w:themeColor="text1"/>
          <w:rtl/>
        </w:rPr>
        <w:t xml:space="preserve">ا للفانية على الباقية يشترون بآيات الله ثمنا قليلا نسأل الله العافية وأما الصد بالأفعال بحيث إذا رآهم غير المسلم ورأى ما هم عليه من إعراض عن دين الله ومن أخلاق لا تلين لا تليق بشرع الله ينصرف كثير منهم ينصرف ينعني لو رأى قدوة حسنة أسلم لكن ما رأى الإشكال أن مجتمعات المسلمين في كثير من الأقطار لا تجد فرق في مجتمعاتهم ومحافلهم وأسواقهم وتجاراتهم وما يزاولونه من أعمال حتى في أشكالهم  ومظاهرهم ما </w:t>
      </w:r>
      <w:r w:rsidRPr="00252191">
        <w:rPr>
          <w:rFonts w:hint="cs"/>
          <w:b w:val="0"/>
          <w:bCs w:val="0"/>
          <w:color w:val="000000" w:themeColor="text1"/>
          <w:rtl/>
        </w:rPr>
        <w:lastRenderedPageBreak/>
        <w:t>تجد بينهم فرق بينهم وبين المسلمين وغيرهم فهذا يزهِّد الناس في الدخول في الإسلام وإلا فالإسلام فيه من القوة والعظمة والثبات ما يجعل الناس يدخلون فيه أفواجا ولولا هذا الصد الذي أشرت إليه لما احتاج إلى دعوة لأن الناس جربوا الطرق والمسالك وما انتفعوا الله المستعان.</w:t>
      </w:r>
    </w:p>
    <w:p w:rsidR="002F575B" w:rsidRPr="00252191" w:rsidRDefault="00252191" w:rsidP="008E4CF9">
      <w:pPr>
        <w:rPr>
          <w:color w:val="000000" w:themeColor="text1"/>
          <w:rtl/>
        </w:rPr>
      </w:pPr>
      <w:r>
        <w:rPr>
          <w:rFonts w:hint="cs"/>
          <w:color w:val="000000" w:themeColor="text1"/>
          <w:rtl/>
        </w:rPr>
        <w:t>"</w:t>
      </w:r>
      <w:r w:rsidR="002F575B" w:rsidRPr="00252191">
        <w:rPr>
          <w:rFonts w:hint="cs"/>
          <w:color w:val="000000" w:themeColor="text1"/>
          <w:rtl/>
        </w:rPr>
        <w:t xml:space="preserve">وكما قال تعالى: </w:t>
      </w:r>
      <w:r w:rsidR="00A963F0" w:rsidRPr="00A963F0">
        <w:rPr>
          <w:b w:val="0"/>
          <w:bCs w:val="0"/>
          <w:color w:val="FF0000"/>
          <w:rtl/>
          <w:lang w:bidi="ar"/>
        </w:rPr>
        <w:t>{وَمَنْ أَحْسَنُ قَوْلًا مِمَّنْ دَعَا إِلَى اللَّهِ وَعَمِلَ صَالِحًا وَقَالَ إِنَّنِي مِنَ الْمُسْلِمِينَ (33)}</w:t>
      </w:r>
      <w:r w:rsidR="00A963F0">
        <w:rPr>
          <w:b w:val="0"/>
          <w:bCs w:val="0"/>
          <w:rtl/>
          <w:lang w:bidi="ar"/>
        </w:rPr>
        <w:t xml:space="preserve"> </w:t>
      </w:r>
      <w:r w:rsidR="008E4CF9" w:rsidRPr="00252191">
        <w:rPr>
          <w:rFonts w:ascii="Arial" w:hAnsi="Arial" w:cs="Arial"/>
          <w:b w:val="0"/>
          <w:bCs w:val="0"/>
          <w:noProof w:val="0"/>
          <w:color w:val="000000" w:themeColor="text1"/>
          <w:sz w:val="23"/>
          <w:szCs w:val="23"/>
          <w:rtl/>
        </w:rPr>
        <w:t>فصلت: ٣٣</w:t>
      </w:r>
      <w:r w:rsidR="008E4CF9" w:rsidRPr="00252191">
        <w:rPr>
          <w:rFonts w:ascii="Arial" w:hAnsi="Arial" w:cs="Arial"/>
          <w:b w:val="0"/>
          <w:bCs w:val="0"/>
          <w:noProof w:val="0"/>
          <w:color w:val="000000" w:themeColor="text1"/>
          <w:sz w:val="2"/>
          <w:szCs w:val="2"/>
        </w:rPr>
        <w:t xml:space="preserve"> </w:t>
      </w:r>
      <w:r w:rsidR="002F575B" w:rsidRPr="00252191">
        <w:rPr>
          <w:rFonts w:hint="cs"/>
          <w:color w:val="000000" w:themeColor="text1"/>
          <w:rtl/>
        </w:rPr>
        <w:t xml:space="preserve"> فجمع بين الدعوة  إلى الله سواء كان بالأذان أو بغيره من أنواع الدعوة إلى الله تعالى من تعليم القرآن والحديث والفقه وغير ذلك مما يبتغى به وجه الله وعمل هو في نفسه صالح</w:t>
      </w:r>
      <w:r>
        <w:rPr>
          <w:rFonts w:hint="cs"/>
          <w:color w:val="000000" w:themeColor="text1"/>
          <w:rtl/>
        </w:rPr>
        <w:t>ً</w:t>
      </w:r>
      <w:r w:rsidR="002F575B" w:rsidRPr="00252191">
        <w:rPr>
          <w:rFonts w:hint="cs"/>
          <w:color w:val="000000" w:themeColor="text1"/>
          <w:rtl/>
        </w:rPr>
        <w:t>ا وقال قولا صالح</w:t>
      </w:r>
      <w:r>
        <w:rPr>
          <w:rFonts w:hint="cs"/>
          <w:color w:val="000000" w:themeColor="text1"/>
          <w:rtl/>
        </w:rPr>
        <w:t>ً</w:t>
      </w:r>
      <w:r w:rsidR="002F575B" w:rsidRPr="00252191">
        <w:rPr>
          <w:rFonts w:hint="cs"/>
          <w:color w:val="000000" w:themeColor="text1"/>
          <w:rtl/>
        </w:rPr>
        <w:t>ا أيض</w:t>
      </w:r>
      <w:r>
        <w:rPr>
          <w:rFonts w:hint="cs"/>
          <w:color w:val="000000" w:themeColor="text1"/>
          <w:rtl/>
        </w:rPr>
        <w:t>ً</w:t>
      </w:r>
      <w:r w:rsidR="002F575B" w:rsidRPr="00252191">
        <w:rPr>
          <w:rFonts w:hint="cs"/>
          <w:color w:val="000000" w:themeColor="text1"/>
          <w:rtl/>
        </w:rPr>
        <w:t>ا فلا أحد أحسن حالا</w:t>
      </w:r>
      <w:r>
        <w:rPr>
          <w:rFonts w:hint="cs"/>
          <w:color w:val="000000" w:themeColor="text1"/>
          <w:rtl/>
        </w:rPr>
        <w:t>ً</w:t>
      </w:r>
      <w:r w:rsidR="002F575B" w:rsidRPr="00252191">
        <w:rPr>
          <w:rFonts w:hint="cs"/>
          <w:color w:val="000000" w:themeColor="text1"/>
          <w:rtl/>
        </w:rPr>
        <w:t xml:space="preserve"> من هذا وقد كان أبو عبد الرحمن وقد كان أبو عبد الرحمنِ </w:t>
      </w:r>
      <w:r w:rsidR="008E4CF9" w:rsidRPr="00252191">
        <w:rPr>
          <w:rFonts w:hint="cs"/>
          <w:color w:val="000000" w:themeColor="text1"/>
          <w:rtl/>
        </w:rPr>
        <w:t>عبد الله</w:t>
      </w:r>
      <w:r>
        <w:rPr>
          <w:rFonts w:hint="cs"/>
          <w:color w:val="000000" w:themeColor="text1"/>
          <w:rtl/>
        </w:rPr>
        <w:t>"</w:t>
      </w:r>
      <w:r w:rsidR="008E4CF9" w:rsidRPr="00252191">
        <w:rPr>
          <w:rFonts w:hint="cs"/>
          <w:color w:val="000000" w:themeColor="text1"/>
          <w:rtl/>
        </w:rPr>
        <w:t>.</w:t>
      </w:r>
    </w:p>
    <w:p w:rsidR="008E4CF9" w:rsidRPr="00252191" w:rsidRDefault="008E4CF9" w:rsidP="002F575B">
      <w:pPr>
        <w:rPr>
          <w:b w:val="0"/>
          <w:bCs w:val="0"/>
          <w:color w:val="000000" w:themeColor="text1"/>
          <w:rtl/>
        </w:rPr>
      </w:pPr>
      <w:r w:rsidRPr="00252191">
        <w:rPr>
          <w:rFonts w:hint="cs"/>
          <w:b w:val="0"/>
          <w:bCs w:val="0"/>
          <w:color w:val="000000" w:themeColor="text1"/>
          <w:rtl/>
        </w:rPr>
        <w:t>عبدُ عبدُ الله.</w:t>
      </w:r>
    </w:p>
    <w:p w:rsidR="008E4CF9" w:rsidRPr="00252191" w:rsidRDefault="00252191" w:rsidP="002F575B">
      <w:pPr>
        <w:rPr>
          <w:color w:val="000000" w:themeColor="text1"/>
          <w:rtl/>
        </w:rPr>
      </w:pPr>
      <w:r>
        <w:rPr>
          <w:rFonts w:hint="cs"/>
          <w:color w:val="000000" w:themeColor="text1"/>
          <w:rtl/>
        </w:rPr>
        <w:t>"</w:t>
      </w:r>
      <w:r w:rsidR="008E4CF9" w:rsidRPr="00252191">
        <w:rPr>
          <w:rFonts w:hint="cs"/>
          <w:color w:val="000000" w:themeColor="text1"/>
          <w:rtl/>
        </w:rPr>
        <w:t>عبدُ الله بن حبيب السلمي الكوفي أحدُ</w:t>
      </w:r>
      <w:r>
        <w:rPr>
          <w:rFonts w:hint="cs"/>
          <w:color w:val="000000" w:themeColor="text1"/>
          <w:rtl/>
        </w:rPr>
        <w:t>"</w:t>
      </w:r>
      <w:r w:rsidR="008E4CF9" w:rsidRPr="00252191">
        <w:rPr>
          <w:rFonts w:hint="cs"/>
          <w:color w:val="000000" w:themeColor="text1"/>
          <w:rtl/>
        </w:rPr>
        <w:t>.</w:t>
      </w:r>
    </w:p>
    <w:p w:rsidR="008E4CF9" w:rsidRPr="00252191" w:rsidRDefault="008E4CF9" w:rsidP="002F575B">
      <w:pPr>
        <w:rPr>
          <w:b w:val="0"/>
          <w:bCs w:val="0"/>
          <w:color w:val="000000" w:themeColor="text1"/>
          <w:rtl/>
        </w:rPr>
      </w:pPr>
      <w:r w:rsidRPr="00252191">
        <w:rPr>
          <w:rFonts w:hint="cs"/>
          <w:b w:val="0"/>
          <w:bCs w:val="0"/>
          <w:color w:val="000000" w:themeColor="text1"/>
          <w:rtl/>
        </w:rPr>
        <w:t>أحدَ.</w:t>
      </w:r>
    </w:p>
    <w:p w:rsidR="008E4CF9" w:rsidRPr="00252191" w:rsidRDefault="00252191" w:rsidP="008E4CF9">
      <w:pPr>
        <w:rPr>
          <w:color w:val="000000" w:themeColor="text1"/>
          <w:rtl/>
        </w:rPr>
      </w:pPr>
      <w:r>
        <w:rPr>
          <w:rFonts w:hint="cs"/>
          <w:color w:val="000000" w:themeColor="text1"/>
          <w:rtl/>
        </w:rPr>
        <w:t>"</w:t>
      </w:r>
      <w:r w:rsidR="008E4CF9" w:rsidRPr="00252191">
        <w:rPr>
          <w:rFonts w:hint="cs"/>
          <w:color w:val="000000" w:themeColor="text1"/>
          <w:rtl/>
        </w:rPr>
        <w:t xml:space="preserve">أحدَ أئمة الإسلام ومشايخهم ممن رغب في هذا المقام فقعد يعلم الناس من إمارة عثمان إلى أيام الحجاج قالوا وكان مقدار ذلك الذي مكث يعلم فيه القرآن سبعين سنة رحمه الله وأثابه وآتاه ما طلبه ورامه آمين ثم قال البخاري حدثنا عمرو بن عون قال حدثنا حماد عن أبي حازم عن سهل بن سعد قال أتت النبي -صلى الله عليه وسلم- امرأة فقالت إنها قد وهبت نفسها لله ولرسوله فقال </w:t>
      </w:r>
      <w:r w:rsidR="008E4CF9" w:rsidRPr="00252191">
        <w:rPr>
          <w:rFonts w:hint="cs"/>
          <w:color w:val="0000FF"/>
          <w:rtl/>
        </w:rPr>
        <w:t>«ما لي في النساء من حاجة»</w:t>
      </w:r>
      <w:r w:rsidR="008E4CF9" w:rsidRPr="00252191">
        <w:rPr>
          <w:rFonts w:hint="cs"/>
          <w:color w:val="000000" w:themeColor="text1"/>
          <w:rtl/>
        </w:rPr>
        <w:t xml:space="preserve"> فقال رجل زوجنيها قال </w:t>
      </w:r>
      <w:r w:rsidR="008E4CF9" w:rsidRPr="00252191">
        <w:rPr>
          <w:rFonts w:hint="cs"/>
          <w:color w:val="0000FF"/>
          <w:rtl/>
        </w:rPr>
        <w:t>«أعطها ثوبا»</w:t>
      </w:r>
      <w:r w:rsidR="008E4CF9" w:rsidRPr="00252191">
        <w:rPr>
          <w:rFonts w:hint="cs"/>
          <w:color w:val="000000" w:themeColor="text1"/>
          <w:rtl/>
        </w:rPr>
        <w:t xml:space="preserve"> قال </w:t>
      </w:r>
      <w:r w:rsidR="008E4CF9" w:rsidRPr="00252191">
        <w:rPr>
          <w:rFonts w:hint="cs"/>
          <w:color w:val="0000FF"/>
          <w:rtl/>
        </w:rPr>
        <w:t>«لا أجد»</w:t>
      </w:r>
      <w:r w:rsidR="008E4CF9" w:rsidRPr="00252191">
        <w:rPr>
          <w:rFonts w:hint="cs"/>
          <w:color w:val="000000" w:themeColor="text1"/>
          <w:rtl/>
        </w:rPr>
        <w:t xml:space="preserve"> قال </w:t>
      </w:r>
      <w:r w:rsidR="008E4CF9" w:rsidRPr="00252191">
        <w:rPr>
          <w:rFonts w:hint="cs"/>
          <w:color w:val="0000FF"/>
          <w:rtl/>
        </w:rPr>
        <w:t>«أعطها ولو خاتما من حديد»</w:t>
      </w:r>
      <w:r w:rsidR="008E4CF9" w:rsidRPr="00252191">
        <w:rPr>
          <w:rFonts w:hint="cs"/>
          <w:color w:val="000000" w:themeColor="text1"/>
          <w:rtl/>
        </w:rPr>
        <w:t xml:space="preserve"> فاعتل له فقال </w:t>
      </w:r>
      <w:r w:rsidR="008E4CF9" w:rsidRPr="00252191">
        <w:rPr>
          <w:rFonts w:hint="cs"/>
          <w:color w:val="0000FF"/>
          <w:rtl/>
        </w:rPr>
        <w:t>«ما معك من القرآن؟»</w:t>
      </w:r>
      <w:r w:rsidR="008E4CF9" w:rsidRPr="00252191">
        <w:rPr>
          <w:rFonts w:hint="cs"/>
          <w:color w:val="000000" w:themeColor="text1"/>
          <w:rtl/>
        </w:rPr>
        <w:t xml:space="preserve"> قال كذا وكذا قال </w:t>
      </w:r>
      <w:r w:rsidR="008E4CF9" w:rsidRPr="00252191">
        <w:rPr>
          <w:rFonts w:hint="cs"/>
          <w:color w:val="0000FF"/>
          <w:rtl/>
        </w:rPr>
        <w:t>«قد زوجتك قد زوجتكها بما معك من القرآن»</w:t>
      </w:r>
      <w:r w:rsidR="008E4CF9" w:rsidRPr="00252191">
        <w:rPr>
          <w:rFonts w:hint="cs"/>
          <w:color w:val="000000" w:themeColor="text1"/>
          <w:rtl/>
        </w:rPr>
        <w:t xml:space="preserve"> وهذا الحديث متفق على صحة إخراجه من طرق عديدة والغرض منه الذي قصده البخاري أن هذا الرجل تعلم الذي تعلمه من القرآن وأمره النبي -صلى الله عليه وسلم- أن يعلم تلك المرأة ويكون ذلك صداق</w:t>
      </w:r>
      <w:r>
        <w:rPr>
          <w:rFonts w:hint="cs"/>
          <w:color w:val="000000" w:themeColor="text1"/>
          <w:rtl/>
        </w:rPr>
        <w:t>ً</w:t>
      </w:r>
      <w:r w:rsidR="008E4CF9" w:rsidRPr="00252191">
        <w:rPr>
          <w:rFonts w:hint="cs"/>
          <w:color w:val="000000" w:themeColor="text1"/>
          <w:rtl/>
        </w:rPr>
        <w:t>ا لها على ذلك وهذا فيه نزاع بين العلماء هل يجوز أن يُجعل مثل هذا صداقا؟ أو هل يجوز أخذ الأجرة على تعليم القرآن؟</w:t>
      </w:r>
      <w:r>
        <w:rPr>
          <w:rFonts w:hint="cs"/>
          <w:color w:val="000000" w:themeColor="text1"/>
          <w:rtl/>
        </w:rPr>
        <w:t>"</w:t>
      </w:r>
    </w:p>
    <w:p w:rsidR="008E4CF9" w:rsidRPr="00252191" w:rsidRDefault="008E4CF9" w:rsidP="002F575B">
      <w:pPr>
        <w:rPr>
          <w:b w:val="0"/>
          <w:bCs w:val="0"/>
          <w:color w:val="000000" w:themeColor="text1"/>
          <w:rtl/>
        </w:rPr>
      </w:pPr>
      <w:r w:rsidRPr="00252191">
        <w:rPr>
          <w:rFonts w:hint="cs"/>
          <w:b w:val="0"/>
          <w:bCs w:val="0"/>
          <w:color w:val="000000" w:themeColor="text1"/>
          <w:rtl/>
        </w:rPr>
        <w:t xml:space="preserve">يعني من الجهتين من الجهتين هل يجوز أن تكون مثل هذه المنفعة صداق؟ لا شك أنها منفعة وليست بمال ولا تؤول إلى المال إلا إذا قلنا بجواز الأجرة أخذ الأجرة على تعلم القرآن وقد جاء في حديث أبي سعيد </w:t>
      </w:r>
      <w:r w:rsidR="002716E4" w:rsidRPr="00252191">
        <w:rPr>
          <w:rFonts w:hint="cs"/>
          <w:b w:val="0"/>
          <w:bCs w:val="0"/>
          <w:color w:val="0000FF"/>
          <w:rtl/>
        </w:rPr>
        <w:t>«</w:t>
      </w:r>
      <w:r w:rsidRPr="00252191">
        <w:rPr>
          <w:rFonts w:hint="cs"/>
          <w:b w:val="0"/>
          <w:bCs w:val="0"/>
          <w:color w:val="0000FF"/>
          <w:rtl/>
        </w:rPr>
        <w:t>إن أحق ما أخذتم عليه أجرا كتاب الله</w:t>
      </w:r>
      <w:r w:rsidR="002716E4" w:rsidRPr="00252191">
        <w:rPr>
          <w:rFonts w:hint="cs"/>
          <w:b w:val="0"/>
          <w:bCs w:val="0"/>
          <w:color w:val="0000FF"/>
          <w:rtl/>
        </w:rPr>
        <w:t>»</w:t>
      </w:r>
      <w:r w:rsidRPr="00252191">
        <w:rPr>
          <w:rFonts w:hint="cs"/>
          <w:b w:val="0"/>
          <w:bCs w:val="0"/>
          <w:color w:val="000000" w:themeColor="text1"/>
          <w:rtl/>
        </w:rPr>
        <w:t>.</w:t>
      </w:r>
    </w:p>
    <w:p w:rsidR="008E4CF9" w:rsidRPr="00252191" w:rsidRDefault="00252191" w:rsidP="002F575B">
      <w:pPr>
        <w:rPr>
          <w:color w:val="000000" w:themeColor="text1"/>
          <w:rtl/>
        </w:rPr>
      </w:pPr>
      <w:r>
        <w:rPr>
          <w:rFonts w:hint="cs"/>
          <w:color w:val="000000" w:themeColor="text1"/>
          <w:rtl/>
        </w:rPr>
        <w:t>"</w:t>
      </w:r>
      <w:r w:rsidR="008E4CF9" w:rsidRPr="00252191">
        <w:rPr>
          <w:rFonts w:hint="cs"/>
          <w:color w:val="000000" w:themeColor="text1"/>
          <w:rtl/>
        </w:rPr>
        <w:t xml:space="preserve">وهل هذا كان خاصا بذلك الرجل؟ وما معنى قوله -صلى الله عليه وسلم- </w:t>
      </w:r>
      <w:r w:rsidR="002716E4" w:rsidRPr="00252191">
        <w:rPr>
          <w:rFonts w:hint="cs"/>
          <w:color w:val="0000FF"/>
          <w:rtl/>
        </w:rPr>
        <w:t>«</w:t>
      </w:r>
      <w:r w:rsidR="008E4CF9" w:rsidRPr="00252191">
        <w:rPr>
          <w:rFonts w:hint="cs"/>
          <w:color w:val="0000FF"/>
          <w:rtl/>
        </w:rPr>
        <w:t>زوجتكها بما معك من القرآن</w:t>
      </w:r>
      <w:r w:rsidR="002716E4" w:rsidRPr="00252191">
        <w:rPr>
          <w:rFonts w:hint="cs"/>
          <w:color w:val="0000FF"/>
          <w:rtl/>
        </w:rPr>
        <w:t>»</w:t>
      </w:r>
      <w:r w:rsidR="008E4CF9" w:rsidRPr="00252191">
        <w:rPr>
          <w:rFonts w:hint="cs"/>
          <w:color w:val="000000" w:themeColor="text1"/>
          <w:rtl/>
        </w:rPr>
        <w:t xml:space="preserve"> أي بسبب ما معك كما قاله أحمد بن حنبل نكرمك بذلك أو بعَوَض ما معك</w:t>
      </w:r>
      <w:r>
        <w:rPr>
          <w:rFonts w:hint="cs"/>
          <w:color w:val="000000" w:themeColor="text1"/>
          <w:rtl/>
        </w:rPr>
        <w:t>"</w:t>
      </w:r>
      <w:r w:rsidR="008E4CF9" w:rsidRPr="00252191">
        <w:rPr>
          <w:rFonts w:hint="cs"/>
          <w:color w:val="000000" w:themeColor="text1"/>
          <w:rtl/>
        </w:rPr>
        <w:t>.</w:t>
      </w:r>
    </w:p>
    <w:p w:rsidR="008E4CF9" w:rsidRPr="00252191" w:rsidRDefault="008E4CF9" w:rsidP="002F575B">
      <w:pPr>
        <w:rPr>
          <w:b w:val="0"/>
          <w:bCs w:val="0"/>
          <w:color w:val="000000" w:themeColor="text1"/>
          <w:rtl/>
        </w:rPr>
      </w:pPr>
      <w:r w:rsidRPr="00252191">
        <w:rPr>
          <w:rFonts w:hint="cs"/>
          <w:b w:val="0"/>
          <w:bCs w:val="0"/>
          <w:color w:val="000000" w:themeColor="text1"/>
          <w:rtl/>
        </w:rPr>
        <w:t>أو بعِوَض.</w:t>
      </w:r>
    </w:p>
    <w:p w:rsidR="008E4CF9" w:rsidRPr="00252191" w:rsidRDefault="008E4CF9" w:rsidP="002F575B">
      <w:pPr>
        <w:rPr>
          <w:color w:val="000000" w:themeColor="text1"/>
          <w:rtl/>
        </w:rPr>
      </w:pPr>
      <w:r w:rsidRPr="00252191">
        <w:rPr>
          <w:rFonts w:hint="cs"/>
          <w:color w:val="000000" w:themeColor="text1"/>
          <w:rtl/>
        </w:rPr>
        <w:t>أو بعِوَض ما معك.</w:t>
      </w:r>
    </w:p>
    <w:p w:rsidR="008E4CF9" w:rsidRPr="00252191" w:rsidRDefault="008E4CF9" w:rsidP="002F575B">
      <w:pPr>
        <w:rPr>
          <w:color w:val="000000" w:themeColor="text1"/>
          <w:rtl/>
        </w:rPr>
      </w:pPr>
      <w:r w:rsidRPr="00252191">
        <w:rPr>
          <w:rFonts w:hint="cs"/>
          <w:color w:val="000000" w:themeColor="text1"/>
          <w:rtl/>
        </w:rPr>
        <w:t>طالب: .............</w:t>
      </w:r>
    </w:p>
    <w:p w:rsidR="008E4CF9" w:rsidRPr="00252191" w:rsidRDefault="008E4CF9" w:rsidP="002F575B">
      <w:pPr>
        <w:rPr>
          <w:b w:val="0"/>
          <w:bCs w:val="0"/>
          <w:color w:val="000000" w:themeColor="text1"/>
          <w:rtl/>
        </w:rPr>
      </w:pPr>
      <w:r w:rsidRPr="00252191">
        <w:rPr>
          <w:rFonts w:hint="cs"/>
          <w:b w:val="0"/>
          <w:bCs w:val="0"/>
          <w:color w:val="000000" w:themeColor="text1"/>
          <w:rtl/>
        </w:rPr>
        <w:lastRenderedPageBreak/>
        <w:t>أي بسبب ما معك كما قاله أحمد بن حنبل يعني هل التزويج معاوضة أو إكرام؟ فيكون التزويج عنده لا به.</w:t>
      </w:r>
    </w:p>
    <w:p w:rsidR="008E4CF9" w:rsidRPr="00252191" w:rsidRDefault="008E4CF9" w:rsidP="008E4CF9">
      <w:pPr>
        <w:rPr>
          <w:color w:val="000000" w:themeColor="text1"/>
          <w:rtl/>
        </w:rPr>
      </w:pPr>
      <w:r w:rsidRPr="00252191">
        <w:rPr>
          <w:rFonts w:hint="cs"/>
          <w:color w:val="000000" w:themeColor="text1"/>
          <w:rtl/>
        </w:rPr>
        <w:t>طالب: .............</w:t>
      </w:r>
    </w:p>
    <w:p w:rsidR="008E4CF9" w:rsidRPr="00252191" w:rsidRDefault="00FA7B2C" w:rsidP="002F575B">
      <w:pPr>
        <w:rPr>
          <w:b w:val="0"/>
          <w:bCs w:val="0"/>
          <w:color w:val="000000" w:themeColor="text1"/>
          <w:rtl/>
        </w:rPr>
      </w:pPr>
      <w:r>
        <w:rPr>
          <w:rFonts w:hint="cs"/>
          <w:b w:val="0"/>
          <w:bCs w:val="0"/>
          <w:color w:val="000000" w:themeColor="text1"/>
          <w:rtl/>
        </w:rPr>
        <w:t>ما</w:t>
      </w:r>
      <w:r w:rsidR="008E4CF9" w:rsidRPr="00252191">
        <w:rPr>
          <w:rFonts w:hint="cs"/>
          <w:b w:val="0"/>
          <w:bCs w:val="0"/>
          <w:color w:val="000000" w:themeColor="text1"/>
          <w:rtl/>
        </w:rPr>
        <w:t xml:space="preserve"> هو؟</w:t>
      </w:r>
    </w:p>
    <w:p w:rsidR="008E4CF9" w:rsidRPr="00252191" w:rsidRDefault="008E4CF9" w:rsidP="008E4CF9">
      <w:pPr>
        <w:rPr>
          <w:color w:val="000000" w:themeColor="text1"/>
          <w:rtl/>
        </w:rPr>
      </w:pPr>
      <w:r w:rsidRPr="00252191">
        <w:rPr>
          <w:rFonts w:hint="cs"/>
          <w:color w:val="000000" w:themeColor="text1"/>
          <w:rtl/>
        </w:rPr>
        <w:t>طالب: .............</w:t>
      </w:r>
    </w:p>
    <w:p w:rsidR="008E4CF9" w:rsidRPr="00252191" w:rsidRDefault="008E4CF9" w:rsidP="002F575B">
      <w:pPr>
        <w:rPr>
          <w:b w:val="0"/>
          <w:bCs w:val="0"/>
          <w:color w:val="000000" w:themeColor="text1"/>
          <w:rtl/>
        </w:rPr>
      </w:pPr>
      <w:r w:rsidRPr="00252191">
        <w:rPr>
          <w:rFonts w:hint="cs"/>
          <w:b w:val="0"/>
          <w:bCs w:val="0"/>
          <w:color w:val="000000" w:themeColor="text1"/>
          <w:rtl/>
        </w:rPr>
        <w:t>ما فيه صداق ولا خاتم من حديد ولا شيء إلا ما معه من القرآن لكن هل التزويج إذا كنا معاوضة لا بد أن يحفظها ويقرئها لتكون معاوضة أما إذا قلنا إكراما له لأنه من حملة القرآن أو بعض السور كما عددها قلنا هذه ما يحتاج إلى أن يعطيها شيء إنما هذا إكرام له ويكون هذا خاص به ولا يتصرف في مثل هذا إلا الرسول -عليه الصلاة والسلام-.</w:t>
      </w:r>
    </w:p>
    <w:p w:rsidR="008E4CF9" w:rsidRPr="00252191" w:rsidRDefault="008E4CF9" w:rsidP="008E4CF9">
      <w:pPr>
        <w:rPr>
          <w:color w:val="000000" w:themeColor="text1"/>
          <w:rtl/>
        </w:rPr>
      </w:pPr>
      <w:r w:rsidRPr="00252191">
        <w:rPr>
          <w:rFonts w:hint="cs"/>
          <w:color w:val="000000" w:themeColor="text1"/>
          <w:rtl/>
        </w:rPr>
        <w:t>طالب: .............</w:t>
      </w:r>
    </w:p>
    <w:p w:rsidR="008E4CF9" w:rsidRPr="00252191" w:rsidRDefault="008E4CF9" w:rsidP="002F575B">
      <w:pPr>
        <w:rPr>
          <w:b w:val="0"/>
          <w:bCs w:val="0"/>
          <w:color w:val="000000" w:themeColor="text1"/>
          <w:rtl/>
        </w:rPr>
      </w:pPr>
      <w:r w:rsidRPr="00252191">
        <w:rPr>
          <w:rFonts w:hint="cs"/>
          <w:b w:val="0"/>
          <w:bCs w:val="0"/>
          <w:color w:val="000000" w:themeColor="text1"/>
          <w:rtl/>
        </w:rPr>
        <w:t>أعلمها أعلمها نعم.. كمِّل كمِّل السطر.</w:t>
      </w:r>
    </w:p>
    <w:p w:rsidR="008E4CF9" w:rsidRPr="00252191" w:rsidRDefault="00252191" w:rsidP="002F575B">
      <w:pPr>
        <w:rPr>
          <w:color w:val="000000" w:themeColor="text1"/>
          <w:rtl/>
        </w:rPr>
      </w:pPr>
      <w:r>
        <w:rPr>
          <w:rFonts w:hint="cs"/>
          <w:color w:val="000000" w:themeColor="text1"/>
          <w:rtl/>
        </w:rPr>
        <w:t>"</w:t>
      </w:r>
      <w:r w:rsidR="008E4CF9" w:rsidRPr="00252191">
        <w:rPr>
          <w:rFonts w:hint="cs"/>
          <w:color w:val="000000" w:themeColor="text1"/>
          <w:rtl/>
        </w:rPr>
        <w:t>أي بسبب ما معك كما قاله أحمد بن حنبل نكرمك بذلك أو بعِوَض ما معك وهذا أقوى لقوله في صحيح مسلم فعلمها</w:t>
      </w:r>
      <w:r>
        <w:rPr>
          <w:rFonts w:hint="cs"/>
          <w:color w:val="000000" w:themeColor="text1"/>
          <w:rtl/>
        </w:rPr>
        <w:t>"</w:t>
      </w:r>
      <w:r w:rsidR="008E4CF9" w:rsidRPr="00252191">
        <w:rPr>
          <w:rFonts w:hint="cs"/>
          <w:color w:val="000000" w:themeColor="text1"/>
          <w:rtl/>
        </w:rPr>
        <w:t>.</w:t>
      </w:r>
    </w:p>
    <w:p w:rsidR="008E4CF9" w:rsidRPr="00252191" w:rsidRDefault="008E4CF9" w:rsidP="002F575B">
      <w:pPr>
        <w:rPr>
          <w:b w:val="0"/>
          <w:bCs w:val="0"/>
          <w:color w:val="000000" w:themeColor="text1"/>
          <w:rtl/>
        </w:rPr>
      </w:pPr>
      <w:r w:rsidRPr="00252191">
        <w:rPr>
          <w:rFonts w:hint="cs"/>
          <w:b w:val="0"/>
          <w:bCs w:val="0"/>
          <w:color w:val="000000" w:themeColor="text1"/>
          <w:rtl/>
        </w:rPr>
        <w:t>وحينئذ يجب الصداق المنفعة وإذا قلنا أن لمجرد الإكرام من دون تعليم قلنا ما فيه صداق.</w:t>
      </w:r>
    </w:p>
    <w:p w:rsidR="008E4CF9" w:rsidRPr="00252191" w:rsidRDefault="00252191" w:rsidP="002F575B">
      <w:pPr>
        <w:rPr>
          <w:color w:val="000000" w:themeColor="text1"/>
          <w:rtl/>
        </w:rPr>
      </w:pPr>
      <w:r>
        <w:rPr>
          <w:rFonts w:hint="cs"/>
          <w:color w:val="000000" w:themeColor="text1"/>
          <w:rtl/>
        </w:rPr>
        <w:t>"</w:t>
      </w:r>
      <w:r w:rsidR="008E4CF9" w:rsidRPr="00252191">
        <w:rPr>
          <w:rFonts w:hint="cs"/>
          <w:color w:val="000000" w:themeColor="text1"/>
          <w:rtl/>
        </w:rPr>
        <w:t>وهذا هو الذي أراده البخاري هاهنا وتحرير باقي الخلاف مذكور في باب النكاح والإجارات وبالله المستعان</w:t>
      </w:r>
      <w:r>
        <w:rPr>
          <w:rFonts w:hint="cs"/>
          <w:color w:val="000000" w:themeColor="text1"/>
          <w:rtl/>
        </w:rPr>
        <w:t>"</w:t>
      </w:r>
      <w:r w:rsidR="008E4CF9" w:rsidRPr="00252191">
        <w:rPr>
          <w:rFonts w:hint="cs"/>
          <w:color w:val="000000" w:themeColor="text1"/>
          <w:rtl/>
        </w:rPr>
        <w:t>.</w:t>
      </w:r>
    </w:p>
    <w:p w:rsidR="008E4CF9" w:rsidRPr="00FA7B2C" w:rsidRDefault="008E4CF9" w:rsidP="002F575B">
      <w:pPr>
        <w:rPr>
          <w:b w:val="0"/>
          <w:bCs w:val="0"/>
          <w:color w:val="000000" w:themeColor="text1"/>
          <w:rtl/>
        </w:rPr>
      </w:pPr>
      <w:r w:rsidRPr="00FA7B2C">
        <w:rPr>
          <w:rFonts w:hint="cs"/>
          <w:b w:val="0"/>
          <w:bCs w:val="0"/>
          <w:color w:val="000000" w:themeColor="text1"/>
          <w:rtl/>
        </w:rPr>
        <w:t>تفضل يا أبو عبد الله.</w:t>
      </w:r>
    </w:p>
    <w:p w:rsidR="008E4CF9" w:rsidRPr="00252191" w:rsidRDefault="008E4CF9" w:rsidP="002F575B">
      <w:pPr>
        <w:rPr>
          <w:b w:val="0"/>
          <w:bCs w:val="0"/>
          <w:color w:val="000000" w:themeColor="text1"/>
          <w:rtl/>
        </w:rPr>
      </w:pPr>
      <w:r w:rsidRPr="00252191">
        <w:rPr>
          <w:rFonts w:hint="cs"/>
          <w:b w:val="0"/>
          <w:bCs w:val="0"/>
          <w:color w:val="000000" w:themeColor="text1"/>
          <w:rtl/>
        </w:rPr>
        <w:t>سم.</w:t>
      </w:r>
    </w:p>
    <w:p w:rsidR="008E4CF9" w:rsidRPr="00252191" w:rsidRDefault="00252191" w:rsidP="002F575B">
      <w:pPr>
        <w:rPr>
          <w:color w:val="000000" w:themeColor="text1"/>
          <w:rtl/>
        </w:rPr>
      </w:pPr>
      <w:r>
        <w:rPr>
          <w:rFonts w:hint="cs"/>
          <w:color w:val="000000" w:themeColor="text1"/>
          <w:rtl/>
        </w:rPr>
        <w:t>"</w:t>
      </w:r>
      <w:r w:rsidR="008E4CF9" w:rsidRPr="00252191">
        <w:rPr>
          <w:rFonts w:hint="cs"/>
          <w:color w:val="000000" w:themeColor="text1"/>
          <w:rtl/>
        </w:rPr>
        <w:t xml:space="preserve">القراءة عن ظهر قلب إنما أفرد البخاري في هذه الترجمة حديث أبي حازم عن سهل بن سعد الحديث الذي تقدم الآن وفيه أنه -صلى الله عليه وسلم- قال للرجل </w:t>
      </w:r>
      <w:r w:rsidR="002716E4" w:rsidRPr="00252191">
        <w:rPr>
          <w:rFonts w:hint="cs"/>
          <w:color w:val="0000FF"/>
          <w:rtl/>
        </w:rPr>
        <w:t>«</w:t>
      </w:r>
      <w:r w:rsidR="008E4CF9" w:rsidRPr="00252191">
        <w:rPr>
          <w:rFonts w:hint="cs"/>
          <w:color w:val="0000FF"/>
          <w:rtl/>
        </w:rPr>
        <w:t>فما معك من القرآن؟</w:t>
      </w:r>
      <w:r w:rsidR="002716E4" w:rsidRPr="00252191">
        <w:rPr>
          <w:rFonts w:hint="cs"/>
          <w:color w:val="0000FF"/>
          <w:rtl/>
        </w:rPr>
        <w:t>»</w:t>
      </w:r>
      <w:r w:rsidR="008E4CF9" w:rsidRPr="00252191">
        <w:rPr>
          <w:rFonts w:hint="cs"/>
          <w:color w:val="000000" w:themeColor="text1"/>
          <w:rtl/>
        </w:rPr>
        <w:t xml:space="preserve"> قال معي سورة كذا وسورة كذا وسورة كذا لسور عدها قال </w:t>
      </w:r>
      <w:r w:rsidR="002716E4" w:rsidRPr="00252191">
        <w:rPr>
          <w:rFonts w:hint="cs"/>
          <w:color w:val="0000FF"/>
          <w:rtl/>
        </w:rPr>
        <w:t>«</w:t>
      </w:r>
      <w:r w:rsidR="008E4CF9" w:rsidRPr="00252191">
        <w:rPr>
          <w:rFonts w:hint="cs"/>
          <w:color w:val="0000FF"/>
          <w:rtl/>
        </w:rPr>
        <w:t>أتقرؤهن عن ظهر قلب؟</w:t>
      </w:r>
      <w:r w:rsidR="002716E4" w:rsidRPr="00252191">
        <w:rPr>
          <w:rFonts w:hint="cs"/>
          <w:color w:val="0000FF"/>
          <w:rtl/>
        </w:rPr>
        <w:t>»</w:t>
      </w:r>
      <w:r w:rsidR="008E4CF9" w:rsidRPr="00252191">
        <w:rPr>
          <w:rFonts w:hint="cs"/>
          <w:color w:val="000000" w:themeColor="text1"/>
          <w:rtl/>
        </w:rPr>
        <w:t xml:space="preserve"> قال نعم قال </w:t>
      </w:r>
      <w:r w:rsidR="002716E4" w:rsidRPr="00252191">
        <w:rPr>
          <w:rFonts w:hint="cs"/>
          <w:color w:val="0000FF"/>
          <w:rtl/>
        </w:rPr>
        <w:t>«</w:t>
      </w:r>
      <w:r w:rsidR="008E4CF9" w:rsidRPr="00252191">
        <w:rPr>
          <w:rFonts w:hint="cs"/>
          <w:color w:val="0000FF"/>
          <w:rtl/>
        </w:rPr>
        <w:t>اذهب فقد ملكتكها بما معك من القرآن</w:t>
      </w:r>
      <w:r w:rsidR="002716E4" w:rsidRPr="00252191">
        <w:rPr>
          <w:rFonts w:hint="cs"/>
          <w:color w:val="0000FF"/>
          <w:rtl/>
        </w:rPr>
        <w:t>»</w:t>
      </w:r>
      <w:r w:rsidR="008E4CF9" w:rsidRPr="00252191">
        <w:rPr>
          <w:rFonts w:hint="cs"/>
          <w:color w:val="000000" w:themeColor="text1"/>
          <w:rtl/>
        </w:rPr>
        <w:t xml:space="preserve"> وهذه الترجمة من البخاري رحمه الله مشعرة بأن قراءة القرآن عن ظهر قلب أفضل والله أعلم ولكن الذي صرح به كثيرون من العلماء أن قراءة القرآن من المصحف أفضل لأنه يشتمل على التلاوة والنظر في المصحف وهو عبادة كما صرح به غير واحد من السلف وكرهوا أن يمضي على الرجل يومٌ لا ينظر في مصحفه واستدلوا على..</w:t>
      </w:r>
      <w:r>
        <w:rPr>
          <w:rFonts w:hint="cs"/>
          <w:color w:val="000000" w:themeColor="text1"/>
          <w:rtl/>
        </w:rPr>
        <w:t>"</w:t>
      </w:r>
    </w:p>
    <w:p w:rsidR="008E4CF9" w:rsidRPr="00252191" w:rsidRDefault="008E4CF9" w:rsidP="002F575B">
      <w:pPr>
        <w:rPr>
          <w:b w:val="0"/>
          <w:bCs w:val="0"/>
          <w:color w:val="000000" w:themeColor="text1"/>
          <w:rtl/>
        </w:rPr>
      </w:pPr>
      <w:r w:rsidRPr="00252191">
        <w:rPr>
          <w:rFonts w:hint="cs"/>
          <w:b w:val="0"/>
          <w:bCs w:val="0"/>
          <w:color w:val="000000" w:themeColor="text1"/>
          <w:rtl/>
        </w:rPr>
        <w:t xml:space="preserve">بحيث لا يؤدي ذلك إلى نسيان الحفظ لأن الإنسان إذا تعود القراءة من المصحف قد ينسى الحفظ </w:t>
      </w:r>
      <w:r w:rsidR="002716E4" w:rsidRPr="00252191">
        <w:rPr>
          <w:rFonts w:hint="cs"/>
          <w:b w:val="0"/>
          <w:bCs w:val="0"/>
          <w:color w:val="000000" w:themeColor="text1"/>
          <w:rtl/>
        </w:rPr>
        <w:t>فإذا كان تارة يقرأ عن ظهر قلب وتارة يقرأ من المصحف يجمع بين هذا وهذا.</w:t>
      </w:r>
    </w:p>
    <w:p w:rsidR="002716E4" w:rsidRPr="00252191" w:rsidRDefault="002716E4" w:rsidP="002716E4">
      <w:pPr>
        <w:rPr>
          <w:color w:val="000000" w:themeColor="text1"/>
          <w:rtl/>
        </w:rPr>
      </w:pPr>
      <w:r w:rsidRPr="00252191">
        <w:rPr>
          <w:rFonts w:hint="cs"/>
          <w:color w:val="000000" w:themeColor="text1"/>
          <w:rtl/>
        </w:rPr>
        <w:t>طالب: .............</w:t>
      </w:r>
    </w:p>
    <w:p w:rsidR="002716E4" w:rsidRPr="00252191" w:rsidRDefault="002716E4" w:rsidP="002F575B">
      <w:pPr>
        <w:rPr>
          <w:b w:val="0"/>
          <w:bCs w:val="0"/>
          <w:color w:val="000000" w:themeColor="text1"/>
          <w:rtl/>
        </w:rPr>
      </w:pPr>
      <w:r w:rsidRPr="00252191">
        <w:rPr>
          <w:rFonts w:hint="cs"/>
          <w:b w:val="0"/>
          <w:bCs w:val="0"/>
          <w:color w:val="000000" w:themeColor="text1"/>
          <w:rtl/>
        </w:rPr>
        <w:lastRenderedPageBreak/>
        <w:t>ما يصح في حديث لكن كثير من أهل العلم يرون هذا وأدركنا بعض شيوخنا أهل العلم الحفاظ المتقنون ومع ذلك يقرؤون من المصحف.</w:t>
      </w:r>
    </w:p>
    <w:p w:rsidR="002716E4" w:rsidRPr="00252191" w:rsidRDefault="002716E4" w:rsidP="002F575B">
      <w:pPr>
        <w:rPr>
          <w:color w:val="000000" w:themeColor="text1"/>
          <w:rtl/>
        </w:rPr>
      </w:pPr>
      <w:r w:rsidRPr="00252191">
        <w:rPr>
          <w:rFonts w:hint="cs"/>
          <w:color w:val="000000" w:themeColor="text1"/>
          <w:rtl/>
        </w:rPr>
        <w:t>طالب: أحسن الله إليكم القراءة في الجوال تأخذ الحكم؟</w:t>
      </w:r>
    </w:p>
    <w:p w:rsidR="002716E4" w:rsidRPr="00252191" w:rsidRDefault="002716E4" w:rsidP="002F575B">
      <w:pPr>
        <w:rPr>
          <w:b w:val="0"/>
          <w:bCs w:val="0"/>
          <w:color w:val="000000" w:themeColor="text1"/>
          <w:rtl/>
        </w:rPr>
      </w:pPr>
      <w:r w:rsidRPr="00252191">
        <w:rPr>
          <w:rFonts w:hint="cs"/>
          <w:b w:val="0"/>
          <w:bCs w:val="0"/>
          <w:color w:val="000000" w:themeColor="text1"/>
          <w:rtl/>
        </w:rPr>
        <w:t>والله مُحدَث إذا ما وجد غيره مثلا إذا ما وجد غير الجوال وهو لا يحفظ فأحسن من أن يضيع وقته بغير..</w:t>
      </w:r>
    </w:p>
    <w:p w:rsidR="002716E4" w:rsidRPr="00252191" w:rsidRDefault="002716E4" w:rsidP="002F575B">
      <w:pPr>
        <w:rPr>
          <w:color w:val="000000" w:themeColor="text1"/>
          <w:rtl/>
        </w:rPr>
      </w:pPr>
      <w:r w:rsidRPr="00252191">
        <w:rPr>
          <w:rFonts w:hint="cs"/>
          <w:color w:val="000000" w:themeColor="text1"/>
          <w:rtl/>
        </w:rPr>
        <w:t>طالب: في المسجد والمصحف أمامه يقرأ من الجوال..</w:t>
      </w:r>
    </w:p>
    <w:p w:rsidR="002716E4" w:rsidRPr="00252191" w:rsidRDefault="002716E4" w:rsidP="002F575B">
      <w:pPr>
        <w:rPr>
          <w:b w:val="0"/>
          <w:bCs w:val="0"/>
          <w:color w:val="000000" w:themeColor="text1"/>
          <w:rtl/>
        </w:rPr>
      </w:pPr>
      <w:r w:rsidRPr="00252191">
        <w:rPr>
          <w:rFonts w:hint="cs"/>
          <w:b w:val="0"/>
          <w:bCs w:val="0"/>
          <w:color w:val="000000" w:themeColor="text1"/>
          <w:rtl/>
        </w:rPr>
        <w:t>والله المحدث على المسلم أن يتقيها بقدر الإمكان.</w:t>
      </w:r>
    </w:p>
    <w:p w:rsidR="002716E4" w:rsidRPr="00252191" w:rsidRDefault="002716E4" w:rsidP="002716E4">
      <w:pPr>
        <w:rPr>
          <w:color w:val="000000" w:themeColor="text1"/>
          <w:rtl/>
        </w:rPr>
      </w:pPr>
      <w:r w:rsidRPr="00252191">
        <w:rPr>
          <w:rFonts w:hint="cs"/>
          <w:color w:val="000000" w:themeColor="text1"/>
          <w:rtl/>
        </w:rPr>
        <w:t>طالب: .............</w:t>
      </w:r>
    </w:p>
    <w:p w:rsidR="002716E4" w:rsidRPr="00252191" w:rsidRDefault="002716E4" w:rsidP="002F575B">
      <w:pPr>
        <w:rPr>
          <w:b w:val="0"/>
          <w:bCs w:val="0"/>
          <w:color w:val="000000" w:themeColor="text1"/>
          <w:rtl/>
        </w:rPr>
      </w:pPr>
      <w:r w:rsidRPr="00252191">
        <w:rPr>
          <w:rFonts w:hint="cs"/>
          <w:b w:val="0"/>
          <w:bCs w:val="0"/>
          <w:color w:val="000000" w:themeColor="text1"/>
          <w:rtl/>
        </w:rPr>
        <w:t>والله الشاشة التي فيها الحروف صفحة كاملة من القرآن حكمها حكم الورقة من حيث التعامل وإذا أغلق الجوال وفيه القرآن حكمه حكم ما في جوف الحافظ يعني ما ما يأخذ أحكام المصحف.</w:t>
      </w:r>
    </w:p>
    <w:p w:rsidR="002716E4" w:rsidRPr="00252191" w:rsidRDefault="002716E4" w:rsidP="002716E4">
      <w:pPr>
        <w:rPr>
          <w:color w:val="000000" w:themeColor="text1"/>
          <w:rtl/>
        </w:rPr>
      </w:pPr>
      <w:r w:rsidRPr="00252191">
        <w:rPr>
          <w:rFonts w:hint="cs"/>
          <w:color w:val="000000" w:themeColor="text1"/>
          <w:rtl/>
        </w:rPr>
        <w:t>طالب: .............</w:t>
      </w:r>
    </w:p>
    <w:p w:rsidR="002716E4" w:rsidRPr="00252191" w:rsidRDefault="00FA7B2C" w:rsidP="002F575B">
      <w:pPr>
        <w:rPr>
          <w:b w:val="0"/>
          <w:bCs w:val="0"/>
          <w:color w:val="000000" w:themeColor="text1"/>
          <w:rtl/>
        </w:rPr>
      </w:pPr>
      <w:r>
        <w:rPr>
          <w:rFonts w:hint="cs"/>
          <w:b w:val="0"/>
          <w:bCs w:val="0"/>
          <w:color w:val="000000" w:themeColor="text1"/>
          <w:rtl/>
        </w:rPr>
        <w:t>كيف</w:t>
      </w:r>
      <w:r w:rsidR="002716E4" w:rsidRPr="00252191">
        <w:rPr>
          <w:rFonts w:hint="cs"/>
          <w:b w:val="0"/>
          <w:bCs w:val="0"/>
          <w:color w:val="000000" w:themeColor="text1"/>
          <w:rtl/>
        </w:rPr>
        <w:t>؟ اللمس إذا كان القرآن ظاهر على الصفحة ما تلمسه لأنه ما فيه فرق بينه وبين ورقة المصحف.</w:t>
      </w:r>
    </w:p>
    <w:p w:rsidR="002716E4" w:rsidRPr="00252191" w:rsidRDefault="002716E4" w:rsidP="002716E4">
      <w:pPr>
        <w:rPr>
          <w:color w:val="000000" w:themeColor="text1"/>
          <w:rtl/>
        </w:rPr>
      </w:pPr>
      <w:r w:rsidRPr="00252191">
        <w:rPr>
          <w:rFonts w:hint="cs"/>
          <w:color w:val="000000" w:themeColor="text1"/>
          <w:rtl/>
        </w:rPr>
        <w:t>طالب: .............</w:t>
      </w:r>
    </w:p>
    <w:p w:rsidR="002716E4" w:rsidRPr="00252191" w:rsidRDefault="002716E4" w:rsidP="00FA7B2C">
      <w:pPr>
        <w:rPr>
          <w:b w:val="0"/>
          <w:bCs w:val="0"/>
          <w:color w:val="000000" w:themeColor="text1"/>
          <w:rtl/>
        </w:rPr>
      </w:pPr>
      <w:r w:rsidRPr="00252191">
        <w:rPr>
          <w:rFonts w:hint="cs"/>
          <w:b w:val="0"/>
          <w:bCs w:val="0"/>
          <w:color w:val="000000" w:themeColor="text1"/>
          <w:rtl/>
        </w:rPr>
        <w:t xml:space="preserve">يا ابن الحلال يقولون وقالوا إن ما فيه شيء ولا يأخذ حكم المصحف ولا.. </w:t>
      </w:r>
      <w:r w:rsidR="00FA7B2C">
        <w:rPr>
          <w:rFonts w:hint="cs"/>
          <w:b w:val="0"/>
          <w:bCs w:val="0"/>
          <w:color w:val="000000" w:themeColor="text1"/>
          <w:rtl/>
        </w:rPr>
        <w:t>الذي س</w:t>
      </w:r>
      <w:r w:rsidRPr="00252191">
        <w:rPr>
          <w:rFonts w:hint="cs"/>
          <w:b w:val="0"/>
          <w:bCs w:val="0"/>
          <w:color w:val="000000" w:themeColor="text1"/>
          <w:rtl/>
        </w:rPr>
        <w:t>يترخص يلقى.</w:t>
      </w:r>
    </w:p>
    <w:p w:rsidR="002716E4" w:rsidRPr="00252191" w:rsidRDefault="00252191" w:rsidP="002F575B">
      <w:pPr>
        <w:rPr>
          <w:color w:val="000000" w:themeColor="text1"/>
          <w:rtl/>
        </w:rPr>
      </w:pPr>
      <w:r>
        <w:rPr>
          <w:rFonts w:hint="cs"/>
          <w:color w:val="000000" w:themeColor="text1"/>
          <w:rtl/>
        </w:rPr>
        <w:t>"</w:t>
      </w:r>
      <w:r w:rsidR="002716E4" w:rsidRPr="00252191">
        <w:rPr>
          <w:rFonts w:hint="cs"/>
          <w:color w:val="000000" w:themeColor="text1"/>
          <w:rtl/>
        </w:rPr>
        <w:t>واستدلوا على أفضلية التلاوة في المصحف بما رواه الإمام العلم أبو عبيد رحمه الله في كتاب فضائل القرآن حدثنا نعيم بن حماد عن بقية بن الوليد عن معاوية بن يحيى عن سليمان بن سليم عن عبد الله بن عبد الرحمن</w:t>
      </w:r>
      <w:r>
        <w:rPr>
          <w:rFonts w:hint="cs"/>
          <w:color w:val="000000" w:themeColor="text1"/>
          <w:rtl/>
        </w:rPr>
        <w:t>"</w:t>
      </w:r>
      <w:r w:rsidR="002716E4" w:rsidRPr="00252191">
        <w:rPr>
          <w:rFonts w:hint="cs"/>
          <w:color w:val="000000" w:themeColor="text1"/>
          <w:rtl/>
        </w:rPr>
        <w:t>.</w:t>
      </w:r>
    </w:p>
    <w:p w:rsidR="002716E4" w:rsidRPr="00252191" w:rsidRDefault="002716E4" w:rsidP="002F575B">
      <w:pPr>
        <w:rPr>
          <w:b w:val="0"/>
          <w:bCs w:val="0"/>
          <w:color w:val="000000" w:themeColor="text1"/>
          <w:rtl/>
        </w:rPr>
      </w:pPr>
      <w:r w:rsidRPr="00252191">
        <w:rPr>
          <w:rFonts w:hint="cs"/>
          <w:b w:val="0"/>
          <w:bCs w:val="0"/>
          <w:color w:val="000000" w:themeColor="text1"/>
          <w:rtl/>
        </w:rPr>
        <w:t>عن سليم بن مسلم.</w:t>
      </w:r>
    </w:p>
    <w:p w:rsidR="002716E4" w:rsidRPr="00252191" w:rsidRDefault="002716E4" w:rsidP="002716E4">
      <w:pPr>
        <w:rPr>
          <w:color w:val="000000" w:themeColor="text1"/>
          <w:rtl/>
        </w:rPr>
      </w:pPr>
      <w:r w:rsidRPr="00252191">
        <w:rPr>
          <w:rFonts w:hint="cs"/>
          <w:color w:val="000000" w:themeColor="text1"/>
          <w:rtl/>
        </w:rPr>
        <w:t>طالب: .............</w:t>
      </w:r>
    </w:p>
    <w:p w:rsidR="002716E4" w:rsidRPr="00252191" w:rsidRDefault="002716E4" w:rsidP="002F575B">
      <w:pPr>
        <w:rPr>
          <w:b w:val="0"/>
          <w:bCs w:val="0"/>
          <w:color w:val="000000" w:themeColor="text1"/>
          <w:rtl/>
        </w:rPr>
      </w:pPr>
      <w:r w:rsidRPr="00252191">
        <w:rPr>
          <w:rFonts w:hint="cs"/>
          <w:b w:val="0"/>
          <w:bCs w:val="0"/>
          <w:color w:val="000000" w:themeColor="text1"/>
          <w:rtl/>
        </w:rPr>
        <w:t>سليم بن مسلم عندنا.</w:t>
      </w:r>
    </w:p>
    <w:p w:rsidR="002716E4" w:rsidRPr="00252191" w:rsidRDefault="002716E4" w:rsidP="002716E4">
      <w:pPr>
        <w:rPr>
          <w:color w:val="000000" w:themeColor="text1"/>
          <w:rtl/>
        </w:rPr>
      </w:pPr>
      <w:r w:rsidRPr="00252191">
        <w:rPr>
          <w:rFonts w:hint="cs"/>
          <w:color w:val="000000" w:themeColor="text1"/>
          <w:rtl/>
        </w:rPr>
        <w:t>طالب: .............</w:t>
      </w:r>
    </w:p>
    <w:p w:rsidR="002716E4" w:rsidRPr="00252191" w:rsidRDefault="002716E4" w:rsidP="002F575B">
      <w:pPr>
        <w:rPr>
          <w:b w:val="0"/>
          <w:bCs w:val="0"/>
          <w:color w:val="000000" w:themeColor="text1"/>
          <w:rtl/>
        </w:rPr>
      </w:pPr>
      <w:r w:rsidRPr="00252191">
        <w:rPr>
          <w:rFonts w:hint="cs"/>
          <w:b w:val="0"/>
          <w:bCs w:val="0"/>
          <w:color w:val="000000" w:themeColor="text1"/>
          <w:rtl/>
        </w:rPr>
        <w:t xml:space="preserve">سليم بن مسلم؟ </w:t>
      </w:r>
    </w:p>
    <w:p w:rsidR="002716E4" w:rsidRPr="00252191" w:rsidRDefault="002716E4" w:rsidP="002716E4">
      <w:pPr>
        <w:rPr>
          <w:color w:val="000000" w:themeColor="text1"/>
          <w:rtl/>
        </w:rPr>
      </w:pPr>
      <w:r w:rsidRPr="00252191">
        <w:rPr>
          <w:rFonts w:hint="cs"/>
          <w:color w:val="000000" w:themeColor="text1"/>
          <w:rtl/>
        </w:rPr>
        <w:t>طالب: .............</w:t>
      </w:r>
    </w:p>
    <w:p w:rsidR="002716E4" w:rsidRPr="00252191" w:rsidRDefault="002716E4" w:rsidP="002F575B">
      <w:pPr>
        <w:rPr>
          <w:b w:val="0"/>
          <w:bCs w:val="0"/>
          <w:color w:val="000000" w:themeColor="text1"/>
          <w:rtl/>
        </w:rPr>
      </w:pPr>
      <w:r w:rsidRPr="00252191">
        <w:rPr>
          <w:rFonts w:hint="cs"/>
          <w:b w:val="0"/>
          <w:bCs w:val="0"/>
          <w:color w:val="000000" w:themeColor="text1"/>
          <w:rtl/>
        </w:rPr>
        <w:t>صحح.</w:t>
      </w:r>
    </w:p>
    <w:p w:rsidR="002716E4" w:rsidRPr="00252191" w:rsidRDefault="002716E4" w:rsidP="002F575B">
      <w:pPr>
        <w:rPr>
          <w:color w:val="000000" w:themeColor="text1"/>
          <w:rtl/>
        </w:rPr>
      </w:pPr>
      <w:r w:rsidRPr="00252191">
        <w:rPr>
          <w:rFonts w:hint="cs"/>
          <w:color w:val="000000" w:themeColor="text1"/>
          <w:rtl/>
        </w:rPr>
        <w:t xml:space="preserve">سُليم؟ </w:t>
      </w:r>
    </w:p>
    <w:p w:rsidR="002716E4" w:rsidRPr="00252191" w:rsidRDefault="002716E4" w:rsidP="002F575B">
      <w:pPr>
        <w:rPr>
          <w:b w:val="0"/>
          <w:bCs w:val="0"/>
          <w:color w:val="000000" w:themeColor="text1"/>
          <w:rtl/>
        </w:rPr>
      </w:pPr>
      <w:r w:rsidRPr="00252191">
        <w:rPr>
          <w:rFonts w:hint="cs"/>
          <w:b w:val="0"/>
          <w:bCs w:val="0"/>
          <w:color w:val="000000" w:themeColor="text1"/>
          <w:rtl/>
        </w:rPr>
        <w:t>سُليم بن مسلم.</w:t>
      </w:r>
    </w:p>
    <w:p w:rsidR="002716E4" w:rsidRPr="00252191" w:rsidRDefault="002716E4" w:rsidP="002716E4">
      <w:pPr>
        <w:rPr>
          <w:color w:val="000000" w:themeColor="text1"/>
          <w:rtl/>
        </w:rPr>
      </w:pPr>
      <w:r w:rsidRPr="00252191">
        <w:rPr>
          <w:rFonts w:hint="cs"/>
          <w:color w:val="000000" w:themeColor="text1"/>
          <w:rtl/>
        </w:rPr>
        <w:t>طالب: .............</w:t>
      </w:r>
    </w:p>
    <w:p w:rsidR="002716E4" w:rsidRPr="00252191" w:rsidRDefault="002716E4" w:rsidP="00FA7B2C">
      <w:pPr>
        <w:rPr>
          <w:b w:val="0"/>
          <w:bCs w:val="0"/>
          <w:color w:val="000000" w:themeColor="text1"/>
          <w:rtl/>
        </w:rPr>
      </w:pPr>
      <w:r w:rsidRPr="00252191">
        <w:rPr>
          <w:rFonts w:hint="cs"/>
          <w:b w:val="0"/>
          <w:bCs w:val="0"/>
          <w:color w:val="000000" w:themeColor="text1"/>
          <w:rtl/>
        </w:rPr>
        <w:t xml:space="preserve">سليمان </w:t>
      </w:r>
      <w:r w:rsidR="00FA7B2C">
        <w:rPr>
          <w:rFonts w:hint="cs"/>
          <w:b w:val="0"/>
          <w:bCs w:val="0"/>
          <w:color w:val="000000" w:themeColor="text1"/>
          <w:rtl/>
        </w:rPr>
        <w:t>أو</w:t>
      </w:r>
      <w:r w:rsidRPr="00252191">
        <w:rPr>
          <w:rFonts w:hint="cs"/>
          <w:b w:val="0"/>
          <w:bCs w:val="0"/>
          <w:color w:val="000000" w:themeColor="text1"/>
          <w:rtl/>
        </w:rPr>
        <w:t xml:space="preserve"> سليم؟</w:t>
      </w:r>
    </w:p>
    <w:p w:rsidR="002716E4" w:rsidRPr="00252191" w:rsidRDefault="002716E4" w:rsidP="002716E4">
      <w:pPr>
        <w:rPr>
          <w:color w:val="000000" w:themeColor="text1"/>
          <w:rtl/>
        </w:rPr>
      </w:pPr>
      <w:r w:rsidRPr="00252191">
        <w:rPr>
          <w:rFonts w:hint="cs"/>
          <w:color w:val="000000" w:themeColor="text1"/>
          <w:rtl/>
        </w:rPr>
        <w:t>طالب: .............</w:t>
      </w:r>
    </w:p>
    <w:p w:rsidR="002716E4" w:rsidRPr="00252191" w:rsidRDefault="00FA7B2C" w:rsidP="002716E4">
      <w:pPr>
        <w:rPr>
          <w:b w:val="0"/>
          <w:bCs w:val="0"/>
          <w:color w:val="000000" w:themeColor="text1"/>
          <w:rtl/>
        </w:rPr>
      </w:pPr>
      <w:r>
        <w:rPr>
          <w:rFonts w:hint="cs"/>
          <w:b w:val="0"/>
          <w:bCs w:val="0"/>
          <w:color w:val="000000" w:themeColor="text1"/>
          <w:rtl/>
        </w:rPr>
        <w:lastRenderedPageBreak/>
        <w:t>ما الذي</w:t>
      </w:r>
      <w:r w:rsidR="002716E4" w:rsidRPr="00252191">
        <w:rPr>
          <w:rFonts w:hint="cs"/>
          <w:b w:val="0"/>
          <w:bCs w:val="0"/>
          <w:color w:val="000000" w:themeColor="text1"/>
          <w:rtl/>
        </w:rPr>
        <w:t xml:space="preserve"> عندك يا أبو عبد الله؟</w:t>
      </w:r>
    </w:p>
    <w:p w:rsidR="002716E4" w:rsidRPr="00252191" w:rsidRDefault="002716E4" w:rsidP="002716E4">
      <w:pPr>
        <w:rPr>
          <w:color w:val="000000" w:themeColor="text1"/>
          <w:rtl/>
        </w:rPr>
      </w:pPr>
      <w:r w:rsidRPr="00252191">
        <w:rPr>
          <w:rFonts w:hint="cs"/>
          <w:color w:val="000000" w:themeColor="text1"/>
          <w:rtl/>
        </w:rPr>
        <w:t>طالب: .............</w:t>
      </w:r>
    </w:p>
    <w:p w:rsidR="002716E4" w:rsidRPr="00252191" w:rsidRDefault="002716E4" w:rsidP="002F575B">
      <w:pPr>
        <w:rPr>
          <w:b w:val="0"/>
          <w:bCs w:val="0"/>
          <w:color w:val="000000" w:themeColor="text1"/>
          <w:rtl/>
        </w:rPr>
      </w:pPr>
      <w:r w:rsidRPr="00252191">
        <w:rPr>
          <w:rFonts w:hint="cs"/>
          <w:b w:val="0"/>
          <w:bCs w:val="0"/>
          <w:color w:val="000000" w:themeColor="text1"/>
          <w:rtl/>
        </w:rPr>
        <w:t>وأولاد الشيخ سليمان؟</w:t>
      </w:r>
    </w:p>
    <w:p w:rsidR="002716E4" w:rsidRPr="00252191" w:rsidRDefault="002716E4" w:rsidP="002F575B">
      <w:pPr>
        <w:rPr>
          <w:color w:val="000000" w:themeColor="text1"/>
          <w:rtl/>
        </w:rPr>
      </w:pPr>
      <w:r w:rsidRPr="00252191">
        <w:rPr>
          <w:rFonts w:hint="cs"/>
          <w:color w:val="000000" w:themeColor="text1"/>
          <w:rtl/>
        </w:rPr>
        <w:t>ابن مسلم؟</w:t>
      </w:r>
    </w:p>
    <w:p w:rsidR="002716E4" w:rsidRPr="00252191" w:rsidRDefault="002716E4" w:rsidP="002716E4">
      <w:pPr>
        <w:rPr>
          <w:color w:val="000000" w:themeColor="text1"/>
          <w:rtl/>
        </w:rPr>
      </w:pPr>
      <w:r w:rsidRPr="00252191">
        <w:rPr>
          <w:rFonts w:hint="cs"/>
          <w:color w:val="000000" w:themeColor="text1"/>
          <w:rtl/>
        </w:rPr>
        <w:t>طالب: .............</w:t>
      </w:r>
    </w:p>
    <w:p w:rsidR="002716E4" w:rsidRPr="00252191" w:rsidRDefault="002716E4" w:rsidP="00FA7B2C">
      <w:pPr>
        <w:rPr>
          <w:b w:val="0"/>
          <w:bCs w:val="0"/>
          <w:color w:val="000000" w:themeColor="text1"/>
          <w:rtl/>
        </w:rPr>
      </w:pPr>
      <w:r w:rsidRPr="00252191">
        <w:rPr>
          <w:rFonts w:hint="cs"/>
          <w:b w:val="0"/>
          <w:bCs w:val="0"/>
          <w:color w:val="000000" w:themeColor="text1"/>
          <w:rtl/>
        </w:rPr>
        <w:t xml:space="preserve">سليمان بن سليم يقول هنا ستة وقع اضطراب في هذا الاسم سليم بن مسلم وفي (ج) سليمان بن مسلم الاعتماد على النسخ من الكتاب نفسه دون رجوع إلى الأصول التي خرّج منها المؤلف خلل هذا لأنها مهما اختلفت يكون اختلافها قريب من بعض لكن الذي يحسم الأصول مراجعة الأصول هو </w:t>
      </w:r>
      <w:r w:rsidR="00FA7B2C">
        <w:rPr>
          <w:rFonts w:hint="cs"/>
          <w:b w:val="0"/>
          <w:bCs w:val="0"/>
          <w:color w:val="000000" w:themeColor="text1"/>
          <w:rtl/>
        </w:rPr>
        <w:t>الذي</w:t>
      </w:r>
      <w:r w:rsidRPr="00252191">
        <w:rPr>
          <w:rFonts w:hint="cs"/>
          <w:b w:val="0"/>
          <w:bCs w:val="0"/>
          <w:color w:val="000000" w:themeColor="text1"/>
          <w:rtl/>
        </w:rPr>
        <w:t xml:space="preserve"> يحسم.</w:t>
      </w:r>
    </w:p>
    <w:p w:rsidR="002716E4" w:rsidRPr="00252191" w:rsidRDefault="00252191" w:rsidP="002F575B">
      <w:pPr>
        <w:rPr>
          <w:color w:val="000000" w:themeColor="text1"/>
          <w:rtl/>
        </w:rPr>
      </w:pPr>
      <w:r>
        <w:rPr>
          <w:rFonts w:hint="cs"/>
          <w:color w:val="000000" w:themeColor="text1"/>
          <w:rtl/>
        </w:rPr>
        <w:t>"</w:t>
      </w:r>
      <w:r w:rsidR="002716E4" w:rsidRPr="00252191">
        <w:rPr>
          <w:rFonts w:hint="cs"/>
          <w:color w:val="000000" w:themeColor="text1"/>
          <w:rtl/>
        </w:rPr>
        <w:t xml:space="preserve">عن عبد الله بن عبد الرحمن عن بعض أصحاب النبي -صلى الله عليه وسلم- قال النبي -صلى الله عليه وسلم- </w:t>
      </w:r>
      <w:r w:rsidR="002716E4" w:rsidRPr="00252191">
        <w:rPr>
          <w:rFonts w:hint="cs"/>
          <w:color w:val="0000FF"/>
          <w:rtl/>
        </w:rPr>
        <w:t>«فضل قراءة القرآن نظرا على من يقرؤه ظهرا كفضل الفريضة على النافلة»</w:t>
      </w:r>
      <w:r w:rsidR="002716E4" w:rsidRPr="00252191">
        <w:rPr>
          <w:rFonts w:hint="cs"/>
          <w:color w:val="000000" w:themeColor="text1"/>
          <w:rtl/>
        </w:rPr>
        <w:t xml:space="preserve"> وهذا الإسناد فيه ضعف فإن معاوية بن يحيى هذا هو الصدفي أو الإطرابلسي وأيًّا ما كان فهو ضعيف وقال الثوري عن عاصم عن زرٍّ عن ابن مسعود قال أديموا النظر في المصحف وقال حماد بن سلمة عن علي بن زيد عن يوسف عن يوسف بن ماهك عن ابن عباس عن عمر أنه كان إذا دخل بيته نشر المصحف فقرأ فيه</w:t>
      </w:r>
      <w:r>
        <w:rPr>
          <w:rFonts w:hint="cs"/>
          <w:color w:val="000000" w:themeColor="text1"/>
          <w:rtl/>
        </w:rPr>
        <w:t>"</w:t>
      </w:r>
      <w:r w:rsidR="002716E4" w:rsidRPr="00252191">
        <w:rPr>
          <w:rFonts w:hint="cs"/>
          <w:color w:val="000000" w:themeColor="text1"/>
          <w:rtl/>
        </w:rPr>
        <w:t>.</w:t>
      </w:r>
    </w:p>
    <w:p w:rsidR="002716E4" w:rsidRPr="00252191" w:rsidRDefault="002716E4" w:rsidP="002716E4">
      <w:pPr>
        <w:rPr>
          <w:color w:val="000000" w:themeColor="text1"/>
          <w:rtl/>
        </w:rPr>
      </w:pPr>
      <w:r w:rsidRPr="00252191">
        <w:rPr>
          <w:rFonts w:hint="cs"/>
          <w:color w:val="000000" w:themeColor="text1"/>
          <w:rtl/>
        </w:rPr>
        <w:t>طالب: .............</w:t>
      </w:r>
    </w:p>
    <w:p w:rsidR="002716E4" w:rsidRPr="00252191" w:rsidRDefault="002716E4" w:rsidP="002716E4">
      <w:pPr>
        <w:rPr>
          <w:b w:val="0"/>
          <w:bCs w:val="0"/>
          <w:color w:val="000000" w:themeColor="text1"/>
          <w:rtl/>
        </w:rPr>
      </w:pPr>
      <w:r w:rsidRPr="00252191">
        <w:rPr>
          <w:rFonts w:hint="cs"/>
          <w:b w:val="0"/>
          <w:bCs w:val="0"/>
          <w:color w:val="000000" w:themeColor="text1"/>
          <w:rtl/>
        </w:rPr>
        <w:t>ما هو ابن ماهك؟</w:t>
      </w:r>
    </w:p>
    <w:p w:rsidR="002716E4" w:rsidRPr="00252191" w:rsidRDefault="002716E4" w:rsidP="002716E4">
      <w:pPr>
        <w:rPr>
          <w:color w:val="000000" w:themeColor="text1"/>
          <w:rtl/>
        </w:rPr>
      </w:pPr>
      <w:r w:rsidRPr="00252191">
        <w:rPr>
          <w:rFonts w:hint="cs"/>
          <w:color w:val="000000" w:themeColor="text1"/>
          <w:rtl/>
        </w:rPr>
        <w:t>طالب: .............</w:t>
      </w:r>
    </w:p>
    <w:p w:rsidR="002716E4" w:rsidRPr="00252191" w:rsidRDefault="002716E4" w:rsidP="002716E4">
      <w:pPr>
        <w:rPr>
          <w:b w:val="0"/>
          <w:bCs w:val="0"/>
          <w:color w:val="000000" w:themeColor="text1"/>
          <w:rtl/>
        </w:rPr>
      </w:pPr>
      <w:r w:rsidRPr="00252191">
        <w:rPr>
          <w:rFonts w:hint="cs"/>
          <w:b w:val="0"/>
          <w:bCs w:val="0"/>
          <w:color w:val="000000" w:themeColor="text1"/>
          <w:rtl/>
        </w:rPr>
        <w:t>إذًا يصحح ابن مهران.</w:t>
      </w:r>
    </w:p>
    <w:p w:rsidR="000866A6" w:rsidRPr="00252191" w:rsidRDefault="000866A6" w:rsidP="000866A6">
      <w:pPr>
        <w:rPr>
          <w:color w:val="000000" w:themeColor="text1"/>
          <w:rtl/>
        </w:rPr>
      </w:pPr>
      <w:r w:rsidRPr="00252191">
        <w:rPr>
          <w:rFonts w:hint="cs"/>
          <w:color w:val="000000" w:themeColor="text1"/>
          <w:rtl/>
        </w:rPr>
        <w:t>طالب: .............</w:t>
      </w:r>
    </w:p>
    <w:p w:rsidR="000866A6" w:rsidRPr="00252191" w:rsidRDefault="000866A6" w:rsidP="002716E4">
      <w:pPr>
        <w:rPr>
          <w:b w:val="0"/>
          <w:bCs w:val="0"/>
          <w:color w:val="000000" w:themeColor="text1"/>
          <w:rtl/>
        </w:rPr>
      </w:pPr>
      <w:r w:rsidRPr="00252191">
        <w:rPr>
          <w:rFonts w:hint="cs"/>
          <w:b w:val="0"/>
          <w:bCs w:val="0"/>
          <w:color w:val="000000" w:themeColor="text1"/>
          <w:rtl/>
        </w:rPr>
        <w:t>إيه يبدو أنهم يراجعون الأصول ذولا.</w:t>
      </w:r>
    </w:p>
    <w:p w:rsidR="000866A6" w:rsidRPr="00252191" w:rsidRDefault="00252191" w:rsidP="002716E4">
      <w:pPr>
        <w:rPr>
          <w:color w:val="000000" w:themeColor="text1"/>
          <w:rtl/>
        </w:rPr>
      </w:pPr>
      <w:r>
        <w:rPr>
          <w:rFonts w:hint="cs"/>
          <w:color w:val="000000" w:themeColor="text1"/>
          <w:rtl/>
        </w:rPr>
        <w:t>"</w:t>
      </w:r>
      <w:r w:rsidR="000866A6" w:rsidRPr="00252191">
        <w:rPr>
          <w:rFonts w:hint="cs"/>
          <w:color w:val="000000" w:themeColor="text1"/>
          <w:rtl/>
        </w:rPr>
        <w:t>وقال حمّاد أيض</w:t>
      </w:r>
      <w:r>
        <w:rPr>
          <w:rFonts w:hint="cs"/>
          <w:color w:val="000000" w:themeColor="text1"/>
          <w:rtl/>
        </w:rPr>
        <w:t>ً</w:t>
      </w:r>
      <w:r w:rsidR="000866A6" w:rsidRPr="00252191">
        <w:rPr>
          <w:rFonts w:hint="cs"/>
          <w:color w:val="000000" w:themeColor="text1"/>
          <w:rtl/>
        </w:rPr>
        <w:t>ا عن ثابت عن عبد الرحمن بن أبي ليلى عن ابن مسعود أنه كان إذا اجتمع إليه إخوانه نشروا المصحف فقرؤوا وفسَّر لهم إسناد صحيح وقال حمَّاد بن سلمة عن حجاج بن أرطأة عن ثوير بن أبي فاختة عن ابن عمر قال إذا رجع أحدكم من سوقه فلينشر المصحف وليقرأ وقال..</w:t>
      </w:r>
      <w:r>
        <w:rPr>
          <w:rFonts w:hint="cs"/>
          <w:color w:val="000000" w:themeColor="text1"/>
          <w:rtl/>
        </w:rPr>
        <w:t>"</w:t>
      </w:r>
    </w:p>
    <w:p w:rsidR="000866A6" w:rsidRPr="00252191" w:rsidRDefault="000866A6" w:rsidP="00FA7B2C">
      <w:pPr>
        <w:rPr>
          <w:b w:val="0"/>
          <w:bCs w:val="0"/>
          <w:color w:val="000000" w:themeColor="text1"/>
          <w:rtl/>
        </w:rPr>
      </w:pPr>
      <w:r w:rsidRPr="00252191">
        <w:rPr>
          <w:rFonts w:hint="cs"/>
          <w:b w:val="0"/>
          <w:bCs w:val="0"/>
          <w:color w:val="000000" w:themeColor="text1"/>
          <w:rtl/>
        </w:rPr>
        <w:t>هذا في كلام</w:t>
      </w:r>
      <w:r w:rsidR="00FA7B2C">
        <w:rPr>
          <w:rFonts w:hint="cs"/>
          <w:b w:val="0"/>
          <w:bCs w:val="0"/>
          <w:color w:val="000000" w:themeColor="text1"/>
          <w:rtl/>
        </w:rPr>
        <w:t xml:space="preserve"> السلف كثير لكن العبرة بالمرفوع. ما الذي</w:t>
      </w:r>
      <w:r w:rsidRPr="00252191">
        <w:rPr>
          <w:rFonts w:hint="cs"/>
          <w:b w:val="0"/>
          <w:bCs w:val="0"/>
          <w:color w:val="000000" w:themeColor="text1"/>
          <w:rtl/>
        </w:rPr>
        <w:t xml:space="preserve"> قال المخرِّج في الحكم عليه؟</w:t>
      </w:r>
    </w:p>
    <w:p w:rsidR="000866A6" w:rsidRPr="00252191" w:rsidRDefault="000866A6" w:rsidP="000866A6">
      <w:pPr>
        <w:rPr>
          <w:color w:val="000000" w:themeColor="text1"/>
          <w:rtl/>
        </w:rPr>
      </w:pPr>
      <w:r w:rsidRPr="00252191">
        <w:rPr>
          <w:rFonts w:hint="cs"/>
          <w:color w:val="000000" w:themeColor="text1"/>
          <w:rtl/>
        </w:rPr>
        <w:t>طالب: .............</w:t>
      </w:r>
    </w:p>
    <w:p w:rsidR="000866A6" w:rsidRPr="00252191" w:rsidRDefault="000866A6" w:rsidP="002716E4">
      <w:pPr>
        <w:rPr>
          <w:b w:val="0"/>
          <w:bCs w:val="0"/>
          <w:color w:val="000000" w:themeColor="text1"/>
          <w:rtl/>
        </w:rPr>
      </w:pPr>
      <w:r w:rsidRPr="00252191">
        <w:rPr>
          <w:rFonts w:hint="cs"/>
          <w:b w:val="0"/>
          <w:bCs w:val="0"/>
          <w:color w:val="000000" w:themeColor="text1"/>
          <w:rtl/>
        </w:rPr>
        <w:t>الحديث الأول الأول مرفوع.</w:t>
      </w:r>
    </w:p>
    <w:p w:rsidR="000866A6" w:rsidRPr="00252191" w:rsidRDefault="000866A6" w:rsidP="000866A6">
      <w:pPr>
        <w:rPr>
          <w:color w:val="000000" w:themeColor="text1"/>
          <w:rtl/>
        </w:rPr>
      </w:pPr>
      <w:r w:rsidRPr="00252191">
        <w:rPr>
          <w:rFonts w:hint="cs"/>
          <w:color w:val="000000" w:themeColor="text1"/>
          <w:rtl/>
        </w:rPr>
        <w:t>طالب: .............</w:t>
      </w:r>
    </w:p>
    <w:p w:rsidR="000866A6" w:rsidRPr="00252191" w:rsidRDefault="000866A6" w:rsidP="002716E4">
      <w:pPr>
        <w:rPr>
          <w:b w:val="0"/>
          <w:bCs w:val="0"/>
          <w:color w:val="000000" w:themeColor="text1"/>
          <w:rtl/>
        </w:rPr>
      </w:pPr>
      <w:r w:rsidRPr="00252191">
        <w:rPr>
          <w:rFonts w:hint="cs"/>
          <w:b w:val="0"/>
          <w:bCs w:val="0"/>
          <w:color w:val="000000" w:themeColor="text1"/>
          <w:rtl/>
        </w:rPr>
        <w:t>إيه المرفوع ما يثبت لكن من عمل السلف معروف قراءتهم من المصحف واتخاذهم المصحف.</w:t>
      </w:r>
    </w:p>
    <w:p w:rsidR="000866A6" w:rsidRPr="00252191" w:rsidRDefault="00252191" w:rsidP="002716E4">
      <w:pPr>
        <w:rPr>
          <w:color w:val="000000" w:themeColor="text1"/>
          <w:rtl/>
        </w:rPr>
      </w:pPr>
      <w:r>
        <w:rPr>
          <w:rFonts w:hint="cs"/>
          <w:color w:val="000000" w:themeColor="text1"/>
          <w:rtl/>
        </w:rPr>
        <w:lastRenderedPageBreak/>
        <w:t>"</w:t>
      </w:r>
      <w:r w:rsidR="000866A6" w:rsidRPr="00252191">
        <w:rPr>
          <w:rFonts w:hint="cs"/>
          <w:color w:val="000000" w:themeColor="text1"/>
          <w:rtl/>
        </w:rPr>
        <w:t>وقال الأعمش عن خيثمة دخلت على ابن عمر..</w:t>
      </w:r>
      <w:r>
        <w:rPr>
          <w:rFonts w:hint="cs"/>
          <w:color w:val="000000" w:themeColor="text1"/>
          <w:rtl/>
        </w:rPr>
        <w:t>"</w:t>
      </w:r>
    </w:p>
    <w:p w:rsidR="000866A6" w:rsidRPr="00252191" w:rsidRDefault="000866A6" w:rsidP="00FA7B2C">
      <w:pPr>
        <w:rPr>
          <w:b w:val="0"/>
          <w:bCs w:val="0"/>
          <w:color w:val="000000" w:themeColor="text1"/>
          <w:rtl/>
        </w:rPr>
      </w:pPr>
      <w:r w:rsidRPr="00252191">
        <w:rPr>
          <w:rFonts w:hint="cs"/>
          <w:b w:val="0"/>
          <w:bCs w:val="0"/>
          <w:color w:val="000000" w:themeColor="text1"/>
          <w:rtl/>
        </w:rPr>
        <w:t xml:space="preserve">وبعضهم يمثِّل قراءة الحافظ وقراءة غيره بمن زاده التمر ومن زاده البر الحافظ زاده تمر يمد يده ويأكل ما ما يحتاج إلى لا طحن ولا عجن ولا طبخ ولا شيء أبد ومن زاده البر يحتاج إلى أن ينظف وينقي ثم يطحن ويعجن ويطبخ أنت الآن إذا صار الواحد حافظ ما عنده مشكلة الكهرب شغال ولا طافي على وضوء </w:t>
      </w:r>
      <w:r w:rsidR="00FA7B2C">
        <w:rPr>
          <w:rFonts w:hint="cs"/>
          <w:b w:val="0"/>
          <w:bCs w:val="0"/>
          <w:color w:val="000000" w:themeColor="text1"/>
          <w:rtl/>
        </w:rPr>
        <w:t>أو</w:t>
      </w:r>
      <w:r w:rsidRPr="00252191">
        <w:rPr>
          <w:rFonts w:hint="cs"/>
          <w:b w:val="0"/>
          <w:bCs w:val="0"/>
          <w:color w:val="000000" w:themeColor="text1"/>
          <w:rtl/>
        </w:rPr>
        <w:t xml:space="preserve"> على غير وضوء قيام وقعود في سيارته في طريقه في وغير الحافظ يحتاج إلى أن يجلس ومعه مصحف ولو ينسى المصحف راحت عليه القراية وفي كل خير إن شاء الله.</w:t>
      </w:r>
    </w:p>
    <w:p w:rsidR="000866A6" w:rsidRPr="00252191" w:rsidRDefault="00252191" w:rsidP="000866A6">
      <w:pPr>
        <w:rPr>
          <w:color w:val="000000" w:themeColor="text1"/>
          <w:rtl/>
        </w:rPr>
      </w:pPr>
      <w:r>
        <w:rPr>
          <w:rFonts w:hint="cs"/>
          <w:color w:val="000000" w:themeColor="text1"/>
          <w:rtl/>
        </w:rPr>
        <w:t>"</w:t>
      </w:r>
      <w:r w:rsidR="000866A6" w:rsidRPr="00252191">
        <w:rPr>
          <w:rFonts w:hint="cs"/>
          <w:color w:val="000000" w:themeColor="text1"/>
          <w:rtl/>
        </w:rPr>
        <w:t>وقال الأعمش وقال الأعمش عن خيثمة دخلت على ابن عمر وهو يقرأ في المصحف فقال هذا جزئي الذي أقرأ به الليلة فهذه الآثار تدل على أن هذا أمر مطلوب لئلا يعطّل المصحف فلا يقرأ منه ولعله قد يقع لبعض الحفظة نسيان فيستذكر منه أو تحريف كلمة أو آية أو تقديم أو تأخير فالاستثبات أولى والرجوع إلى المصحف أثبت من أفواه الرجال</w:t>
      </w:r>
      <w:r>
        <w:rPr>
          <w:rFonts w:hint="cs"/>
          <w:color w:val="000000" w:themeColor="text1"/>
          <w:rtl/>
        </w:rPr>
        <w:t>"</w:t>
      </w:r>
      <w:r w:rsidR="000866A6" w:rsidRPr="00252191">
        <w:rPr>
          <w:rFonts w:hint="cs"/>
          <w:color w:val="000000" w:themeColor="text1"/>
          <w:rtl/>
        </w:rPr>
        <w:t>.</w:t>
      </w:r>
    </w:p>
    <w:p w:rsidR="000866A6" w:rsidRPr="00252191" w:rsidRDefault="000866A6" w:rsidP="000866A6">
      <w:pPr>
        <w:rPr>
          <w:b w:val="0"/>
          <w:bCs w:val="0"/>
          <w:color w:val="000000" w:themeColor="text1"/>
          <w:rtl/>
        </w:rPr>
      </w:pPr>
      <w:r w:rsidRPr="00252191">
        <w:rPr>
          <w:rFonts w:hint="cs"/>
          <w:b w:val="0"/>
          <w:bCs w:val="0"/>
          <w:color w:val="000000" w:themeColor="text1"/>
          <w:rtl/>
        </w:rPr>
        <w:t xml:space="preserve">يؤكدون على القراءة في المصحف بالنسبة لمن تشملهم الأوقاف والوصايا يعني من من ختم كذا فله من الوقف كذا لأنه لا يأمن أن يفرِّط بحرف ثم يكون دخله أو الوصية أو الوقف لا ينطبق عليه ومثل ينبه عليه أصحاب التحري مثل النووي رحمه الله النووي لو اختل بحرف واحد ما ما أباح له الأكل من الوقف أو من الوصية أو من كذا لأنه شديد التحري </w:t>
      </w:r>
      <w:r w:rsidR="001371EA" w:rsidRPr="00252191">
        <w:rPr>
          <w:rFonts w:hint="cs"/>
          <w:b w:val="0"/>
          <w:bCs w:val="0"/>
          <w:color w:val="000000" w:themeColor="text1"/>
          <w:rtl/>
        </w:rPr>
        <w:t>والله المستعان.</w:t>
      </w:r>
    </w:p>
    <w:p w:rsidR="001371EA" w:rsidRPr="00252191" w:rsidRDefault="00252191" w:rsidP="001371EA">
      <w:pPr>
        <w:rPr>
          <w:color w:val="000000" w:themeColor="text1"/>
          <w:rtl/>
        </w:rPr>
      </w:pPr>
      <w:r>
        <w:rPr>
          <w:rFonts w:hint="cs"/>
          <w:color w:val="000000" w:themeColor="text1"/>
          <w:rtl/>
        </w:rPr>
        <w:t>"</w:t>
      </w:r>
      <w:r w:rsidR="001371EA" w:rsidRPr="00252191">
        <w:rPr>
          <w:rFonts w:hint="cs"/>
          <w:color w:val="000000" w:themeColor="text1"/>
          <w:rtl/>
        </w:rPr>
        <w:t>فأما تلقين القرآن فمن فم الملقِّن أحسن لأن الكتابة لا تدل على الأداء كما أن المشاهَد كما أن المشاهَد من كثير ممن يحفظ من الكتابة فقط يكثر تصحيفه وغلطه وإذا أدَّى الحال إلى هذا مُنع منه إذا وجد شيخًا يوقفه على ألفاظ القرآن فأما عند العجز عمَّن يلقِّن فلا يكلِّف الله نفسًا إلى وسعها فيجوز عند الضرورة ما لا يجوز عند الرفاهية فإذا</w:t>
      </w:r>
      <w:r>
        <w:rPr>
          <w:rFonts w:hint="cs"/>
          <w:color w:val="000000" w:themeColor="text1"/>
          <w:rtl/>
        </w:rPr>
        <w:t>"</w:t>
      </w:r>
      <w:r w:rsidR="001371EA" w:rsidRPr="00252191">
        <w:rPr>
          <w:rFonts w:hint="cs"/>
          <w:color w:val="000000" w:themeColor="text1"/>
          <w:rtl/>
        </w:rPr>
        <w:t>.</w:t>
      </w:r>
    </w:p>
    <w:p w:rsidR="001371EA" w:rsidRPr="00252191" w:rsidRDefault="001371EA" w:rsidP="001371EA">
      <w:pPr>
        <w:rPr>
          <w:b w:val="0"/>
          <w:bCs w:val="0"/>
          <w:color w:val="000000" w:themeColor="text1"/>
          <w:rtl/>
        </w:rPr>
      </w:pPr>
      <w:r w:rsidRPr="00252191">
        <w:rPr>
          <w:rFonts w:hint="cs"/>
          <w:b w:val="0"/>
          <w:bCs w:val="0"/>
          <w:color w:val="000000" w:themeColor="text1"/>
          <w:rtl/>
        </w:rPr>
        <w:t>وفي هذا يقول أهل العلم من كان شيخه كتابه كان خطؤه أكثر من صوابه وتجدون العلماء الذين تخرجوا على الكتب تجدون عندهم من الشطط وعندهم من الإنجاع في الفهم والشذوذ أكثر ممن أخذوا العلم عن العلماء الراسخين المعروفين.</w:t>
      </w:r>
    </w:p>
    <w:p w:rsidR="001371EA" w:rsidRPr="00252191" w:rsidRDefault="00252191" w:rsidP="001371EA">
      <w:pPr>
        <w:rPr>
          <w:color w:val="000000" w:themeColor="text1"/>
          <w:rtl/>
        </w:rPr>
      </w:pPr>
      <w:r>
        <w:rPr>
          <w:rFonts w:hint="cs"/>
          <w:color w:val="000000" w:themeColor="text1"/>
          <w:rtl/>
        </w:rPr>
        <w:t>"</w:t>
      </w:r>
      <w:r w:rsidR="001371EA" w:rsidRPr="00252191">
        <w:rPr>
          <w:rFonts w:hint="cs"/>
          <w:color w:val="000000" w:themeColor="text1"/>
          <w:rtl/>
        </w:rPr>
        <w:t>فإذا قرأ في المصحف والحالة هذه فلا حرج عليه ولو فُرض أنه قد يحرف بعض الكلمات عن لفظها على لغته ولفظه فقد قال الإمام أبو عبيد حدثني هشام بن إسماعيل الدمشقي عن محمد بن شُعيب عن الأوزاعي أن رجلا</w:t>
      </w:r>
      <w:r>
        <w:rPr>
          <w:rFonts w:hint="cs"/>
          <w:color w:val="000000" w:themeColor="text1"/>
          <w:rtl/>
        </w:rPr>
        <w:t>ً</w:t>
      </w:r>
      <w:r w:rsidR="001371EA" w:rsidRPr="00252191">
        <w:rPr>
          <w:rFonts w:hint="cs"/>
          <w:color w:val="000000" w:themeColor="text1"/>
          <w:rtl/>
        </w:rPr>
        <w:t xml:space="preserve"> صحبهم في سفر قال فحدَّثنا حديثا ما أعلمه إلا رفعه إلى رسول الله -صلى الله عليه وسلم- </w:t>
      </w:r>
      <w:r w:rsidR="00BA7152" w:rsidRPr="00252191">
        <w:rPr>
          <w:rFonts w:hint="cs"/>
          <w:color w:val="000000" w:themeColor="text1"/>
          <w:rtl/>
        </w:rPr>
        <w:t xml:space="preserve">قال </w:t>
      </w:r>
      <w:r w:rsidR="00BE5950" w:rsidRPr="00252191">
        <w:rPr>
          <w:rFonts w:hint="cs"/>
          <w:color w:val="0000FF"/>
          <w:rtl/>
        </w:rPr>
        <w:t>«</w:t>
      </w:r>
      <w:r w:rsidR="00BA7152" w:rsidRPr="00252191">
        <w:rPr>
          <w:rFonts w:hint="cs"/>
          <w:color w:val="0000FF"/>
          <w:rtl/>
        </w:rPr>
        <w:t>إن العبد إذا قرأ فحرّف أو أخطأ كتبه الملك كما أنزل</w:t>
      </w:r>
      <w:r w:rsidR="00BE5950" w:rsidRPr="00252191">
        <w:rPr>
          <w:rFonts w:hint="cs"/>
          <w:color w:val="0000FF"/>
          <w:rtl/>
        </w:rPr>
        <w:t>»</w:t>
      </w:r>
      <w:r w:rsidR="00BA7152" w:rsidRPr="00252191">
        <w:rPr>
          <w:rFonts w:hint="cs"/>
          <w:color w:val="000000" w:themeColor="text1"/>
          <w:rtl/>
        </w:rPr>
        <w:t xml:space="preserve"> وحدثنا حفص بن بن غياث</w:t>
      </w:r>
      <w:r>
        <w:rPr>
          <w:rFonts w:hint="cs"/>
          <w:color w:val="000000" w:themeColor="text1"/>
          <w:rtl/>
        </w:rPr>
        <w:t>"</w:t>
      </w:r>
      <w:r w:rsidR="00BA7152" w:rsidRPr="00252191">
        <w:rPr>
          <w:rFonts w:hint="cs"/>
          <w:color w:val="000000" w:themeColor="text1"/>
          <w:rtl/>
        </w:rPr>
        <w:t>.</w:t>
      </w:r>
    </w:p>
    <w:p w:rsidR="00BA7152" w:rsidRPr="00252191" w:rsidRDefault="00FA7B2C" w:rsidP="00FA7B2C">
      <w:pPr>
        <w:rPr>
          <w:b w:val="0"/>
          <w:bCs w:val="0"/>
          <w:color w:val="000000" w:themeColor="text1"/>
          <w:rtl/>
        </w:rPr>
      </w:pPr>
      <w:r>
        <w:rPr>
          <w:rFonts w:hint="cs"/>
          <w:b w:val="0"/>
          <w:bCs w:val="0"/>
          <w:color w:val="000000" w:themeColor="text1"/>
          <w:rtl/>
        </w:rPr>
        <w:t>ماذا قال...ماذا</w:t>
      </w:r>
      <w:r w:rsidR="00BA7152" w:rsidRPr="00252191">
        <w:rPr>
          <w:rFonts w:hint="cs"/>
          <w:b w:val="0"/>
          <w:bCs w:val="0"/>
          <w:color w:val="000000" w:themeColor="text1"/>
          <w:rtl/>
        </w:rPr>
        <w:t xml:space="preserve"> قال عن إسناده؟ </w:t>
      </w:r>
    </w:p>
    <w:p w:rsidR="00BA7152" w:rsidRPr="00252191" w:rsidRDefault="00BA7152" w:rsidP="00BA7152">
      <w:pPr>
        <w:rPr>
          <w:color w:val="000000" w:themeColor="text1"/>
          <w:rtl/>
        </w:rPr>
      </w:pPr>
      <w:r w:rsidRPr="00252191">
        <w:rPr>
          <w:rFonts w:hint="cs"/>
          <w:color w:val="000000" w:themeColor="text1"/>
          <w:rtl/>
        </w:rPr>
        <w:t>طالب: .............</w:t>
      </w:r>
    </w:p>
    <w:p w:rsidR="00BA7152" w:rsidRPr="00252191" w:rsidRDefault="00FA7B2C" w:rsidP="001371EA">
      <w:pPr>
        <w:rPr>
          <w:b w:val="0"/>
          <w:bCs w:val="0"/>
          <w:color w:val="000000" w:themeColor="text1"/>
          <w:rtl/>
        </w:rPr>
      </w:pPr>
      <w:r>
        <w:rPr>
          <w:rFonts w:hint="cs"/>
          <w:b w:val="0"/>
          <w:bCs w:val="0"/>
          <w:color w:val="000000" w:themeColor="text1"/>
          <w:rtl/>
        </w:rPr>
        <w:t>ما الذي</w:t>
      </w:r>
      <w:r w:rsidR="00BA7152" w:rsidRPr="00252191">
        <w:rPr>
          <w:rFonts w:hint="cs"/>
          <w:b w:val="0"/>
          <w:bCs w:val="0"/>
          <w:color w:val="000000" w:themeColor="text1"/>
          <w:rtl/>
        </w:rPr>
        <w:t xml:space="preserve"> يقول</w:t>
      </w:r>
      <w:r>
        <w:rPr>
          <w:rFonts w:hint="cs"/>
          <w:b w:val="0"/>
          <w:bCs w:val="0"/>
          <w:color w:val="000000" w:themeColor="text1"/>
          <w:rtl/>
        </w:rPr>
        <w:t>ه</w:t>
      </w:r>
      <w:r w:rsidR="00BA7152" w:rsidRPr="00252191">
        <w:rPr>
          <w:rFonts w:hint="cs"/>
          <w:b w:val="0"/>
          <w:bCs w:val="0"/>
          <w:color w:val="000000" w:themeColor="text1"/>
          <w:rtl/>
        </w:rPr>
        <w:t>؟</w:t>
      </w:r>
    </w:p>
    <w:p w:rsidR="00BA7152" w:rsidRPr="00252191" w:rsidRDefault="00BA7152" w:rsidP="00BA7152">
      <w:pPr>
        <w:rPr>
          <w:color w:val="000000" w:themeColor="text1"/>
          <w:rtl/>
        </w:rPr>
      </w:pPr>
      <w:r w:rsidRPr="00252191">
        <w:rPr>
          <w:rFonts w:hint="cs"/>
          <w:color w:val="000000" w:themeColor="text1"/>
          <w:rtl/>
        </w:rPr>
        <w:lastRenderedPageBreak/>
        <w:t>طالب: .............</w:t>
      </w:r>
    </w:p>
    <w:p w:rsidR="00BA7152" w:rsidRPr="00252191" w:rsidRDefault="00BA7152" w:rsidP="001371EA">
      <w:pPr>
        <w:rPr>
          <w:b w:val="0"/>
          <w:bCs w:val="0"/>
          <w:color w:val="000000" w:themeColor="text1"/>
          <w:rtl/>
        </w:rPr>
      </w:pPr>
      <w:r w:rsidRPr="00252191">
        <w:rPr>
          <w:rFonts w:hint="cs"/>
          <w:b w:val="0"/>
          <w:bCs w:val="0"/>
          <w:color w:val="000000" w:themeColor="text1"/>
          <w:rtl/>
        </w:rPr>
        <w:t>أبو عبيد التخريج.</w:t>
      </w:r>
    </w:p>
    <w:p w:rsidR="00BA7152" w:rsidRPr="00252191" w:rsidRDefault="00BA7152" w:rsidP="001371EA">
      <w:pPr>
        <w:rPr>
          <w:color w:val="000000" w:themeColor="text1"/>
          <w:rtl/>
        </w:rPr>
      </w:pPr>
      <w:r w:rsidRPr="00252191">
        <w:rPr>
          <w:rFonts w:hint="cs"/>
          <w:color w:val="000000" w:themeColor="text1"/>
          <w:rtl/>
        </w:rPr>
        <w:t>طالب: سنده ضعيف..</w:t>
      </w:r>
    </w:p>
    <w:p w:rsidR="00BA7152" w:rsidRPr="00252191" w:rsidRDefault="00BA7152" w:rsidP="001371EA">
      <w:pPr>
        <w:rPr>
          <w:b w:val="0"/>
          <w:bCs w:val="0"/>
          <w:color w:val="000000" w:themeColor="text1"/>
          <w:rtl/>
        </w:rPr>
      </w:pPr>
      <w:r w:rsidRPr="00252191">
        <w:rPr>
          <w:rFonts w:hint="cs"/>
          <w:b w:val="0"/>
          <w:bCs w:val="0"/>
          <w:color w:val="000000" w:themeColor="text1"/>
          <w:rtl/>
        </w:rPr>
        <w:t>لأنه بإسناده.</w:t>
      </w:r>
    </w:p>
    <w:p w:rsidR="00BA7152" w:rsidRPr="00252191" w:rsidRDefault="00BA7152" w:rsidP="00BA7152">
      <w:pPr>
        <w:rPr>
          <w:color w:val="000000" w:themeColor="text1"/>
          <w:rtl/>
        </w:rPr>
      </w:pPr>
      <w:r w:rsidRPr="00252191">
        <w:rPr>
          <w:rFonts w:hint="cs"/>
          <w:color w:val="000000" w:themeColor="text1"/>
          <w:rtl/>
        </w:rPr>
        <w:t>طالب: سنده ضعيف...</w:t>
      </w:r>
    </w:p>
    <w:p w:rsidR="00BA7152" w:rsidRPr="00252191" w:rsidRDefault="00BA7152" w:rsidP="001371EA">
      <w:pPr>
        <w:rPr>
          <w:b w:val="0"/>
          <w:bCs w:val="0"/>
          <w:color w:val="000000" w:themeColor="text1"/>
          <w:rtl/>
        </w:rPr>
      </w:pPr>
      <w:r w:rsidRPr="00252191">
        <w:rPr>
          <w:rFonts w:hint="cs"/>
          <w:b w:val="0"/>
          <w:bCs w:val="0"/>
          <w:color w:val="000000" w:themeColor="text1"/>
          <w:rtl/>
        </w:rPr>
        <w:t>عن الأوزاعي أن رجلا</w:t>
      </w:r>
      <w:r w:rsidR="00252191">
        <w:rPr>
          <w:rFonts w:hint="cs"/>
          <w:b w:val="0"/>
          <w:bCs w:val="0"/>
          <w:color w:val="000000" w:themeColor="text1"/>
          <w:rtl/>
        </w:rPr>
        <w:t>ً</w:t>
      </w:r>
      <w:r w:rsidRPr="00252191">
        <w:rPr>
          <w:rFonts w:hint="cs"/>
          <w:b w:val="0"/>
          <w:bCs w:val="0"/>
          <w:color w:val="000000" w:themeColor="text1"/>
          <w:rtl/>
        </w:rPr>
        <w:t xml:space="preserve"> صحبه.</w:t>
      </w:r>
    </w:p>
    <w:p w:rsidR="00BA7152" w:rsidRPr="00252191" w:rsidRDefault="00BA7152" w:rsidP="001371EA">
      <w:pPr>
        <w:rPr>
          <w:color w:val="000000" w:themeColor="text1"/>
          <w:rtl/>
        </w:rPr>
      </w:pPr>
      <w:r w:rsidRPr="00252191">
        <w:rPr>
          <w:rFonts w:hint="cs"/>
          <w:color w:val="000000" w:themeColor="text1"/>
          <w:rtl/>
        </w:rPr>
        <w:t>طالب: يقول سنده ضعيف لإعضاله.</w:t>
      </w:r>
    </w:p>
    <w:p w:rsidR="00BA7152" w:rsidRPr="00252191" w:rsidRDefault="00BA7152" w:rsidP="001371EA">
      <w:pPr>
        <w:rPr>
          <w:b w:val="0"/>
          <w:bCs w:val="0"/>
          <w:color w:val="000000" w:themeColor="text1"/>
          <w:rtl/>
        </w:rPr>
      </w:pPr>
      <w:r w:rsidRPr="00252191">
        <w:rPr>
          <w:rFonts w:hint="cs"/>
          <w:b w:val="0"/>
          <w:bCs w:val="0"/>
          <w:color w:val="000000" w:themeColor="text1"/>
          <w:rtl/>
        </w:rPr>
        <w:t>جدا جدا معضل السقط في أكثر من طبقة للصحابي وللتابعي وهو النوع الثاني من أنواع المعضل الذي ذكره ابن الصلاح والحافظ العراقي.</w:t>
      </w:r>
    </w:p>
    <w:p w:rsidR="00BA7152" w:rsidRPr="00252191" w:rsidRDefault="00BA7152" w:rsidP="00BA7152">
      <w:pPr>
        <w:rPr>
          <w:color w:val="000000" w:themeColor="text1"/>
          <w:rtl/>
        </w:rPr>
      </w:pPr>
      <w:r w:rsidRPr="00252191">
        <w:rPr>
          <w:rFonts w:hint="cs"/>
          <w:color w:val="000000" w:themeColor="text1"/>
          <w:rtl/>
        </w:rPr>
        <w:t>طالب: .............</w:t>
      </w:r>
    </w:p>
    <w:p w:rsidR="00BA7152" w:rsidRPr="00252191" w:rsidRDefault="00BA7152" w:rsidP="00BA7152">
      <w:pPr>
        <w:rPr>
          <w:b w:val="0"/>
          <w:bCs w:val="0"/>
          <w:color w:val="000000" w:themeColor="text1"/>
          <w:rtl/>
        </w:rPr>
      </w:pPr>
      <w:r w:rsidRPr="00252191">
        <w:rPr>
          <w:rFonts w:hint="cs"/>
          <w:b w:val="0"/>
          <w:bCs w:val="0"/>
          <w:color w:val="000000" w:themeColor="text1"/>
          <w:rtl/>
        </w:rPr>
        <w:t>سنده ضعيف لإعضاله وعزاه السيوطي في الجامع للديلمي في مسند الفردوس عن ابن عباس قال المناوي في فيض القدير فيه هشيم قال الذهبي حجة المدلس عن أبي بشر مجهول كذا قال وأبو بشر هذا هو جعفر بن إياس وهو ثقة فإن كان رواه عن مجاهد عن ابن عباس في روايته عن مجاهد ضعف وإن كان يرويه عن سعيد بن جبير عن ابن عباس فسنده قوي والله أعلم لا، الأمر أعظم من ذلك ما هي مسألة عنعنة هشيم مع أن تدليسه شديد لكن أن رجلا صحبهم في سفر. سم.</w:t>
      </w:r>
    </w:p>
    <w:p w:rsidR="00BA7152" w:rsidRPr="00252191" w:rsidRDefault="00252191" w:rsidP="00BA7152">
      <w:pPr>
        <w:rPr>
          <w:color w:val="000000" w:themeColor="text1"/>
          <w:rtl/>
        </w:rPr>
      </w:pPr>
      <w:r>
        <w:rPr>
          <w:rFonts w:hint="cs"/>
          <w:color w:val="000000" w:themeColor="text1"/>
          <w:rtl/>
        </w:rPr>
        <w:t>"</w:t>
      </w:r>
      <w:r w:rsidR="00BA7152" w:rsidRPr="00252191">
        <w:rPr>
          <w:rFonts w:hint="cs"/>
          <w:color w:val="000000" w:themeColor="text1"/>
          <w:rtl/>
        </w:rPr>
        <w:t>وحدثنا حفص بن غياث عن الشيباني عن بكر بن الأخنس قال كان..</w:t>
      </w:r>
      <w:r>
        <w:rPr>
          <w:rFonts w:hint="cs"/>
          <w:color w:val="000000" w:themeColor="text1"/>
          <w:rtl/>
        </w:rPr>
        <w:t>"</w:t>
      </w:r>
    </w:p>
    <w:p w:rsidR="00BA7152" w:rsidRPr="00252191" w:rsidRDefault="00BA7152" w:rsidP="00BA7152">
      <w:pPr>
        <w:rPr>
          <w:b w:val="0"/>
          <w:bCs w:val="0"/>
          <w:color w:val="000000" w:themeColor="text1"/>
          <w:rtl/>
        </w:rPr>
      </w:pPr>
      <w:r w:rsidRPr="00252191">
        <w:rPr>
          <w:rFonts w:hint="cs"/>
          <w:b w:val="0"/>
          <w:bCs w:val="0"/>
          <w:color w:val="000000" w:themeColor="text1"/>
          <w:rtl/>
        </w:rPr>
        <w:t>وين؟ وحدثنا حفص.</w:t>
      </w:r>
    </w:p>
    <w:p w:rsidR="00BA7152" w:rsidRPr="00252191" w:rsidRDefault="00252191" w:rsidP="00BA7152">
      <w:pPr>
        <w:rPr>
          <w:color w:val="000000" w:themeColor="text1"/>
          <w:rtl/>
        </w:rPr>
      </w:pPr>
      <w:r>
        <w:rPr>
          <w:rFonts w:hint="cs"/>
          <w:color w:val="000000" w:themeColor="text1"/>
          <w:rtl/>
        </w:rPr>
        <w:t>"</w:t>
      </w:r>
      <w:r w:rsidR="00BA7152" w:rsidRPr="00252191">
        <w:rPr>
          <w:rFonts w:hint="cs"/>
          <w:color w:val="000000" w:themeColor="text1"/>
          <w:rtl/>
        </w:rPr>
        <w:t>ابن غياث عن الشيباني عن بكر بن الأخنس</w:t>
      </w:r>
      <w:r>
        <w:rPr>
          <w:rFonts w:hint="cs"/>
          <w:color w:val="000000" w:themeColor="text1"/>
          <w:rtl/>
        </w:rPr>
        <w:t>"</w:t>
      </w:r>
      <w:r w:rsidR="00BA7152" w:rsidRPr="00252191">
        <w:rPr>
          <w:rFonts w:hint="cs"/>
          <w:color w:val="000000" w:themeColor="text1"/>
          <w:rtl/>
        </w:rPr>
        <w:t>.</w:t>
      </w:r>
    </w:p>
    <w:p w:rsidR="00BA7152" w:rsidRPr="00252191" w:rsidRDefault="00BA7152" w:rsidP="00BA7152">
      <w:pPr>
        <w:rPr>
          <w:b w:val="0"/>
          <w:bCs w:val="0"/>
          <w:color w:val="000000" w:themeColor="text1"/>
          <w:rtl/>
        </w:rPr>
      </w:pPr>
      <w:r w:rsidRPr="00252191">
        <w:rPr>
          <w:rFonts w:hint="cs"/>
          <w:b w:val="0"/>
          <w:bCs w:val="0"/>
          <w:color w:val="000000" w:themeColor="text1"/>
          <w:rtl/>
        </w:rPr>
        <w:t>أنا عندي غير هذا تماما حدثنا حفص ابن أبي غياث لكن يبدو أن أبي هو حفص بن غياث عن الشيباني عن بكير بن الأخنس.</w:t>
      </w:r>
    </w:p>
    <w:p w:rsidR="00BA7152" w:rsidRPr="00252191" w:rsidRDefault="00BA7152" w:rsidP="00BA7152">
      <w:pPr>
        <w:rPr>
          <w:color w:val="000000" w:themeColor="text1"/>
          <w:rtl/>
        </w:rPr>
      </w:pPr>
      <w:r w:rsidRPr="00252191">
        <w:rPr>
          <w:rFonts w:hint="cs"/>
          <w:color w:val="000000" w:themeColor="text1"/>
          <w:rtl/>
        </w:rPr>
        <w:t xml:space="preserve">بكير؟ </w:t>
      </w:r>
    </w:p>
    <w:p w:rsidR="00BA7152" w:rsidRPr="00252191" w:rsidRDefault="00252191" w:rsidP="00BA7152">
      <w:pPr>
        <w:rPr>
          <w:color w:val="000000" w:themeColor="text1"/>
          <w:rtl/>
        </w:rPr>
      </w:pPr>
      <w:r>
        <w:rPr>
          <w:rFonts w:hint="cs"/>
          <w:color w:val="000000" w:themeColor="text1"/>
          <w:rtl/>
        </w:rPr>
        <w:t>"</w:t>
      </w:r>
      <w:r w:rsidR="00BA7152" w:rsidRPr="00252191">
        <w:rPr>
          <w:rFonts w:hint="cs"/>
          <w:color w:val="000000" w:themeColor="text1"/>
          <w:rtl/>
        </w:rPr>
        <w:t>عن بكير بن الأخنس قال كان يقال إذا قرأ الأعجمي والذي لا يقيم القرآن كتبه الملك كما أُنزل</w:t>
      </w:r>
      <w:r>
        <w:rPr>
          <w:rFonts w:hint="cs"/>
          <w:color w:val="000000" w:themeColor="text1"/>
          <w:rtl/>
        </w:rPr>
        <w:t>"</w:t>
      </w:r>
      <w:r w:rsidR="00BA7152" w:rsidRPr="00252191">
        <w:rPr>
          <w:rFonts w:hint="cs"/>
          <w:color w:val="000000" w:themeColor="text1"/>
          <w:rtl/>
        </w:rPr>
        <w:t>.</w:t>
      </w:r>
    </w:p>
    <w:p w:rsidR="00BA7152" w:rsidRPr="00252191" w:rsidRDefault="00BA7152" w:rsidP="008242E9">
      <w:pPr>
        <w:rPr>
          <w:b w:val="0"/>
          <w:bCs w:val="0"/>
          <w:color w:val="000000" w:themeColor="text1"/>
          <w:rtl/>
        </w:rPr>
      </w:pPr>
      <w:r w:rsidRPr="00252191">
        <w:rPr>
          <w:rFonts w:hint="cs"/>
          <w:b w:val="0"/>
          <w:bCs w:val="0"/>
          <w:color w:val="000000" w:themeColor="text1"/>
          <w:rtl/>
        </w:rPr>
        <w:t>يعني إذا بذل جهده واستفرغ وسعه وحرص يثاب على قدر نيته لكن يقتصر في ذلك على نفسه لأن بعض الناس تجده من هذا النوع وإذا جلس بجنب قارئ رد عليه كان عندنا واحد</w:t>
      </w:r>
      <w:r w:rsidR="008242E9" w:rsidRPr="00252191">
        <w:rPr>
          <w:rFonts w:hint="cs"/>
          <w:b w:val="0"/>
          <w:bCs w:val="0"/>
          <w:color w:val="000000" w:themeColor="text1"/>
          <w:rtl/>
        </w:rPr>
        <w:t xml:space="preserve"> يعرفه أبو عبد الله بالمسجد يقرأ قراءة مكسرة وحريص ويجي قبل الأذان ويختم كثيرا لكن تحريف وتصحيف وزيادة ونقص الله لا يحرمه ما أمل لكن قراءته كنا نظن أن المسألة لو لو ترك القراءة لكان أولى لكن مع هذه الآثار وقد أفضى إلى ما قدم لعل الله يعامله على قدر نيته.</w:t>
      </w:r>
    </w:p>
    <w:p w:rsidR="008242E9" w:rsidRPr="00252191" w:rsidRDefault="008242E9" w:rsidP="008242E9">
      <w:pPr>
        <w:rPr>
          <w:color w:val="000000" w:themeColor="text1"/>
          <w:rtl/>
        </w:rPr>
      </w:pPr>
      <w:r w:rsidRPr="00252191">
        <w:rPr>
          <w:rFonts w:hint="cs"/>
          <w:color w:val="000000" w:themeColor="text1"/>
          <w:rtl/>
        </w:rPr>
        <w:t>طالب: .............</w:t>
      </w:r>
    </w:p>
    <w:p w:rsidR="008242E9" w:rsidRPr="00252191" w:rsidRDefault="008242E9" w:rsidP="008242E9">
      <w:pPr>
        <w:rPr>
          <w:b w:val="0"/>
          <w:bCs w:val="0"/>
          <w:color w:val="000000" w:themeColor="text1"/>
          <w:rtl/>
        </w:rPr>
      </w:pPr>
      <w:r w:rsidRPr="00252191">
        <w:rPr>
          <w:rFonts w:hint="cs"/>
          <w:b w:val="0"/>
          <w:bCs w:val="0"/>
          <w:color w:val="000000" w:themeColor="text1"/>
          <w:rtl/>
        </w:rPr>
        <w:lastRenderedPageBreak/>
        <w:t>ما يطيعون ما يرضون ولا يستطيعون لو أرادوا.</w:t>
      </w:r>
    </w:p>
    <w:p w:rsidR="008242E9" w:rsidRPr="00252191" w:rsidRDefault="008242E9" w:rsidP="008242E9">
      <w:pPr>
        <w:rPr>
          <w:color w:val="000000" w:themeColor="text1"/>
          <w:rtl/>
        </w:rPr>
      </w:pPr>
      <w:r w:rsidRPr="00252191">
        <w:rPr>
          <w:rFonts w:hint="cs"/>
          <w:color w:val="000000" w:themeColor="text1"/>
          <w:rtl/>
        </w:rPr>
        <w:t>طالب: .............</w:t>
      </w:r>
    </w:p>
    <w:p w:rsidR="008242E9" w:rsidRPr="00252191" w:rsidRDefault="008242E9" w:rsidP="008242E9">
      <w:pPr>
        <w:rPr>
          <w:b w:val="0"/>
          <w:bCs w:val="0"/>
          <w:color w:val="000000" w:themeColor="text1"/>
          <w:rtl/>
        </w:rPr>
      </w:pPr>
      <w:r w:rsidRPr="00252191">
        <w:rPr>
          <w:rFonts w:hint="cs"/>
          <w:b w:val="0"/>
          <w:bCs w:val="0"/>
          <w:color w:val="000000" w:themeColor="text1"/>
          <w:rtl/>
        </w:rPr>
        <w:t>إذا كان يقيم الفاتحة.</w:t>
      </w:r>
    </w:p>
    <w:p w:rsidR="008242E9" w:rsidRPr="00252191" w:rsidRDefault="008242E9" w:rsidP="008242E9">
      <w:pPr>
        <w:rPr>
          <w:color w:val="000000" w:themeColor="text1"/>
          <w:rtl/>
        </w:rPr>
      </w:pPr>
      <w:r w:rsidRPr="00252191">
        <w:rPr>
          <w:rFonts w:hint="cs"/>
          <w:color w:val="000000" w:themeColor="text1"/>
          <w:rtl/>
        </w:rPr>
        <w:t>طالب: .............</w:t>
      </w:r>
    </w:p>
    <w:p w:rsidR="008242E9" w:rsidRPr="00252191" w:rsidRDefault="008242E9" w:rsidP="008242E9">
      <w:pPr>
        <w:rPr>
          <w:b w:val="0"/>
          <w:bCs w:val="0"/>
          <w:color w:val="000000" w:themeColor="text1"/>
          <w:rtl/>
        </w:rPr>
      </w:pPr>
      <w:r w:rsidRPr="00252191">
        <w:rPr>
          <w:rFonts w:hint="cs"/>
          <w:b w:val="0"/>
          <w:bCs w:val="0"/>
          <w:color w:val="000000" w:themeColor="text1"/>
          <w:rtl/>
        </w:rPr>
        <w:t>لا، ما تصح إمامته يصلي لنفسه لكن ما تصح إمامته إلا بمثله.</w:t>
      </w:r>
    </w:p>
    <w:p w:rsidR="008242E9" w:rsidRPr="00252191" w:rsidRDefault="00252191" w:rsidP="008242E9">
      <w:pPr>
        <w:rPr>
          <w:color w:val="000000" w:themeColor="text1"/>
          <w:rtl/>
        </w:rPr>
      </w:pPr>
      <w:r>
        <w:rPr>
          <w:rFonts w:hint="cs"/>
          <w:color w:val="000000" w:themeColor="text1"/>
          <w:rtl/>
        </w:rPr>
        <w:t>"</w:t>
      </w:r>
      <w:r w:rsidR="008242E9" w:rsidRPr="00252191">
        <w:rPr>
          <w:rFonts w:hint="cs"/>
          <w:color w:val="000000" w:themeColor="text1"/>
          <w:rtl/>
        </w:rPr>
        <w:t>وقال بعض العلماء المدار في هذه المسألة على الخشوع فإن كان الخشوع أكثر عند القراءة عن ظهر قلب فهو أفضل وإن كان عند النظر في المصحف أكثر فهو أفضل فإن استويا فالقراءة نظرا أولى لأنها أثبت وتمتاز بالنظر إلى المصحف قال الشيخ أبو زكريا النواوي رحمه الله في التبيان والظاهر أن كلام السلف وفعلهم محمول على هذا التفصيل</w:t>
      </w:r>
      <w:r>
        <w:rPr>
          <w:rFonts w:hint="cs"/>
          <w:color w:val="000000" w:themeColor="text1"/>
          <w:rtl/>
        </w:rPr>
        <w:t>"</w:t>
      </w:r>
      <w:r w:rsidR="008242E9" w:rsidRPr="00252191">
        <w:rPr>
          <w:rFonts w:hint="cs"/>
          <w:color w:val="000000" w:themeColor="text1"/>
          <w:rtl/>
        </w:rPr>
        <w:t>.</w:t>
      </w:r>
    </w:p>
    <w:p w:rsidR="008242E9" w:rsidRPr="00252191" w:rsidRDefault="008242E9" w:rsidP="008242E9">
      <w:pPr>
        <w:rPr>
          <w:b w:val="0"/>
          <w:bCs w:val="0"/>
          <w:color w:val="000000" w:themeColor="text1"/>
          <w:rtl/>
        </w:rPr>
      </w:pPr>
      <w:r w:rsidRPr="00252191">
        <w:rPr>
          <w:rFonts w:hint="cs"/>
          <w:b w:val="0"/>
          <w:bCs w:val="0"/>
          <w:color w:val="000000" w:themeColor="text1"/>
          <w:rtl/>
        </w:rPr>
        <w:t>الناس يتفاوتون بعض الناس إذا قرأ عن ظهر قلب انشغل بالحفظ ولئلا يخطئ عن التدبر وبعضهم إذا قرأ عن ظهر قلب تفرغ وحصل ذهنه بخلاف لو نظر في المصحف وشتت النظر مع السمع مع يعني الناس يتفاوتون على كل حال كل يفعل الأنفع لقلبه.</w:t>
      </w:r>
    </w:p>
    <w:p w:rsidR="008242E9" w:rsidRPr="00252191" w:rsidRDefault="00252191" w:rsidP="008242E9">
      <w:pPr>
        <w:rPr>
          <w:color w:val="000000" w:themeColor="text1"/>
          <w:rtl/>
        </w:rPr>
      </w:pPr>
      <w:r>
        <w:rPr>
          <w:rFonts w:hint="cs"/>
          <w:color w:val="000000" w:themeColor="text1"/>
          <w:rtl/>
        </w:rPr>
        <w:t>"</w:t>
      </w:r>
      <w:r w:rsidR="008242E9" w:rsidRPr="00252191">
        <w:rPr>
          <w:rFonts w:hint="cs"/>
          <w:color w:val="000000" w:themeColor="text1"/>
          <w:rtl/>
        </w:rPr>
        <w:t>تنبيه إن كان البخاري رحمه الله أراد بذكره حديث سهل الدلالة على أن تلاوة القرآن عن ظهر قلب أفضل منها في المصحف ففيه نظر</w:t>
      </w:r>
      <w:r>
        <w:rPr>
          <w:rFonts w:hint="cs"/>
          <w:color w:val="000000" w:themeColor="text1"/>
          <w:rtl/>
        </w:rPr>
        <w:t>"</w:t>
      </w:r>
      <w:r w:rsidR="008242E9" w:rsidRPr="00252191">
        <w:rPr>
          <w:rFonts w:hint="cs"/>
          <w:color w:val="000000" w:themeColor="text1"/>
          <w:rtl/>
        </w:rPr>
        <w:t>.</w:t>
      </w:r>
    </w:p>
    <w:p w:rsidR="008242E9" w:rsidRPr="00252191" w:rsidRDefault="008242E9" w:rsidP="008242E9">
      <w:pPr>
        <w:rPr>
          <w:b w:val="0"/>
          <w:bCs w:val="0"/>
          <w:color w:val="000000" w:themeColor="text1"/>
          <w:rtl/>
        </w:rPr>
      </w:pPr>
      <w:r w:rsidRPr="00252191">
        <w:rPr>
          <w:rFonts w:hint="cs"/>
          <w:b w:val="0"/>
          <w:bCs w:val="0"/>
          <w:color w:val="000000" w:themeColor="text1"/>
          <w:rtl/>
        </w:rPr>
        <w:t xml:space="preserve">لأن حديث سهل في حديث الواهبة </w:t>
      </w:r>
      <w:r w:rsidR="00BE5950" w:rsidRPr="00252191">
        <w:rPr>
          <w:rFonts w:hint="cs"/>
          <w:b w:val="0"/>
          <w:bCs w:val="0"/>
          <w:color w:val="0000FF"/>
          <w:rtl/>
        </w:rPr>
        <w:t>«</w:t>
      </w:r>
      <w:r w:rsidRPr="00252191">
        <w:rPr>
          <w:rFonts w:hint="cs"/>
          <w:b w:val="0"/>
          <w:bCs w:val="0"/>
          <w:color w:val="0000FF"/>
          <w:rtl/>
        </w:rPr>
        <w:t>زوجتكها بما معك من القرآن بما معك من القرآن</w:t>
      </w:r>
      <w:r w:rsidR="00BE5950" w:rsidRPr="00252191">
        <w:rPr>
          <w:rFonts w:hint="cs"/>
          <w:b w:val="0"/>
          <w:bCs w:val="0"/>
          <w:color w:val="0000FF"/>
          <w:rtl/>
        </w:rPr>
        <w:t>»</w:t>
      </w:r>
      <w:r w:rsidRPr="00252191">
        <w:rPr>
          <w:rFonts w:hint="cs"/>
          <w:b w:val="0"/>
          <w:bCs w:val="0"/>
          <w:color w:val="000000" w:themeColor="text1"/>
          <w:rtl/>
        </w:rPr>
        <w:t xml:space="preserve"> يقول إن كان استدلال البخاري بهذا الحديث على أن تلاوة القرآن عن ظهر قلب أفضل منها في المصحف يقول ففيه نظر لأنها قضية عين إلى آخره.</w:t>
      </w:r>
    </w:p>
    <w:p w:rsidR="008242E9" w:rsidRPr="00252191" w:rsidRDefault="00252191" w:rsidP="008242E9">
      <w:pPr>
        <w:rPr>
          <w:color w:val="000000" w:themeColor="text1"/>
          <w:rtl/>
        </w:rPr>
      </w:pPr>
      <w:r>
        <w:rPr>
          <w:rFonts w:hint="cs"/>
          <w:color w:val="000000" w:themeColor="text1"/>
          <w:rtl/>
        </w:rPr>
        <w:t>"</w:t>
      </w:r>
      <w:r w:rsidR="008242E9" w:rsidRPr="00252191">
        <w:rPr>
          <w:rFonts w:hint="cs"/>
          <w:color w:val="000000" w:themeColor="text1"/>
          <w:rtl/>
        </w:rPr>
        <w:t>لأنها قضية عين فيحتمل أن ذلك الرجل كان لا يحسن الكتابة ويعلم ذلك رسول الله -صلى الله عليه وسلم- منه</w:t>
      </w:r>
      <w:r>
        <w:rPr>
          <w:rFonts w:hint="cs"/>
          <w:color w:val="000000" w:themeColor="text1"/>
          <w:rtl/>
        </w:rPr>
        <w:t>"</w:t>
      </w:r>
      <w:r w:rsidR="008242E9" w:rsidRPr="00252191">
        <w:rPr>
          <w:rFonts w:hint="cs"/>
          <w:color w:val="000000" w:themeColor="text1"/>
          <w:rtl/>
        </w:rPr>
        <w:t>.</w:t>
      </w:r>
    </w:p>
    <w:p w:rsidR="00BE5950" w:rsidRPr="00252191" w:rsidRDefault="008242E9" w:rsidP="00BE5950">
      <w:pPr>
        <w:rPr>
          <w:b w:val="0"/>
          <w:bCs w:val="0"/>
          <w:color w:val="000000" w:themeColor="text1"/>
          <w:rtl/>
        </w:rPr>
      </w:pPr>
      <w:r w:rsidRPr="00252191">
        <w:rPr>
          <w:rFonts w:hint="cs"/>
          <w:b w:val="0"/>
          <w:bCs w:val="0"/>
          <w:color w:val="000000" w:themeColor="text1"/>
          <w:rtl/>
        </w:rPr>
        <w:t>وإذا كان لا يحسن الكتابة ما يمكن أن يقال له اقرأ من المصحف</w:t>
      </w:r>
      <w:r w:rsidR="00BE5950" w:rsidRPr="00252191">
        <w:rPr>
          <w:rFonts w:hint="cs"/>
          <w:b w:val="0"/>
          <w:bCs w:val="0"/>
          <w:color w:val="000000" w:themeColor="text1"/>
          <w:rtl/>
        </w:rPr>
        <w:t>.</w:t>
      </w:r>
    </w:p>
    <w:p w:rsidR="008242E9" w:rsidRPr="00252191" w:rsidRDefault="00252191" w:rsidP="00BE5950">
      <w:pPr>
        <w:rPr>
          <w:color w:val="000000" w:themeColor="text1"/>
          <w:rtl/>
        </w:rPr>
      </w:pPr>
      <w:r>
        <w:rPr>
          <w:rFonts w:hint="cs"/>
          <w:color w:val="000000" w:themeColor="text1"/>
          <w:rtl/>
        </w:rPr>
        <w:t>"</w:t>
      </w:r>
      <w:r w:rsidR="008242E9" w:rsidRPr="00252191">
        <w:rPr>
          <w:rFonts w:hint="cs"/>
          <w:color w:val="000000" w:themeColor="text1"/>
          <w:rtl/>
        </w:rPr>
        <w:t>فلا يدل على أن التلاوة عن ظهر قلب أفضل مطلقا في حق من يحسن ومن لا يحسن إذ لو دل على هذا لكان ذكر حال رسول الله -صلى الله عليه وسلم- وتلاوته عن ظهر قلب لأنه أُمِّي لا يدرك الكتابة أو..</w:t>
      </w:r>
      <w:r>
        <w:rPr>
          <w:rFonts w:hint="cs"/>
          <w:color w:val="000000" w:themeColor="text1"/>
          <w:rtl/>
        </w:rPr>
        <w:t>"</w:t>
      </w:r>
    </w:p>
    <w:p w:rsidR="008242E9" w:rsidRPr="00252191" w:rsidRDefault="008242E9" w:rsidP="008242E9">
      <w:pPr>
        <w:rPr>
          <w:b w:val="0"/>
          <w:bCs w:val="0"/>
          <w:color w:val="000000" w:themeColor="text1"/>
          <w:rtl/>
        </w:rPr>
      </w:pPr>
      <w:r w:rsidRPr="00252191">
        <w:rPr>
          <w:rFonts w:hint="cs"/>
          <w:b w:val="0"/>
          <w:bCs w:val="0"/>
          <w:color w:val="000000" w:themeColor="text1"/>
          <w:rtl/>
        </w:rPr>
        <w:t>لا يدري لا يدري الكتابة يعني لا يعلم لا يعرف.</w:t>
      </w:r>
    </w:p>
    <w:p w:rsidR="008242E9" w:rsidRPr="00252191" w:rsidRDefault="008242E9" w:rsidP="008242E9">
      <w:pPr>
        <w:rPr>
          <w:color w:val="000000" w:themeColor="text1"/>
          <w:rtl/>
        </w:rPr>
      </w:pPr>
      <w:r w:rsidRPr="00252191">
        <w:rPr>
          <w:rFonts w:hint="cs"/>
          <w:color w:val="000000" w:themeColor="text1"/>
          <w:rtl/>
        </w:rPr>
        <w:t>لا يدري.</w:t>
      </w:r>
    </w:p>
    <w:p w:rsidR="008242E9" w:rsidRPr="00252191" w:rsidRDefault="008242E9" w:rsidP="008242E9">
      <w:pPr>
        <w:rPr>
          <w:b w:val="0"/>
          <w:bCs w:val="0"/>
          <w:color w:val="000000" w:themeColor="text1"/>
          <w:rtl/>
        </w:rPr>
      </w:pPr>
      <w:r w:rsidRPr="00252191">
        <w:rPr>
          <w:rFonts w:hint="cs"/>
          <w:b w:val="0"/>
          <w:bCs w:val="0"/>
          <w:color w:val="000000" w:themeColor="text1"/>
          <w:rtl/>
        </w:rPr>
        <w:t>إيه.</w:t>
      </w:r>
    </w:p>
    <w:p w:rsidR="008242E9" w:rsidRPr="00252191" w:rsidRDefault="008242E9" w:rsidP="008242E9">
      <w:pPr>
        <w:rPr>
          <w:color w:val="000000" w:themeColor="text1"/>
          <w:rtl/>
        </w:rPr>
      </w:pPr>
      <w:r w:rsidRPr="00252191">
        <w:rPr>
          <w:rFonts w:hint="cs"/>
          <w:color w:val="000000" w:themeColor="text1"/>
          <w:rtl/>
        </w:rPr>
        <w:t>طالب: .............</w:t>
      </w:r>
    </w:p>
    <w:p w:rsidR="008242E9" w:rsidRPr="00252191" w:rsidRDefault="008242E9" w:rsidP="008242E9">
      <w:pPr>
        <w:rPr>
          <w:b w:val="0"/>
          <w:bCs w:val="0"/>
          <w:color w:val="000000" w:themeColor="text1"/>
          <w:rtl/>
        </w:rPr>
      </w:pPr>
      <w:r w:rsidRPr="00252191">
        <w:rPr>
          <w:rFonts w:hint="cs"/>
          <w:b w:val="0"/>
          <w:bCs w:val="0"/>
          <w:color w:val="000000" w:themeColor="text1"/>
          <w:rtl/>
        </w:rPr>
        <w:t>وين؟</w:t>
      </w:r>
    </w:p>
    <w:p w:rsidR="008242E9" w:rsidRPr="00252191" w:rsidRDefault="008242E9" w:rsidP="008242E9">
      <w:pPr>
        <w:rPr>
          <w:color w:val="000000" w:themeColor="text1"/>
          <w:rtl/>
        </w:rPr>
      </w:pPr>
      <w:r w:rsidRPr="00252191">
        <w:rPr>
          <w:rFonts w:hint="cs"/>
          <w:color w:val="000000" w:themeColor="text1"/>
          <w:rtl/>
        </w:rPr>
        <w:t>طالب: .............</w:t>
      </w:r>
    </w:p>
    <w:p w:rsidR="008242E9" w:rsidRPr="00252191" w:rsidRDefault="008242E9" w:rsidP="008242E9">
      <w:pPr>
        <w:rPr>
          <w:b w:val="0"/>
          <w:bCs w:val="0"/>
          <w:color w:val="000000" w:themeColor="text1"/>
          <w:rtl/>
        </w:rPr>
      </w:pPr>
      <w:r w:rsidRPr="00252191">
        <w:rPr>
          <w:rFonts w:hint="cs"/>
          <w:b w:val="0"/>
          <w:bCs w:val="0"/>
          <w:color w:val="000000" w:themeColor="text1"/>
          <w:rtl/>
        </w:rPr>
        <w:t>إيه لكن يقرؤهن عن ظهر قلب لكن ما يعرف يقرأ بالمصحف.</w:t>
      </w:r>
    </w:p>
    <w:p w:rsidR="008242E9" w:rsidRPr="00252191" w:rsidRDefault="008242E9" w:rsidP="008242E9">
      <w:pPr>
        <w:rPr>
          <w:color w:val="000000" w:themeColor="text1"/>
          <w:rtl/>
        </w:rPr>
      </w:pPr>
      <w:r w:rsidRPr="00252191">
        <w:rPr>
          <w:rFonts w:hint="cs"/>
          <w:color w:val="000000" w:themeColor="text1"/>
          <w:rtl/>
        </w:rPr>
        <w:lastRenderedPageBreak/>
        <w:t>طالب: .............</w:t>
      </w:r>
    </w:p>
    <w:p w:rsidR="008242E9" w:rsidRPr="00252191" w:rsidRDefault="008242E9" w:rsidP="008242E9">
      <w:pPr>
        <w:rPr>
          <w:b w:val="0"/>
          <w:bCs w:val="0"/>
          <w:color w:val="000000" w:themeColor="text1"/>
          <w:rtl/>
        </w:rPr>
      </w:pPr>
      <w:r w:rsidRPr="00252191">
        <w:rPr>
          <w:rFonts w:hint="cs"/>
          <w:b w:val="0"/>
          <w:bCs w:val="0"/>
          <w:color w:val="000000" w:themeColor="text1"/>
          <w:rtl/>
        </w:rPr>
        <w:t>يعني احتمال أنه يقرأ من المصحف ولولا ذلك لما سأله.</w:t>
      </w:r>
    </w:p>
    <w:p w:rsidR="008242E9" w:rsidRPr="00252191" w:rsidRDefault="00252191" w:rsidP="008242E9">
      <w:pPr>
        <w:rPr>
          <w:color w:val="000000" w:themeColor="text1"/>
          <w:rtl/>
        </w:rPr>
      </w:pPr>
      <w:r>
        <w:rPr>
          <w:rFonts w:hint="cs"/>
          <w:color w:val="000000" w:themeColor="text1"/>
          <w:rtl/>
        </w:rPr>
        <w:t>"</w:t>
      </w:r>
      <w:r w:rsidR="008242E9" w:rsidRPr="00252191">
        <w:rPr>
          <w:rFonts w:hint="cs"/>
          <w:color w:val="000000" w:themeColor="text1"/>
          <w:rtl/>
        </w:rPr>
        <w:t>لأنه أمي لا يدري الكتابة أولى من ذكر هذا الحديث بمفرده الثاني أن سياق الحديث إنما هو لأجل استثبات أنه يحفظ أنه يحفظ تلك السور عن ظهر قلب ليمكنه ليمكنه تعليمها لزوجته وليس المراد هاهنا أن هذا أفضل من أن هذا أفضل من التلاوة نظرا ولا عدمه والله سبحانه وتعالى أعلم</w:t>
      </w:r>
      <w:r>
        <w:rPr>
          <w:rFonts w:hint="cs"/>
          <w:color w:val="000000" w:themeColor="text1"/>
          <w:rtl/>
        </w:rPr>
        <w:t>"</w:t>
      </w:r>
      <w:r w:rsidR="008242E9" w:rsidRPr="00252191">
        <w:rPr>
          <w:rFonts w:hint="cs"/>
          <w:color w:val="000000" w:themeColor="text1"/>
          <w:rtl/>
        </w:rPr>
        <w:t>.</w:t>
      </w:r>
    </w:p>
    <w:p w:rsidR="008242E9" w:rsidRPr="00252191" w:rsidRDefault="008242E9" w:rsidP="008242E9">
      <w:pPr>
        <w:rPr>
          <w:b w:val="0"/>
          <w:bCs w:val="0"/>
          <w:color w:val="000000" w:themeColor="text1"/>
          <w:rtl/>
        </w:rPr>
      </w:pPr>
      <w:r w:rsidRPr="00252191">
        <w:rPr>
          <w:rFonts w:hint="cs"/>
          <w:b w:val="0"/>
          <w:bCs w:val="0"/>
          <w:color w:val="000000" w:themeColor="text1"/>
          <w:rtl/>
        </w:rPr>
        <w:t xml:space="preserve">التفصيل الذي ذكره رحمه الله لا شك أن وأن المدار في ذلك على الخشوع التفصيل </w:t>
      </w:r>
      <w:r w:rsidR="00BE5950" w:rsidRPr="00252191">
        <w:rPr>
          <w:rFonts w:hint="cs"/>
          <w:b w:val="0"/>
          <w:bCs w:val="0"/>
          <w:color w:val="000000" w:themeColor="text1"/>
          <w:rtl/>
        </w:rPr>
        <w:t>تفصيل راجح الشيخ محمد رشيد رضا علق على قوله إن كان البخاري رحمه الله أراد بذكره حديث سهل الدلالة على أن تلاوة القرآن عن ظهر قلب أفضل منها في المصحف ففيه نظر قال رحمه هذه الشرطية لا وجه لها فموضوع الحديث الحفظ التام لما معه من القرآن بحيث يستطيع قراءته عن ظهر قلب وليس فيه أدنى إشارة إلى تفضيل هذه القراءة عن غيرها ولا إلى مقابله وحفظ القرآن أمر عظيم وله مزايا من أعظمها من أعظمها فائدة تمكن الحافظ من التلاوة بالأوقات والحالات التي لا يتمكن فيها من النظر إلى المصحف أو لا يجده فيه وهي كثيرة والله أعلم.</w:t>
      </w:r>
    </w:p>
    <w:p w:rsidR="00BE5950" w:rsidRPr="00252191" w:rsidRDefault="00BE5950" w:rsidP="008242E9">
      <w:pPr>
        <w:rPr>
          <w:color w:val="000000" w:themeColor="text1"/>
          <w:rtl/>
        </w:rPr>
      </w:pPr>
      <w:r w:rsidRPr="00252191">
        <w:rPr>
          <w:rFonts w:hint="cs"/>
          <w:color w:val="000000" w:themeColor="text1"/>
          <w:rtl/>
        </w:rPr>
        <w:t>طالب: ..............</w:t>
      </w:r>
    </w:p>
    <w:p w:rsidR="00BE5950" w:rsidRPr="00252191" w:rsidRDefault="00FA7B2C" w:rsidP="00FA7B2C">
      <w:pPr>
        <w:rPr>
          <w:b w:val="0"/>
          <w:bCs w:val="0"/>
          <w:color w:val="000000" w:themeColor="text1"/>
          <w:rtl/>
        </w:rPr>
      </w:pPr>
      <w:r>
        <w:rPr>
          <w:rFonts w:hint="cs"/>
          <w:b w:val="0"/>
          <w:bCs w:val="0"/>
          <w:color w:val="000000" w:themeColor="text1"/>
          <w:rtl/>
        </w:rPr>
        <w:t>أ</w:t>
      </w:r>
      <w:r w:rsidR="00BE5950" w:rsidRPr="00252191">
        <w:rPr>
          <w:rFonts w:hint="cs"/>
          <w:b w:val="0"/>
          <w:bCs w:val="0"/>
          <w:color w:val="000000" w:themeColor="text1"/>
          <w:rtl/>
        </w:rPr>
        <w:t xml:space="preserve">ين كلامه </w:t>
      </w:r>
      <w:r>
        <w:rPr>
          <w:rFonts w:hint="cs"/>
          <w:b w:val="0"/>
          <w:bCs w:val="0"/>
          <w:color w:val="000000" w:themeColor="text1"/>
          <w:rtl/>
        </w:rPr>
        <w:t>أ</w:t>
      </w:r>
      <w:r w:rsidR="00BE5950" w:rsidRPr="00252191">
        <w:rPr>
          <w:rFonts w:hint="cs"/>
          <w:b w:val="0"/>
          <w:bCs w:val="0"/>
          <w:color w:val="000000" w:themeColor="text1"/>
          <w:rtl/>
        </w:rPr>
        <w:t>ين ابن كثير صرح بابن كثير؟..</w:t>
      </w:r>
    </w:p>
    <w:p w:rsidR="00BE5950" w:rsidRPr="00252191" w:rsidRDefault="00BE5950" w:rsidP="00BE5950">
      <w:pPr>
        <w:rPr>
          <w:color w:val="000000" w:themeColor="text1"/>
          <w:rtl/>
        </w:rPr>
      </w:pPr>
      <w:r w:rsidRPr="00252191">
        <w:rPr>
          <w:rFonts w:hint="cs"/>
          <w:color w:val="000000" w:themeColor="text1"/>
          <w:rtl/>
        </w:rPr>
        <w:t>طالب: ..............</w:t>
      </w:r>
    </w:p>
    <w:p w:rsidR="00BE5950" w:rsidRPr="00252191" w:rsidRDefault="00BE5950" w:rsidP="00BE5950">
      <w:pPr>
        <w:rPr>
          <w:b w:val="0"/>
          <w:bCs w:val="0"/>
          <w:color w:val="000000" w:themeColor="text1"/>
          <w:rtl/>
        </w:rPr>
      </w:pPr>
      <w:r w:rsidRPr="00252191">
        <w:rPr>
          <w:rFonts w:hint="cs"/>
          <w:b w:val="0"/>
          <w:bCs w:val="0"/>
          <w:color w:val="000000" w:themeColor="text1"/>
          <w:rtl/>
        </w:rPr>
        <w:t>ولا يرد على البخاري... قلت..</w:t>
      </w:r>
    </w:p>
    <w:p w:rsidR="00BE5950" w:rsidRPr="00252191" w:rsidRDefault="00BE5950" w:rsidP="00BE5950">
      <w:pPr>
        <w:rPr>
          <w:color w:val="000000" w:themeColor="text1"/>
          <w:rtl/>
        </w:rPr>
      </w:pPr>
      <w:r w:rsidRPr="00252191">
        <w:rPr>
          <w:rFonts w:hint="cs"/>
          <w:color w:val="000000" w:themeColor="text1"/>
          <w:rtl/>
        </w:rPr>
        <w:t>طالب: ..............</w:t>
      </w:r>
    </w:p>
    <w:p w:rsidR="00BE5950" w:rsidRPr="00252191" w:rsidRDefault="00FA7B2C" w:rsidP="00FA7B2C">
      <w:pPr>
        <w:rPr>
          <w:b w:val="0"/>
          <w:bCs w:val="0"/>
          <w:color w:val="000000" w:themeColor="text1"/>
          <w:rtl/>
        </w:rPr>
      </w:pPr>
      <w:r>
        <w:rPr>
          <w:rFonts w:hint="cs"/>
          <w:b w:val="0"/>
          <w:bCs w:val="0"/>
          <w:color w:val="000000" w:themeColor="text1"/>
          <w:rtl/>
        </w:rPr>
        <w:t>ما</w:t>
      </w:r>
      <w:r w:rsidR="00BE5950" w:rsidRPr="00252191">
        <w:rPr>
          <w:rFonts w:hint="cs"/>
          <w:b w:val="0"/>
          <w:bCs w:val="0"/>
          <w:color w:val="000000" w:themeColor="text1"/>
          <w:rtl/>
        </w:rPr>
        <w:t xml:space="preserve"> </w:t>
      </w:r>
      <w:r>
        <w:rPr>
          <w:rFonts w:hint="cs"/>
          <w:b w:val="0"/>
          <w:bCs w:val="0"/>
          <w:color w:val="000000" w:themeColor="text1"/>
          <w:rtl/>
        </w:rPr>
        <w:t>به</w:t>
      </w:r>
      <w:r w:rsidR="00BE5950" w:rsidRPr="00252191">
        <w:rPr>
          <w:rFonts w:hint="cs"/>
          <w:b w:val="0"/>
          <w:bCs w:val="0"/>
          <w:color w:val="000000" w:themeColor="text1"/>
          <w:rtl/>
        </w:rPr>
        <w:t>؟</w:t>
      </w:r>
    </w:p>
    <w:p w:rsidR="00BE5950" w:rsidRPr="00252191" w:rsidRDefault="00BE5950" w:rsidP="00BE5950">
      <w:pPr>
        <w:rPr>
          <w:color w:val="000000" w:themeColor="text1"/>
          <w:rtl/>
        </w:rPr>
      </w:pPr>
      <w:r w:rsidRPr="00252191">
        <w:rPr>
          <w:rFonts w:hint="cs"/>
          <w:color w:val="000000" w:themeColor="text1"/>
          <w:rtl/>
        </w:rPr>
        <w:t>طالب: ..............</w:t>
      </w:r>
    </w:p>
    <w:p w:rsidR="00BE5950" w:rsidRPr="00252191" w:rsidRDefault="00BE5950" w:rsidP="00BE5950">
      <w:pPr>
        <w:rPr>
          <w:b w:val="0"/>
          <w:bCs w:val="0"/>
          <w:color w:val="000000" w:themeColor="text1"/>
          <w:rtl/>
        </w:rPr>
      </w:pPr>
      <w:r w:rsidRPr="00252191">
        <w:rPr>
          <w:rFonts w:hint="cs"/>
          <w:b w:val="0"/>
          <w:bCs w:val="0"/>
          <w:color w:val="000000" w:themeColor="text1"/>
          <w:rtl/>
        </w:rPr>
        <w:t xml:space="preserve">إيه طبعة دار ابن كثير بالشام دار ابن كثير طبعوا البداية والنهاية وطبعة ابن تركي زينة. </w:t>
      </w:r>
    </w:p>
    <w:sectPr w:rsidR="00BE5950" w:rsidRPr="00252191"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06694" w:rsidRDefault="00C06694" w:rsidP="00235F65">
      <w:r>
        <w:separator/>
      </w:r>
    </w:p>
  </w:endnote>
  <w:endnote w:type="continuationSeparator" w:id="0">
    <w:p w:rsidR="00C06694" w:rsidRDefault="00C06694"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7B4FE4D4-5F60-488E-89C0-5FF1283695AB}"/>
    <w:embedBold r:id="rId2" w:fontKey="{ED6EAB2E-9316-479C-A6F3-40BB30253B81}"/>
    <w:embedBoldItalic r:id="rId3" w:fontKey="{31A3E03D-7A73-4B7A-A937-4CCD67CAB9A0}"/>
  </w:font>
  <w:font w:name="Courier New">
    <w:panose1 w:val="02070309020205020404"/>
    <w:charset w:val="00"/>
    <w:family w:val="modern"/>
    <w:pitch w:val="fixed"/>
    <w:sig w:usb0="E0002EFF" w:usb1="C0007843" w:usb2="00000009" w:usb3="00000000" w:csb0="000001FF" w:csb1="00000000"/>
    <w:embedRegular r:id="rId4" w:fontKey="{E8D61BCD-FC5E-4432-8C56-DA3B7DA69AFB}"/>
  </w:font>
  <w:font w:name="Wingdings">
    <w:panose1 w:val="05000000000000000000"/>
    <w:charset w:val="02"/>
    <w:family w:val="auto"/>
    <w:pitch w:val="variable"/>
    <w:sig w:usb0="00000000" w:usb1="10000000" w:usb2="00000000" w:usb3="00000000" w:csb0="80000000" w:csb1="00000000"/>
    <w:embedRegular r:id="rId5" w:fontKey="{F30D394B-CC21-4F6E-90AD-72CDDBAE302A}"/>
  </w:font>
  <w:font w:name="Symbol">
    <w:panose1 w:val="05050102010706020507"/>
    <w:charset w:val="02"/>
    <w:family w:val="roman"/>
    <w:pitch w:val="variable"/>
    <w:sig w:usb0="00000000" w:usb1="10000000" w:usb2="00000000" w:usb3="00000000" w:csb0="80000000" w:csb1="00000000"/>
    <w:embedRegular r:id="rId6" w:fontKey="{A3008CEF-15DD-44B6-AF86-8D3819547E9D}"/>
  </w:font>
  <w:font w:name="Al-Mateen">
    <w:panose1 w:val="02060803050605020204"/>
    <w:charset w:val="00"/>
    <w:family w:val="roman"/>
    <w:pitch w:val="variable"/>
    <w:sig w:usb0="00002003" w:usb1="00000000" w:usb2="00000000" w:usb3="00000000" w:csb0="00000041" w:csb1="00000000"/>
    <w:embedRegular r:id="rId7" w:fontKey="{6B57CBA7-18AC-4DAD-B0E2-5A8896ED8581}"/>
    <w:embedBold r:id="rId8" w:fontKey="{06F657D1-3ED0-48C2-9CD3-A71EEA986F6D}"/>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69A42923-2988-431D-9E95-982E33A26C02}"/>
    <w:embedBold r:id="rId10" w:fontKey="{FE135A23-EC53-4E35-BA36-658687ADA6CF}"/>
  </w:font>
  <w:font w:name="DecoType Naskh Variants">
    <w:panose1 w:val="02010400000000000000"/>
    <w:charset w:val="B2"/>
    <w:family w:val="auto"/>
    <w:pitch w:val="variable"/>
    <w:sig w:usb0="00002001" w:usb1="80000000" w:usb2="00000008" w:usb3="00000000" w:csb0="00000040" w:csb1="00000000"/>
    <w:embedRegular r:id="rId11" w:fontKey="{5CC58378-B997-4506-9003-0CCDC8B08311}"/>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ADE63415-7A08-4266-B665-0116156087F3}"/>
    <w:embedBold r:id="rId13" w:fontKey="{3628CC27-F41D-4441-9D5C-DB16AB76756D}"/>
  </w:font>
  <w:font w:name="Cambria">
    <w:panose1 w:val="02040503050406030204"/>
    <w:charset w:val="00"/>
    <w:family w:val="roman"/>
    <w:pitch w:val="variable"/>
    <w:sig w:usb0="E00006FF" w:usb1="420024FF" w:usb2="02000000" w:usb3="00000000" w:csb0="0000019F" w:csb1="00000000"/>
    <w:embedRegular r:id="rId14" w:fontKey="{B9FD8C0E-CE3F-46B5-9808-B8E61B0E7AB3}"/>
    <w:embedBold r:id="rId15" w:fontKey="{1B4AEC90-A300-4BD6-8E9F-8520A7DDEF09}"/>
    <w:embedBoldItalic r:id="rId16" w:fontKey="{D690C04A-9317-43CA-993F-A598124A6177}"/>
  </w:font>
  <w:font w:name="Calibri">
    <w:panose1 w:val="020F0502020204030204"/>
    <w:charset w:val="00"/>
    <w:family w:val="swiss"/>
    <w:pitch w:val="variable"/>
    <w:sig w:usb0="E4002EFF" w:usb1="C000247B" w:usb2="00000009" w:usb3="00000000" w:csb0="000001FF" w:csb1="00000000"/>
    <w:embedRegular r:id="rId17" w:fontKey="{B7C79D68-DACB-43D7-84F5-2827234F695A}"/>
    <w:embedBold r:id="rId18" w:fontKey="{5AB0B642-D373-4F49-9FC3-41E9F6F3E92C}"/>
    <w:embedBoldItalic r:id="rId19" w:fontKey="{1B41CCCC-FD77-4829-A7DC-90E2E60CE392}"/>
  </w:font>
  <w:font w:name="Arial">
    <w:panose1 w:val="020B0604020202020204"/>
    <w:charset w:val="00"/>
    <w:family w:val="swiss"/>
    <w:pitch w:val="variable"/>
    <w:sig w:usb0="E0002EFF" w:usb1="C000785B" w:usb2="00000009" w:usb3="00000000" w:csb0="000001FF" w:csb1="00000000"/>
    <w:embedRegular r:id="rId20" w:fontKey="{E23B5B8D-F660-4BE4-819E-FA90694F30C7}"/>
    <w:embedBold r:id="rId21" w:fontKey="{5FB14803-F1B8-4461-8AA5-CE4B2DDF5E50}"/>
    <w:embedBoldItalic r:id="rId22" w:fontKey="{F5D65B12-31FB-48D3-9485-2DEBFCA284AF}"/>
  </w:font>
  <w:font w:name="Tahoma">
    <w:panose1 w:val="020B0604030504040204"/>
    <w:charset w:val="00"/>
    <w:family w:val="swiss"/>
    <w:pitch w:val="variable"/>
    <w:sig w:usb0="E1002EFF" w:usb1="C000605B" w:usb2="00000029" w:usb3="00000000" w:csb0="000101FF" w:csb1="00000000"/>
    <w:embedRegular r:id="rId23" w:fontKey="{F98BC655-C052-4254-A3B6-CF759AB9F1EE}"/>
    <w:embedBold r:id="rId24" w:fontKey="{35973A68-7E98-460A-AAF2-557791B30D6F}"/>
    <w:embedItalic r:id="rId25" w:fontKey="{2BF44A74-A27A-4109-9F39-DE0E2F0506C8}"/>
  </w:font>
  <w:font w:name="OthmaniQ">
    <w:charset w:val="B2"/>
    <w:family w:val="auto"/>
    <w:pitch w:val="variable"/>
    <w:sig w:usb0="00002001" w:usb1="00000000" w:usb2="00000000" w:usb3="00000000" w:csb0="00000040" w:csb1="00000000"/>
    <w:embedRegular r:id="rId26" w:fontKey="{2BA8F650-E7E7-46E0-B428-0A78F3F738A1}"/>
  </w:font>
  <w:font w:name="Lotus Linotype">
    <w:altName w:val="Times New Roman"/>
    <w:panose1 w:val="02000000000000000000"/>
    <w:charset w:val="00"/>
    <w:family w:val="auto"/>
    <w:pitch w:val="variable"/>
    <w:sig w:usb0="00002007" w:usb1="80000000" w:usb2="00000008" w:usb3="00000000" w:csb0="00000043" w:csb1="00000000"/>
    <w:embedRegular r:id="rId27" w:fontKey="{E8446B6E-47D6-4809-A95E-CE23ACF890CF}"/>
  </w:font>
  <w:font w:name="AGA Arabesque">
    <w:panose1 w:val="05010101010101010101"/>
    <w:charset w:val="02"/>
    <w:family w:val="auto"/>
    <w:pitch w:val="variable"/>
    <w:sig w:usb0="00000000" w:usb1="10000000" w:usb2="00000000" w:usb3="00000000" w:csb0="80000000" w:csb1="00000000"/>
    <w:embedRegular r:id="rId28" w:fontKey="{388A84D1-2093-41C9-9190-A8182EEAB7D4}"/>
  </w:font>
  <w:font w:name="PT Bold Heading">
    <w:panose1 w:val="02010400000000000000"/>
    <w:charset w:val="B2"/>
    <w:family w:val="auto"/>
    <w:pitch w:val="variable"/>
    <w:sig w:usb0="00002001" w:usb1="80000000" w:usb2="00000008" w:usb3="00000000" w:csb0="00000040" w:csb1="00000000"/>
    <w:embedRegular r:id="rId29" w:fontKey="{E0983B1F-C818-4A5F-B229-3B75EC778EC9}"/>
  </w:font>
  <w:font w:name="Andalus">
    <w:panose1 w:val="02020603050405020304"/>
    <w:charset w:val="00"/>
    <w:family w:val="roman"/>
    <w:pitch w:val="variable"/>
    <w:sig w:usb0="00002003" w:usb1="80000000" w:usb2="00000008" w:usb3="00000000" w:csb0="00000041" w:csb1="00000000"/>
    <w:embedRegular r:id="rId30" w:fontKey="{400B88F8-D035-4E0B-AAD9-2A1B0A8C7D61}"/>
    <w:embedBold r:id="rId31" w:fontKey="{294A62C0-66AD-499A-B373-8EC50AE904D2}"/>
  </w:font>
  <w:font w:name="AL-Mohanad Bold">
    <w:panose1 w:val="00000000000000000000"/>
    <w:charset w:val="B2"/>
    <w:family w:val="auto"/>
    <w:pitch w:val="variable"/>
    <w:sig w:usb0="00002001" w:usb1="00000000" w:usb2="00000000" w:usb3="00000000" w:csb0="00000040" w:csb1="00000000"/>
    <w:embedRegular r:id="rId32" w:fontKey="{3F885E60-2722-4CC1-AF6B-4C6B55C80B25}"/>
  </w:font>
  <w:font w:name="ATraditional Arabic">
    <w:altName w:val="Times New Roman"/>
    <w:panose1 w:val="02020803070505020304"/>
    <w:charset w:val="00"/>
    <w:family w:val="roman"/>
    <w:pitch w:val="variable"/>
    <w:sig w:usb0="00000000" w:usb1="80000000" w:usb2="00000008" w:usb3="00000000" w:csb0="00000041" w:csb1="00000000"/>
    <w:embedBoldItalic r:id="rId33" w:fontKey="{4A415E8F-D624-4E0D-9B19-38D8D353F09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E4CF9" w:rsidRDefault="008E4CF9" w:rsidP="00235F65">
    <w:pPr>
      <w:pStyle w:val="Footer"/>
      <w:rPr>
        <w:noProof w:val="0"/>
        <w:rtl/>
      </w:rPr>
    </w:pPr>
  </w:p>
  <w:p w:rsidR="008E4CF9" w:rsidRDefault="008E4CF9" w:rsidP="00235F65">
    <w:pPr>
      <w:pStyle w:val="Footer"/>
      <w:rPr>
        <w:noProof w:val="0"/>
        <w:rtl/>
      </w:rPr>
    </w:pPr>
  </w:p>
  <w:p w:rsidR="008E4CF9" w:rsidRDefault="008E4CF9"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06694" w:rsidRDefault="00C06694" w:rsidP="00235F65">
      <w:r>
        <w:separator/>
      </w:r>
    </w:p>
  </w:footnote>
  <w:footnote w:type="continuationSeparator" w:id="0">
    <w:p w:rsidR="00C06694" w:rsidRDefault="00C06694"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E4CF9" w:rsidRPr="00711431" w:rsidRDefault="00C06694"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8E4CF9" w:rsidRPr="00711431" w:rsidRDefault="00684061"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8E4CF9"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FA7B2C">
                  <w:rPr>
                    <w:rStyle w:val="PageNumber"/>
                    <w:rFonts w:cs="Traditional Arabic"/>
                    <w:sz w:val="26"/>
                    <w:szCs w:val="26"/>
                    <w:rtl/>
                  </w:rPr>
                  <w:t>16</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8E4CF9" w:rsidRPr="00711431" w:rsidRDefault="008E4CF9"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8E4CF9" w:rsidRDefault="00684061" w:rsidP="00711431">
                <w:pPr>
                  <w:pStyle w:val="Heading2"/>
                  <w:ind w:firstLine="32"/>
                  <w:rPr>
                    <w:rFonts w:cs="Traditional Arabic"/>
                    <w:noProof w:val="0"/>
                    <w:rtl/>
                  </w:rPr>
                </w:pPr>
                <w:r>
                  <w:rPr>
                    <w:rFonts w:cs="Traditional Arabic"/>
                    <w:sz w:val="28"/>
                  </w:rPr>
                  <w:fldChar w:fldCharType="begin"/>
                </w:r>
                <w:r w:rsidR="008E4CF9">
                  <w:rPr>
                    <w:rFonts w:cs="Traditional Arabic"/>
                    <w:sz w:val="28"/>
                  </w:rPr>
                  <w:instrText xml:space="preserve"> PAGE </w:instrText>
                </w:r>
                <w:r>
                  <w:rPr>
                    <w:rFonts w:cs="Traditional Arabic"/>
                    <w:sz w:val="28"/>
                  </w:rPr>
                  <w:fldChar w:fldCharType="separate"/>
                </w:r>
                <w:r w:rsidR="00FA7B2C">
                  <w:rPr>
                    <w:rFonts w:cs="Traditional Arabic"/>
                    <w:sz w:val="28"/>
                    <w:rtl/>
                  </w:rPr>
                  <w:t>16</w:t>
                </w:r>
                <w:r>
                  <w:rPr>
                    <w:rFonts w:cs="Traditional Arabic"/>
                    <w:sz w:val="28"/>
                  </w:rPr>
                  <w:fldChar w:fldCharType="end"/>
                </w:r>
              </w:p>
            </w:txbxContent>
          </v:textbox>
          <w10:wrap type="square"/>
        </v:shape>
      </w:pict>
    </w:r>
  </w:p>
  <w:p w:rsidR="008E4CF9" w:rsidRPr="00711431" w:rsidRDefault="00C06694"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8E4CF9" w:rsidRPr="00711431" w:rsidRDefault="008E4CF9" w:rsidP="00600880">
                <w:pPr>
                  <w:jc w:val="center"/>
                  <w:rPr>
                    <w:rFonts w:cs="AL-Mohanad Bold"/>
                    <w:b w:val="0"/>
                    <w:bCs w:val="0"/>
                    <w:noProof w:val="0"/>
                    <w:szCs w:val="22"/>
                    <w:rtl/>
                  </w:rPr>
                </w:pPr>
                <w:r>
                  <w:rPr>
                    <w:rFonts w:cs="AL-Mohanad Bold" w:hint="cs"/>
                    <w:b w:val="0"/>
                    <w:bCs w:val="0"/>
                    <w:noProof w:val="0"/>
                    <w:szCs w:val="22"/>
                    <w:rtl/>
                  </w:rPr>
                  <w:t>تفسير ابن كثير-المقدمة</w:t>
                </w:r>
                <w:r>
                  <w:rPr>
                    <w:rFonts w:cs="AL-Mohanad Bold"/>
                    <w:b w:val="0"/>
                    <w:bCs w:val="0"/>
                    <w:noProof w:val="0"/>
                    <w:szCs w:val="22"/>
                    <w:rtl/>
                  </w:rPr>
                  <w:t xml:space="preserve"> (</w:t>
                </w:r>
                <w:r>
                  <w:rPr>
                    <w:rFonts w:cs="AL-Mohanad Bold" w:hint="cs"/>
                    <w:b w:val="0"/>
                    <w:bCs w:val="0"/>
                    <w:noProof w:val="0"/>
                    <w:szCs w:val="22"/>
                    <w:rtl/>
                  </w:rPr>
                  <w:t>015</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E4CF9" w:rsidRPr="00711431" w:rsidRDefault="00C06694"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8E4CF9" w:rsidRDefault="00684061" w:rsidP="00711431">
                <w:pPr>
                  <w:pStyle w:val="Heading2"/>
                  <w:rPr>
                    <w:rFonts w:cs="Traditional Arabic"/>
                    <w:noProof w:val="0"/>
                    <w:rtl/>
                  </w:rPr>
                </w:pPr>
                <w:r>
                  <w:rPr>
                    <w:rStyle w:val="PageNumber"/>
                    <w:rFonts w:cs="Traditional Arabic"/>
                  </w:rPr>
                  <w:fldChar w:fldCharType="begin"/>
                </w:r>
                <w:r w:rsidR="008E4CF9">
                  <w:rPr>
                    <w:rStyle w:val="PageNumber"/>
                    <w:rFonts w:cs="Traditional Arabic"/>
                  </w:rPr>
                  <w:instrText xml:space="preserve"> PAGE </w:instrText>
                </w:r>
                <w:r>
                  <w:rPr>
                    <w:rStyle w:val="PageNumber"/>
                    <w:rFonts w:cs="Traditional Arabic"/>
                  </w:rPr>
                  <w:fldChar w:fldCharType="separate"/>
                </w:r>
                <w:r w:rsidR="00FA7B2C">
                  <w:rPr>
                    <w:rStyle w:val="PageNumber"/>
                    <w:rFonts w:cs="Traditional Arabic"/>
                    <w:rtl/>
                  </w:rPr>
                  <w:t>17</w:t>
                </w:r>
                <w:r>
                  <w:rPr>
                    <w:rStyle w:val="PageNumber"/>
                    <w:rFonts w:cs="Traditional Arabic"/>
                  </w:rPr>
                  <w:fldChar w:fldCharType="end"/>
                </w:r>
              </w:p>
            </w:txbxContent>
          </v:textbox>
          <w10:wrap anchorx="page"/>
        </v:shape>
      </w:pict>
    </w:r>
  </w:p>
  <w:p w:rsidR="008E4CF9" w:rsidRPr="00711431" w:rsidRDefault="00C06694"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8E4CF9" w:rsidRPr="00711431" w:rsidRDefault="008E4CF9"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8E4CF9" w:rsidRPr="00711431" w:rsidRDefault="00684061" w:rsidP="00711431">
                <w:pPr>
                  <w:pStyle w:val="Heading2"/>
                  <w:ind w:firstLine="32"/>
                  <w:rPr>
                    <w:rFonts w:cs="Traditional Arabic"/>
                    <w:b/>
                    <w:bCs/>
                    <w:noProof w:val="0"/>
                    <w:rtl/>
                  </w:rPr>
                </w:pPr>
                <w:r w:rsidRPr="00711431">
                  <w:rPr>
                    <w:rStyle w:val="PageNumber"/>
                    <w:rFonts w:cs="Traditional Arabic"/>
                    <w:sz w:val="28"/>
                  </w:rPr>
                  <w:fldChar w:fldCharType="begin"/>
                </w:r>
                <w:r w:rsidR="008E4CF9" w:rsidRPr="00711431">
                  <w:rPr>
                    <w:rStyle w:val="PageNumber"/>
                    <w:rFonts w:cs="Traditional Arabic"/>
                    <w:sz w:val="28"/>
                  </w:rPr>
                  <w:instrText xml:space="preserve"> PAGE </w:instrText>
                </w:r>
                <w:r w:rsidRPr="00711431">
                  <w:rPr>
                    <w:rStyle w:val="PageNumber"/>
                    <w:rFonts w:cs="Traditional Arabic"/>
                    <w:sz w:val="28"/>
                  </w:rPr>
                  <w:fldChar w:fldCharType="separate"/>
                </w:r>
                <w:r w:rsidR="00FA7B2C">
                  <w:rPr>
                    <w:rStyle w:val="PageNumber"/>
                    <w:rFonts w:cs="Traditional Arabic"/>
                    <w:sz w:val="28"/>
                    <w:rtl/>
                  </w:rPr>
                  <w:t>17</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8E4CF9" w:rsidRPr="00711431" w:rsidRDefault="008E4CF9"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8E4CF9" w:rsidRPr="00711431" w:rsidRDefault="00684061"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8E4CF9"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FA7B2C">
                  <w:rPr>
                    <w:rStyle w:val="PageNumber"/>
                    <w:rFonts w:cs="Traditional Arabic"/>
                    <w:sz w:val="26"/>
                    <w:szCs w:val="26"/>
                    <w:rtl/>
                  </w:rPr>
                  <w:t>17</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1F5"/>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314C"/>
    <w:rsid w:val="000A3970"/>
    <w:rsid w:val="000A42CA"/>
    <w:rsid w:val="000A44E1"/>
    <w:rsid w:val="000A5D9D"/>
    <w:rsid w:val="000A6312"/>
    <w:rsid w:val="000A71BF"/>
    <w:rsid w:val="000A770F"/>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BB2"/>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40"/>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5AE6"/>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F47"/>
    <w:rsid w:val="0011215A"/>
    <w:rsid w:val="001121B8"/>
    <w:rsid w:val="001125E7"/>
    <w:rsid w:val="001126A0"/>
    <w:rsid w:val="0011280E"/>
    <w:rsid w:val="0011297F"/>
    <w:rsid w:val="00112C87"/>
    <w:rsid w:val="00112D9E"/>
    <w:rsid w:val="00113196"/>
    <w:rsid w:val="00113521"/>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D6D"/>
    <w:rsid w:val="00126E5A"/>
    <w:rsid w:val="001274F3"/>
    <w:rsid w:val="0012778C"/>
    <w:rsid w:val="00127A96"/>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44F1"/>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6CF"/>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4C3A"/>
    <w:rsid w:val="00215A27"/>
    <w:rsid w:val="00215ECD"/>
    <w:rsid w:val="00215F9C"/>
    <w:rsid w:val="00216019"/>
    <w:rsid w:val="00216732"/>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06D"/>
    <w:rsid w:val="00236CB5"/>
    <w:rsid w:val="002372AB"/>
    <w:rsid w:val="0023799C"/>
    <w:rsid w:val="00237A70"/>
    <w:rsid w:val="00237D45"/>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191"/>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670A"/>
    <w:rsid w:val="002667EE"/>
    <w:rsid w:val="0026698D"/>
    <w:rsid w:val="0026707B"/>
    <w:rsid w:val="002676F4"/>
    <w:rsid w:val="00270193"/>
    <w:rsid w:val="00270596"/>
    <w:rsid w:val="002705CE"/>
    <w:rsid w:val="002706C3"/>
    <w:rsid w:val="00270890"/>
    <w:rsid w:val="00270AEA"/>
    <w:rsid w:val="00270DB8"/>
    <w:rsid w:val="00270FE4"/>
    <w:rsid w:val="002715C8"/>
    <w:rsid w:val="002716E4"/>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8A9"/>
    <w:rsid w:val="002B4A70"/>
    <w:rsid w:val="002B4F76"/>
    <w:rsid w:val="002B4FE7"/>
    <w:rsid w:val="002B516E"/>
    <w:rsid w:val="002B59CC"/>
    <w:rsid w:val="002B5A1C"/>
    <w:rsid w:val="002B6184"/>
    <w:rsid w:val="002B7CA9"/>
    <w:rsid w:val="002C041B"/>
    <w:rsid w:val="002C09ED"/>
    <w:rsid w:val="002C0B2E"/>
    <w:rsid w:val="002C0F52"/>
    <w:rsid w:val="002C1082"/>
    <w:rsid w:val="002C1137"/>
    <w:rsid w:val="002C17D2"/>
    <w:rsid w:val="002C1E8F"/>
    <w:rsid w:val="002C205D"/>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539"/>
    <w:rsid w:val="002D1DDA"/>
    <w:rsid w:val="002D1E26"/>
    <w:rsid w:val="002D216E"/>
    <w:rsid w:val="002D25ED"/>
    <w:rsid w:val="002D3195"/>
    <w:rsid w:val="002D33F0"/>
    <w:rsid w:val="002D43E4"/>
    <w:rsid w:val="002D450F"/>
    <w:rsid w:val="002D4B6A"/>
    <w:rsid w:val="002D4D81"/>
    <w:rsid w:val="002D4FA7"/>
    <w:rsid w:val="002D5070"/>
    <w:rsid w:val="002D5B3C"/>
    <w:rsid w:val="002D615E"/>
    <w:rsid w:val="002D73B2"/>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A2F"/>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345"/>
    <w:rsid w:val="003127F1"/>
    <w:rsid w:val="00313458"/>
    <w:rsid w:val="00313DF4"/>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9F"/>
    <w:rsid w:val="003266C7"/>
    <w:rsid w:val="003268A7"/>
    <w:rsid w:val="00327973"/>
    <w:rsid w:val="00327B09"/>
    <w:rsid w:val="00327CB6"/>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092"/>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66FB"/>
    <w:rsid w:val="00356C63"/>
    <w:rsid w:val="00356DB3"/>
    <w:rsid w:val="00357B3D"/>
    <w:rsid w:val="00357DFA"/>
    <w:rsid w:val="00360423"/>
    <w:rsid w:val="0036043A"/>
    <w:rsid w:val="00360D03"/>
    <w:rsid w:val="0036113B"/>
    <w:rsid w:val="003615C1"/>
    <w:rsid w:val="003616B6"/>
    <w:rsid w:val="0036253D"/>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4E72"/>
    <w:rsid w:val="003755C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74F"/>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5EFF"/>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D4D"/>
    <w:rsid w:val="003D6E81"/>
    <w:rsid w:val="003D7096"/>
    <w:rsid w:val="003D7259"/>
    <w:rsid w:val="003D7460"/>
    <w:rsid w:val="003E0F95"/>
    <w:rsid w:val="003E12C7"/>
    <w:rsid w:val="003E14E3"/>
    <w:rsid w:val="003E2E94"/>
    <w:rsid w:val="003E3004"/>
    <w:rsid w:val="003E4388"/>
    <w:rsid w:val="003E479C"/>
    <w:rsid w:val="003E49D4"/>
    <w:rsid w:val="003E4A14"/>
    <w:rsid w:val="003E4ECA"/>
    <w:rsid w:val="003E4F52"/>
    <w:rsid w:val="003E504F"/>
    <w:rsid w:val="003E54B2"/>
    <w:rsid w:val="003E55CB"/>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F35"/>
    <w:rsid w:val="004A27BA"/>
    <w:rsid w:val="004A2A81"/>
    <w:rsid w:val="004A3ACD"/>
    <w:rsid w:val="004A3B43"/>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512"/>
    <w:rsid w:val="00541415"/>
    <w:rsid w:val="00541E13"/>
    <w:rsid w:val="00542DD8"/>
    <w:rsid w:val="00543203"/>
    <w:rsid w:val="00543371"/>
    <w:rsid w:val="00543ED4"/>
    <w:rsid w:val="00544755"/>
    <w:rsid w:val="00544A95"/>
    <w:rsid w:val="00544ED2"/>
    <w:rsid w:val="00545370"/>
    <w:rsid w:val="005456B4"/>
    <w:rsid w:val="005456D2"/>
    <w:rsid w:val="00545B01"/>
    <w:rsid w:val="00545B4D"/>
    <w:rsid w:val="005463AF"/>
    <w:rsid w:val="00546ADC"/>
    <w:rsid w:val="00546F30"/>
    <w:rsid w:val="005476B9"/>
    <w:rsid w:val="00547C9B"/>
    <w:rsid w:val="00547F6D"/>
    <w:rsid w:val="005503FB"/>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507E"/>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4C07"/>
    <w:rsid w:val="005B57F2"/>
    <w:rsid w:val="005B5F0E"/>
    <w:rsid w:val="005B611B"/>
    <w:rsid w:val="005B6B29"/>
    <w:rsid w:val="005B6C60"/>
    <w:rsid w:val="005B7150"/>
    <w:rsid w:val="005B7287"/>
    <w:rsid w:val="005B749F"/>
    <w:rsid w:val="005B75A9"/>
    <w:rsid w:val="005C10F3"/>
    <w:rsid w:val="005C11C7"/>
    <w:rsid w:val="005C1FED"/>
    <w:rsid w:val="005C21BE"/>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F9"/>
    <w:rsid w:val="005E27B7"/>
    <w:rsid w:val="005E296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07553"/>
    <w:rsid w:val="006103FE"/>
    <w:rsid w:val="0061040E"/>
    <w:rsid w:val="00611132"/>
    <w:rsid w:val="006112F6"/>
    <w:rsid w:val="006116D6"/>
    <w:rsid w:val="00611DDD"/>
    <w:rsid w:val="006125E0"/>
    <w:rsid w:val="0061308C"/>
    <w:rsid w:val="00613D55"/>
    <w:rsid w:val="00614106"/>
    <w:rsid w:val="00614CE8"/>
    <w:rsid w:val="00614D93"/>
    <w:rsid w:val="00615D06"/>
    <w:rsid w:val="00616E64"/>
    <w:rsid w:val="00617106"/>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D18"/>
    <w:rsid w:val="006371D4"/>
    <w:rsid w:val="00637617"/>
    <w:rsid w:val="00640EC4"/>
    <w:rsid w:val="006414A5"/>
    <w:rsid w:val="00641706"/>
    <w:rsid w:val="00641A7E"/>
    <w:rsid w:val="00641B10"/>
    <w:rsid w:val="00642058"/>
    <w:rsid w:val="006426F5"/>
    <w:rsid w:val="006427FD"/>
    <w:rsid w:val="006428B9"/>
    <w:rsid w:val="0064324E"/>
    <w:rsid w:val="00643652"/>
    <w:rsid w:val="00643BCB"/>
    <w:rsid w:val="006444D2"/>
    <w:rsid w:val="00644905"/>
    <w:rsid w:val="006449F2"/>
    <w:rsid w:val="00644F2C"/>
    <w:rsid w:val="00645205"/>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82"/>
    <w:rsid w:val="00656B0B"/>
    <w:rsid w:val="00656FB7"/>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3B4F"/>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061"/>
    <w:rsid w:val="0068410D"/>
    <w:rsid w:val="0068446D"/>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0D32"/>
    <w:rsid w:val="006C16A4"/>
    <w:rsid w:val="006C1764"/>
    <w:rsid w:val="006C1B95"/>
    <w:rsid w:val="006C34DF"/>
    <w:rsid w:val="006C46C6"/>
    <w:rsid w:val="006C4E62"/>
    <w:rsid w:val="006C543D"/>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7148"/>
    <w:rsid w:val="006F72DA"/>
    <w:rsid w:val="006F73E5"/>
    <w:rsid w:val="006F76A6"/>
    <w:rsid w:val="006F78D7"/>
    <w:rsid w:val="006F7905"/>
    <w:rsid w:val="007004FA"/>
    <w:rsid w:val="0070063C"/>
    <w:rsid w:val="00701ADB"/>
    <w:rsid w:val="007020CC"/>
    <w:rsid w:val="00702277"/>
    <w:rsid w:val="00702333"/>
    <w:rsid w:val="00702430"/>
    <w:rsid w:val="007026C8"/>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979"/>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653"/>
    <w:rsid w:val="00724DC5"/>
    <w:rsid w:val="00724FC0"/>
    <w:rsid w:val="0072575D"/>
    <w:rsid w:val="0072576E"/>
    <w:rsid w:val="00725BC7"/>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B20"/>
    <w:rsid w:val="00742F48"/>
    <w:rsid w:val="00743309"/>
    <w:rsid w:val="007434F1"/>
    <w:rsid w:val="007438A1"/>
    <w:rsid w:val="00743C70"/>
    <w:rsid w:val="00743CBA"/>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F3"/>
    <w:rsid w:val="0076170A"/>
    <w:rsid w:val="00761928"/>
    <w:rsid w:val="00761A1E"/>
    <w:rsid w:val="00762DFB"/>
    <w:rsid w:val="00762FB0"/>
    <w:rsid w:val="007632F1"/>
    <w:rsid w:val="0076435E"/>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C01"/>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18"/>
    <w:rsid w:val="0078166C"/>
    <w:rsid w:val="00781729"/>
    <w:rsid w:val="007818EA"/>
    <w:rsid w:val="00781E41"/>
    <w:rsid w:val="0078204E"/>
    <w:rsid w:val="00782563"/>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C5A"/>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0DE2"/>
    <w:rsid w:val="007C146C"/>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59B2"/>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4E1"/>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6E1"/>
    <w:rsid w:val="00837BD5"/>
    <w:rsid w:val="00837FAB"/>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7FC"/>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347"/>
    <w:rsid w:val="008C44D2"/>
    <w:rsid w:val="008C52A1"/>
    <w:rsid w:val="008C543B"/>
    <w:rsid w:val="008C574E"/>
    <w:rsid w:val="008C57F1"/>
    <w:rsid w:val="008C5A45"/>
    <w:rsid w:val="008C695E"/>
    <w:rsid w:val="008C6B8E"/>
    <w:rsid w:val="008D0995"/>
    <w:rsid w:val="008D0C38"/>
    <w:rsid w:val="008D0E5A"/>
    <w:rsid w:val="008D1045"/>
    <w:rsid w:val="008D1B9A"/>
    <w:rsid w:val="008D202F"/>
    <w:rsid w:val="008D2555"/>
    <w:rsid w:val="008D2D2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A4F"/>
    <w:rsid w:val="008E5DC3"/>
    <w:rsid w:val="008E5FBD"/>
    <w:rsid w:val="008E5FE1"/>
    <w:rsid w:val="008E666C"/>
    <w:rsid w:val="008E67A8"/>
    <w:rsid w:val="008E68B5"/>
    <w:rsid w:val="008E6967"/>
    <w:rsid w:val="008E697B"/>
    <w:rsid w:val="008E6E42"/>
    <w:rsid w:val="008E77F8"/>
    <w:rsid w:val="008E7A3F"/>
    <w:rsid w:val="008E7CE5"/>
    <w:rsid w:val="008F0414"/>
    <w:rsid w:val="008F0985"/>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DEC"/>
    <w:rsid w:val="00973F4B"/>
    <w:rsid w:val="0097412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608"/>
    <w:rsid w:val="009C27F8"/>
    <w:rsid w:val="009C2A99"/>
    <w:rsid w:val="009C2AE1"/>
    <w:rsid w:val="009C2E51"/>
    <w:rsid w:val="009C31CC"/>
    <w:rsid w:val="009C360D"/>
    <w:rsid w:val="009C36E4"/>
    <w:rsid w:val="009C383E"/>
    <w:rsid w:val="009C3FF6"/>
    <w:rsid w:val="009C4017"/>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27"/>
    <w:rsid w:val="009D6C5C"/>
    <w:rsid w:val="009D6E7F"/>
    <w:rsid w:val="009D7813"/>
    <w:rsid w:val="009D7ABA"/>
    <w:rsid w:val="009D7E7A"/>
    <w:rsid w:val="009E03BC"/>
    <w:rsid w:val="009E0C5E"/>
    <w:rsid w:val="009E0D0D"/>
    <w:rsid w:val="009E22A9"/>
    <w:rsid w:val="009E2770"/>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0468"/>
    <w:rsid w:val="00A2183A"/>
    <w:rsid w:val="00A21E12"/>
    <w:rsid w:val="00A220D7"/>
    <w:rsid w:val="00A22AFA"/>
    <w:rsid w:val="00A22B1E"/>
    <w:rsid w:val="00A23E48"/>
    <w:rsid w:val="00A24AEB"/>
    <w:rsid w:val="00A24C34"/>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2F1E"/>
    <w:rsid w:val="00A330C5"/>
    <w:rsid w:val="00A33F5E"/>
    <w:rsid w:val="00A340B7"/>
    <w:rsid w:val="00A342F4"/>
    <w:rsid w:val="00A3441F"/>
    <w:rsid w:val="00A345FA"/>
    <w:rsid w:val="00A346E9"/>
    <w:rsid w:val="00A34F70"/>
    <w:rsid w:val="00A34FAA"/>
    <w:rsid w:val="00A3520C"/>
    <w:rsid w:val="00A354DB"/>
    <w:rsid w:val="00A36A99"/>
    <w:rsid w:val="00A37466"/>
    <w:rsid w:val="00A3747A"/>
    <w:rsid w:val="00A3749D"/>
    <w:rsid w:val="00A379AE"/>
    <w:rsid w:val="00A40A1C"/>
    <w:rsid w:val="00A41E57"/>
    <w:rsid w:val="00A41F90"/>
    <w:rsid w:val="00A42593"/>
    <w:rsid w:val="00A42A61"/>
    <w:rsid w:val="00A42C23"/>
    <w:rsid w:val="00A42EE6"/>
    <w:rsid w:val="00A42F0A"/>
    <w:rsid w:val="00A4322F"/>
    <w:rsid w:val="00A43426"/>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42D8"/>
    <w:rsid w:val="00A743BF"/>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AB0"/>
    <w:rsid w:val="00A90B51"/>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3F0"/>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A2A"/>
    <w:rsid w:val="00AA4F42"/>
    <w:rsid w:val="00AA4F49"/>
    <w:rsid w:val="00AA4FBB"/>
    <w:rsid w:val="00AA519A"/>
    <w:rsid w:val="00AA594B"/>
    <w:rsid w:val="00AA5D38"/>
    <w:rsid w:val="00AA5E22"/>
    <w:rsid w:val="00AA66B2"/>
    <w:rsid w:val="00AA6AC5"/>
    <w:rsid w:val="00AA75F0"/>
    <w:rsid w:val="00AA7B52"/>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489D"/>
    <w:rsid w:val="00AC4E4F"/>
    <w:rsid w:val="00AC4E9E"/>
    <w:rsid w:val="00AC58B9"/>
    <w:rsid w:val="00AC5C3C"/>
    <w:rsid w:val="00AC6024"/>
    <w:rsid w:val="00AC60DD"/>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293E"/>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3B0F"/>
    <w:rsid w:val="00B24074"/>
    <w:rsid w:val="00B24367"/>
    <w:rsid w:val="00B24389"/>
    <w:rsid w:val="00B245A7"/>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653D"/>
    <w:rsid w:val="00B765F5"/>
    <w:rsid w:val="00B769D6"/>
    <w:rsid w:val="00B76F11"/>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C16"/>
    <w:rsid w:val="00B84DD6"/>
    <w:rsid w:val="00B8514C"/>
    <w:rsid w:val="00B85F07"/>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198"/>
    <w:rsid w:val="00BA33C3"/>
    <w:rsid w:val="00BA3BE6"/>
    <w:rsid w:val="00BA4489"/>
    <w:rsid w:val="00BA44DA"/>
    <w:rsid w:val="00BA4A30"/>
    <w:rsid w:val="00BA5747"/>
    <w:rsid w:val="00BA602D"/>
    <w:rsid w:val="00BA6188"/>
    <w:rsid w:val="00BA6629"/>
    <w:rsid w:val="00BA6B89"/>
    <w:rsid w:val="00BA6CB3"/>
    <w:rsid w:val="00BA7152"/>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4D8"/>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3F6"/>
    <w:rsid w:val="00BE7561"/>
    <w:rsid w:val="00BF01E5"/>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FA5"/>
    <w:rsid w:val="00C0606C"/>
    <w:rsid w:val="00C06694"/>
    <w:rsid w:val="00C06826"/>
    <w:rsid w:val="00C06ACE"/>
    <w:rsid w:val="00C06AF9"/>
    <w:rsid w:val="00C06DA8"/>
    <w:rsid w:val="00C071D8"/>
    <w:rsid w:val="00C0769F"/>
    <w:rsid w:val="00C07932"/>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89B"/>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1FB8"/>
    <w:rsid w:val="00C53039"/>
    <w:rsid w:val="00C539CD"/>
    <w:rsid w:val="00C546F4"/>
    <w:rsid w:val="00C54A04"/>
    <w:rsid w:val="00C55253"/>
    <w:rsid w:val="00C553E2"/>
    <w:rsid w:val="00C55AF2"/>
    <w:rsid w:val="00C56229"/>
    <w:rsid w:val="00C5683C"/>
    <w:rsid w:val="00C56BA1"/>
    <w:rsid w:val="00C571CD"/>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1EA8"/>
    <w:rsid w:val="00C72248"/>
    <w:rsid w:val="00C73D12"/>
    <w:rsid w:val="00C74D7B"/>
    <w:rsid w:val="00C74E40"/>
    <w:rsid w:val="00C74E77"/>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AF7"/>
    <w:rsid w:val="00C951C5"/>
    <w:rsid w:val="00C9547E"/>
    <w:rsid w:val="00C955F2"/>
    <w:rsid w:val="00C9565E"/>
    <w:rsid w:val="00C95887"/>
    <w:rsid w:val="00C964D7"/>
    <w:rsid w:val="00C964F2"/>
    <w:rsid w:val="00C96662"/>
    <w:rsid w:val="00C96A24"/>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504F"/>
    <w:rsid w:val="00CB5F64"/>
    <w:rsid w:val="00CB6229"/>
    <w:rsid w:val="00CB64CF"/>
    <w:rsid w:val="00CB67CC"/>
    <w:rsid w:val="00CB74C6"/>
    <w:rsid w:val="00CB7502"/>
    <w:rsid w:val="00CB7BA3"/>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71E5"/>
    <w:rsid w:val="00CE728E"/>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AB"/>
    <w:rsid w:val="00CF7D59"/>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800"/>
    <w:rsid w:val="00D12906"/>
    <w:rsid w:val="00D12F9C"/>
    <w:rsid w:val="00D1355E"/>
    <w:rsid w:val="00D1364B"/>
    <w:rsid w:val="00D137B2"/>
    <w:rsid w:val="00D13861"/>
    <w:rsid w:val="00D13BBF"/>
    <w:rsid w:val="00D13E78"/>
    <w:rsid w:val="00D14196"/>
    <w:rsid w:val="00D1455B"/>
    <w:rsid w:val="00D14880"/>
    <w:rsid w:val="00D148D1"/>
    <w:rsid w:val="00D148EA"/>
    <w:rsid w:val="00D15213"/>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66D"/>
    <w:rsid w:val="00D30848"/>
    <w:rsid w:val="00D309C8"/>
    <w:rsid w:val="00D30E38"/>
    <w:rsid w:val="00D313D1"/>
    <w:rsid w:val="00D31980"/>
    <w:rsid w:val="00D31A63"/>
    <w:rsid w:val="00D31B64"/>
    <w:rsid w:val="00D32119"/>
    <w:rsid w:val="00D3252A"/>
    <w:rsid w:val="00D32E83"/>
    <w:rsid w:val="00D32F60"/>
    <w:rsid w:val="00D337BC"/>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AF7"/>
    <w:rsid w:val="00D56BC3"/>
    <w:rsid w:val="00D56E40"/>
    <w:rsid w:val="00D5731F"/>
    <w:rsid w:val="00D603EC"/>
    <w:rsid w:val="00D610DA"/>
    <w:rsid w:val="00D614D8"/>
    <w:rsid w:val="00D61A08"/>
    <w:rsid w:val="00D61BBA"/>
    <w:rsid w:val="00D62534"/>
    <w:rsid w:val="00D626FE"/>
    <w:rsid w:val="00D6272E"/>
    <w:rsid w:val="00D62891"/>
    <w:rsid w:val="00D64181"/>
    <w:rsid w:val="00D64462"/>
    <w:rsid w:val="00D64750"/>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9E0"/>
    <w:rsid w:val="00D76B53"/>
    <w:rsid w:val="00D77047"/>
    <w:rsid w:val="00D77E4E"/>
    <w:rsid w:val="00D801BA"/>
    <w:rsid w:val="00D80243"/>
    <w:rsid w:val="00D80E60"/>
    <w:rsid w:val="00D813EA"/>
    <w:rsid w:val="00D815E4"/>
    <w:rsid w:val="00D81B24"/>
    <w:rsid w:val="00D82419"/>
    <w:rsid w:val="00D8258F"/>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4324"/>
    <w:rsid w:val="00D949BE"/>
    <w:rsid w:val="00D94BE0"/>
    <w:rsid w:val="00D952ED"/>
    <w:rsid w:val="00D9553C"/>
    <w:rsid w:val="00D95D9B"/>
    <w:rsid w:val="00D96B64"/>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184"/>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AF4"/>
    <w:rsid w:val="00DE4880"/>
    <w:rsid w:val="00DE4D93"/>
    <w:rsid w:val="00DE4F54"/>
    <w:rsid w:val="00DE599A"/>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02D"/>
    <w:rsid w:val="00DF3CFD"/>
    <w:rsid w:val="00DF3F3A"/>
    <w:rsid w:val="00DF4745"/>
    <w:rsid w:val="00DF4748"/>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B81"/>
    <w:rsid w:val="00E03C88"/>
    <w:rsid w:val="00E03D12"/>
    <w:rsid w:val="00E03E0A"/>
    <w:rsid w:val="00E03EDC"/>
    <w:rsid w:val="00E03F1F"/>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DAC"/>
    <w:rsid w:val="00E213AF"/>
    <w:rsid w:val="00E21759"/>
    <w:rsid w:val="00E21A32"/>
    <w:rsid w:val="00E21E1B"/>
    <w:rsid w:val="00E21F0D"/>
    <w:rsid w:val="00E22142"/>
    <w:rsid w:val="00E22830"/>
    <w:rsid w:val="00E22860"/>
    <w:rsid w:val="00E22A01"/>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6D"/>
    <w:rsid w:val="00E334D2"/>
    <w:rsid w:val="00E339D7"/>
    <w:rsid w:val="00E33DCF"/>
    <w:rsid w:val="00E33F18"/>
    <w:rsid w:val="00E343AE"/>
    <w:rsid w:val="00E34C50"/>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31"/>
    <w:rsid w:val="00E6689E"/>
    <w:rsid w:val="00E6761F"/>
    <w:rsid w:val="00E679E0"/>
    <w:rsid w:val="00E67F55"/>
    <w:rsid w:val="00E70376"/>
    <w:rsid w:val="00E7069E"/>
    <w:rsid w:val="00E709AB"/>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D02"/>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6EC"/>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B0B68"/>
    <w:rsid w:val="00EB0DA7"/>
    <w:rsid w:val="00EB0FF7"/>
    <w:rsid w:val="00EB24A5"/>
    <w:rsid w:val="00EB253D"/>
    <w:rsid w:val="00EB256C"/>
    <w:rsid w:val="00EB25E1"/>
    <w:rsid w:val="00EB267A"/>
    <w:rsid w:val="00EB2CD2"/>
    <w:rsid w:val="00EB3273"/>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802"/>
    <w:rsid w:val="00EC7E16"/>
    <w:rsid w:val="00EC7EA7"/>
    <w:rsid w:val="00ED1397"/>
    <w:rsid w:val="00ED171F"/>
    <w:rsid w:val="00ED19D5"/>
    <w:rsid w:val="00ED1B09"/>
    <w:rsid w:val="00ED2222"/>
    <w:rsid w:val="00ED22D3"/>
    <w:rsid w:val="00ED2495"/>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327"/>
    <w:rsid w:val="00EE7A02"/>
    <w:rsid w:val="00EF0238"/>
    <w:rsid w:val="00EF023F"/>
    <w:rsid w:val="00EF02B6"/>
    <w:rsid w:val="00EF0881"/>
    <w:rsid w:val="00EF0949"/>
    <w:rsid w:val="00EF0D90"/>
    <w:rsid w:val="00EF0FED"/>
    <w:rsid w:val="00EF1881"/>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3D0"/>
    <w:rsid w:val="00F37C00"/>
    <w:rsid w:val="00F37E3C"/>
    <w:rsid w:val="00F40480"/>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0A"/>
    <w:rsid w:val="00F7431F"/>
    <w:rsid w:val="00F74746"/>
    <w:rsid w:val="00F74D0C"/>
    <w:rsid w:val="00F75130"/>
    <w:rsid w:val="00F75514"/>
    <w:rsid w:val="00F76353"/>
    <w:rsid w:val="00F770BB"/>
    <w:rsid w:val="00F77A3C"/>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A7B2C"/>
    <w:rsid w:val="00FB0618"/>
    <w:rsid w:val="00FB06A4"/>
    <w:rsid w:val="00FB0C32"/>
    <w:rsid w:val="00FB15BC"/>
    <w:rsid w:val="00FB15D1"/>
    <w:rsid w:val="00FB16E4"/>
    <w:rsid w:val="00FB1B35"/>
    <w:rsid w:val="00FB2366"/>
    <w:rsid w:val="00FB2B97"/>
    <w:rsid w:val="00FB379A"/>
    <w:rsid w:val="00FB48C4"/>
    <w:rsid w:val="00FB56B7"/>
    <w:rsid w:val="00FB5730"/>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501A15BD"/>
  <w15:docId w15:val="{2C7CCE72-5544-4B47-B2E0-D15DA748C2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E836DA"/>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1125E7"/>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1125E7"/>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1125E7"/>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3624FF-10B0-49F9-BEB1-C9C3D91424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6214</TotalTime>
  <Pages>17</Pages>
  <Words>4181</Words>
  <Characters>23838</Characters>
  <Application>Microsoft Office Word</Application>
  <DocSecurity>0</DocSecurity>
  <Lines>198</Lines>
  <Paragraphs>55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27964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85</cp:revision>
  <cp:lastPrinted>2015-11-19T17:13:00Z</cp:lastPrinted>
  <dcterms:created xsi:type="dcterms:W3CDTF">2012-09-10T20:05:00Z</dcterms:created>
  <dcterms:modified xsi:type="dcterms:W3CDTF">2020-09-05T13:23:00Z</dcterms:modified>
</cp:coreProperties>
</file>