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2578" w:rsidRPr="006C4E45" w:rsidRDefault="00122578" w:rsidP="00F33E3C">
      <w:pPr>
        <w:tabs>
          <w:tab w:val="left" w:pos="720"/>
        </w:tabs>
        <w:ind w:left="720" w:right="360" w:hanging="180"/>
        <w:jc w:val="center"/>
        <w:rPr>
          <w:rFonts w:ascii="Lotus Linotype" w:hAnsi="Lotus Linotype" w:cs="Lotus Linotype"/>
          <w:b w:val="0"/>
          <w:bCs w:val="0"/>
          <w:noProof/>
          <w:sz w:val="96"/>
          <w:szCs w:val="96"/>
          <w:rtl/>
        </w:rPr>
      </w:pPr>
      <w:r w:rsidRPr="006C4E45">
        <w:rPr>
          <w:rFonts w:ascii="Lotus Linotype" w:hAnsi="Lotus Linotype" w:cs="Lotus Linotype"/>
          <w:b w:val="0"/>
          <w:bCs w:val="0"/>
          <w:noProof/>
          <w:sz w:val="96"/>
          <w:szCs w:val="96"/>
        </w:rPr>
        <w:sym w:font="AGA Arabesque" w:char="F050"/>
      </w:r>
    </w:p>
    <w:p w:rsidR="00122578" w:rsidRPr="006C4E45" w:rsidRDefault="00122578" w:rsidP="002C3E85">
      <w:pPr>
        <w:rPr>
          <w:rFonts w:ascii="Simplified Arabic" w:hAnsi="Simplified Arabic" w:cs="Simplified Arabic"/>
          <w:b w:val="0"/>
          <w:bCs w:val="0"/>
          <w:sz w:val="28"/>
          <w:szCs w:val="28"/>
          <w:lang w:bidi="ar-EG"/>
        </w:rPr>
      </w:pPr>
    </w:p>
    <w:p w:rsidR="00122578" w:rsidRPr="006C4E45" w:rsidRDefault="00122578" w:rsidP="004954E7">
      <w:pPr>
        <w:tabs>
          <w:tab w:val="clear" w:pos="5187"/>
          <w:tab w:val="left" w:pos="7082"/>
        </w:tabs>
        <w:jc w:val="center"/>
        <w:rPr>
          <w:rFonts w:ascii="Times New Roman" w:hAnsi="Times New Roman" w:cs="PT Bold Heading"/>
          <w:b w:val="0"/>
          <w:bCs w:val="0"/>
          <w:sz w:val="92"/>
          <w:szCs w:val="92"/>
          <w:rtl/>
        </w:rPr>
      </w:pPr>
      <w:r w:rsidRPr="006C4E45">
        <w:rPr>
          <w:rFonts w:ascii="Times New Roman" w:hAnsi="Times New Roman" w:cs="PT Bold Heading"/>
          <w:b w:val="0"/>
          <w:bCs w:val="0"/>
          <w:sz w:val="92"/>
          <w:szCs w:val="92"/>
          <w:rtl/>
        </w:rPr>
        <w:t>شرح كتاب</w:t>
      </w:r>
    </w:p>
    <w:p w:rsidR="00122578" w:rsidRPr="006C4E45" w:rsidRDefault="00122578" w:rsidP="00CD5E2C">
      <w:pPr>
        <w:tabs>
          <w:tab w:val="clear" w:pos="5187"/>
          <w:tab w:val="left" w:pos="7082"/>
        </w:tabs>
        <w:jc w:val="center"/>
        <w:rPr>
          <w:rFonts w:ascii="Simplified Arabic" w:hAnsi="Simplified Arabic" w:cs="Simplified Arabic"/>
          <w:b w:val="0"/>
          <w:bCs w:val="0"/>
          <w:sz w:val="28"/>
          <w:szCs w:val="28"/>
          <w:rtl/>
        </w:rPr>
      </w:pPr>
      <w:r>
        <w:rPr>
          <w:rFonts w:ascii="Times New Roman" w:hAnsi="Times New Roman" w:cs="PT Bold Heading"/>
          <w:b w:val="0"/>
          <w:bCs w:val="0"/>
          <w:sz w:val="92"/>
          <w:szCs w:val="92"/>
          <w:rtl/>
        </w:rPr>
        <w:t>الجامع من المحرر</w:t>
      </w:r>
    </w:p>
    <w:p w:rsidR="00122578" w:rsidRPr="006C4E45" w:rsidRDefault="00122578" w:rsidP="002C3E85">
      <w:pPr>
        <w:rPr>
          <w:rFonts w:ascii="Simplified Arabic" w:hAnsi="Simplified Arabic" w:cs="Simplified Arabic"/>
          <w:b w:val="0"/>
          <w:bCs w:val="0"/>
          <w:sz w:val="28"/>
          <w:szCs w:val="28"/>
          <w:rtl/>
        </w:rPr>
      </w:pPr>
    </w:p>
    <w:p w:rsidR="00122578" w:rsidRPr="006C4E45" w:rsidRDefault="00122578" w:rsidP="00D9378F">
      <w:pPr>
        <w:tabs>
          <w:tab w:val="left" w:pos="720"/>
        </w:tabs>
        <w:jc w:val="center"/>
        <w:rPr>
          <w:rFonts w:ascii="Simplified Arabic" w:hAnsi="Simplified Arabic" w:cs="Simplified Arabic"/>
          <w:b w:val="0"/>
          <w:bCs w:val="0"/>
          <w:sz w:val="28"/>
          <w:szCs w:val="28"/>
          <w:rtl/>
        </w:rPr>
      </w:pPr>
      <w:r w:rsidRPr="006C4E45">
        <w:rPr>
          <w:rFonts w:ascii="Andalus" w:hAnsi="Andalus" w:cs="Andalus"/>
          <w:bCs w:val="0"/>
          <w:sz w:val="48"/>
          <w:szCs w:val="48"/>
          <w:rtl/>
        </w:rPr>
        <w:t>معالي الشيخ الدكتور</w:t>
      </w:r>
    </w:p>
    <w:p w:rsidR="00122578" w:rsidRPr="006C4E45" w:rsidRDefault="00122578" w:rsidP="00D9378F">
      <w:pPr>
        <w:tabs>
          <w:tab w:val="left" w:pos="720"/>
        </w:tabs>
        <w:jc w:val="center"/>
        <w:rPr>
          <w:rFonts w:ascii="Andalus" w:hAnsi="Andalus" w:cs="AL-Mohanad Bold"/>
          <w:bCs w:val="0"/>
          <w:sz w:val="48"/>
          <w:szCs w:val="48"/>
          <w:rtl/>
        </w:rPr>
      </w:pPr>
      <w:r>
        <w:rPr>
          <w:rFonts w:ascii="Andalus" w:hAnsi="Andalus" w:cs="AL-Mohanad Bold"/>
          <w:bCs w:val="0"/>
          <w:sz w:val="48"/>
          <w:szCs w:val="48"/>
          <w:rtl/>
        </w:rPr>
        <w:t>عبد الكريم بن عبد</w:t>
      </w:r>
      <w:r>
        <w:rPr>
          <w:rFonts w:ascii="Andalus" w:hAnsi="Andalus" w:cs="AL-Mohanad Bold"/>
          <w:bCs w:val="0"/>
          <w:sz w:val="48"/>
          <w:szCs w:val="48"/>
          <w:rtl/>
          <w:lang w:bidi="ar-EG"/>
        </w:rPr>
        <w:t xml:space="preserve"> </w:t>
      </w:r>
      <w:r w:rsidRPr="006C4E45">
        <w:rPr>
          <w:rFonts w:ascii="Andalus" w:hAnsi="Andalus" w:cs="AL-Mohanad Bold"/>
          <w:bCs w:val="0"/>
          <w:sz w:val="48"/>
          <w:szCs w:val="48"/>
          <w:rtl/>
        </w:rPr>
        <w:t>الله الخضير</w:t>
      </w:r>
    </w:p>
    <w:p w:rsidR="00122578" w:rsidRPr="006C4E45" w:rsidRDefault="00122578" w:rsidP="00D9378F">
      <w:pPr>
        <w:tabs>
          <w:tab w:val="left" w:pos="720"/>
        </w:tabs>
        <w:jc w:val="center"/>
        <w:rPr>
          <w:rFonts w:ascii="Andalus" w:hAnsi="Andalus" w:cs="AL-Mohanad Bold"/>
          <w:bCs w:val="0"/>
          <w:sz w:val="48"/>
          <w:szCs w:val="48"/>
          <w:rtl/>
        </w:rPr>
      </w:pPr>
      <w:r w:rsidRPr="006C4E45">
        <w:rPr>
          <w:rFonts w:ascii="Andalus" w:hAnsi="Andalus" w:cs="AL-Mohanad Bold"/>
          <w:bCs w:val="0"/>
          <w:sz w:val="48"/>
          <w:szCs w:val="48"/>
          <w:rtl/>
        </w:rPr>
        <w:t>عضو هيئة كبار العلماء</w:t>
      </w:r>
    </w:p>
    <w:p w:rsidR="00122578" w:rsidRPr="006C4E45" w:rsidRDefault="00122578" w:rsidP="00D9378F">
      <w:pPr>
        <w:tabs>
          <w:tab w:val="left" w:pos="720"/>
        </w:tabs>
        <w:jc w:val="center"/>
        <w:rPr>
          <w:rFonts w:ascii="Simplified Arabic" w:hAnsi="Simplified Arabic" w:cs="Simplified Arabic"/>
          <w:bCs w:val="0"/>
          <w:sz w:val="28"/>
          <w:szCs w:val="28"/>
          <w:rtl/>
        </w:rPr>
      </w:pPr>
      <w:r w:rsidRPr="006C4E45">
        <w:rPr>
          <w:rFonts w:ascii="Andalus" w:hAnsi="Andalus" w:cs="AL-Mohanad Bold"/>
          <w:bCs w:val="0"/>
          <w:sz w:val="48"/>
          <w:szCs w:val="48"/>
          <w:rtl/>
        </w:rPr>
        <w:t>وعضو اللجنة الدائمة للبحوث العلمية والإفتاء</w:t>
      </w:r>
    </w:p>
    <w:p w:rsidR="00122578" w:rsidRPr="006C4E45" w:rsidRDefault="00122578" w:rsidP="002C3E85">
      <w:pPr>
        <w:pStyle w:val="BodyTextIndent"/>
        <w:rPr>
          <w:rFonts w:ascii="Simplified Arabic" w:hAnsi="Simplified Arabic" w:cs="Simplified Arabic"/>
          <w:b w:val="0"/>
          <w:bCs w:val="0"/>
          <w:noProof w:val="0"/>
          <w:sz w:val="28"/>
          <w:szCs w:val="28"/>
          <w:rtl/>
        </w:rPr>
      </w:pPr>
      <w:r w:rsidRPr="006C4E45">
        <w:rPr>
          <w:rFonts w:ascii="Simplified Arabic" w:hAnsi="Simplified Arabic" w:cs="Simplified Arabic"/>
          <w:noProof w:val="0"/>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122578" w:rsidRPr="006C4E45">
        <w:trPr>
          <w:trHeight w:val="780"/>
          <w:jc w:val="center"/>
        </w:trPr>
        <w:tc>
          <w:tcPr>
            <w:tcW w:w="2408" w:type="dxa"/>
            <w:shd w:val="clear" w:color="auto" w:fill="D9D9D9"/>
            <w:vAlign w:val="center"/>
          </w:tcPr>
          <w:p w:rsidR="00122578" w:rsidRPr="006C4E45" w:rsidRDefault="00122578" w:rsidP="00D9378F">
            <w:pPr>
              <w:pStyle w:val="BodyTextIndent"/>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تاريخ المحاضرة:</w:t>
            </w:r>
          </w:p>
        </w:tc>
        <w:tc>
          <w:tcPr>
            <w:tcW w:w="2976" w:type="dxa"/>
            <w:shd w:val="clear" w:color="auto" w:fill="FFFFFF"/>
            <w:vAlign w:val="center"/>
          </w:tcPr>
          <w:p w:rsidR="00122578" w:rsidRPr="006C4E45" w:rsidRDefault="00122578" w:rsidP="00C7187D">
            <w:pPr>
              <w:pStyle w:val="BodyTextIndent"/>
              <w:ind w:firstLine="0"/>
              <w:jc w:val="center"/>
              <w:rPr>
                <w:rFonts w:ascii="Simplified Arabic" w:hAnsi="Simplified Arabic" w:cs="Simplified Arabic"/>
                <w:noProof w:val="0"/>
                <w:sz w:val="28"/>
                <w:szCs w:val="28"/>
              </w:rPr>
            </w:pPr>
            <w:r>
              <w:rPr>
                <w:rFonts w:ascii="Simplified Arabic" w:hAnsi="Simplified Arabic" w:cs="Simplified Arabic"/>
                <w:b w:val="0"/>
                <w:bCs w:val="0"/>
                <w:noProof w:val="0"/>
                <w:sz w:val="28"/>
                <w:szCs w:val="28"/>
                <w:rtl/>
              </w:rPr>
              <w:t>00</w:t>
            </w:r>
            <w:r w:rsidRPr="006C4E45">
              <w:rPr>
                <w:rFonts w:ascii="Simplified Arabic" w:hAnsi="Simplified Arabic" w:cs="Simplified Arabic"/>
                <w:b w:val="0"/>
                <w:bCs w:val="0"/>
                <w:noProof w:val="0"/>
                <w:sz w:val="28"/>
                <w:szCs w:val="28"/>
                <w:rtl/>
              </w:rPr>
              <w:t>/</w:t>
            </w:r>
            <w:r>
              <w:rPr>
                <w:rFonts w:ascii="Simplified Arabic" w:hAnsi="Simplified Arabic" w:cs="Simplified Arabic"/>
                <w:b w:val="0"/>
                <w:bCs w:val="0"/>
                <w:noProof w:val="0"/>
                <w:sz w:val="28"/>
                <w:szCs w:val="28"/>
                <w:rtl/>
              </w:rPr>
              <w:t>00</w:t>
            </w:r>
            <w:r w:rsidRPr="006C4E45">
              <w:rPr>
                <w:rFonts w:ascii="Simplified Arabic" w:hAnsi="Simplified Arabic" w:cs="Simplified Arabic"/>
                <w:b w:val="0"/>
                <w:bCs w:val="0"/>
                <w:noProof w:val="0"/>
                <w:sz w:val="28"/>
                <w:szCs w:val="28"/>
                <w:rtl/>
              </w:rPr>
              <w:t>/</w:t>
            </w:r>
            <w:r>
              <w:rPr>
                <w:rFonts w:ascii="Simplified Arabic" w:hAnsi="Simplified Arabic" w:cs="Simplified Arabic"/>
                <w:b w:val="0"/>
                <w:bCs w:val="0"/>
                <w:noProof w:val="0"/>
                <w:sz w:val="28"/>
                <w:szCs w:val="28"/>
                <w:rtl/>
              </w:rPr>
              <w:t>0000</w:t>
            </w:r>
            <w:r w:rsidRPr="006C4E45">
              <w:rPr>
                <w:rFonts w:ascii="Simplified Arabic" w:hAnsi="Simplified Arabic" w:cs="Simplified Arabic"/>
                <w:b w:val="0"/>
                <w:bCs w:val="0"/>
                <w:noProof w:val="0"/>
                <w:sz w:val="28"/>
                <w:szCs w:val="28"/>
                <w:rtl/>
              </w:rPr>
              <w:t>هـ</w:t>
            </w:r>
          </w:p>
        </w:tc>
        <w:tc>
          <w:tcPr>
            <w:tcW w:w="1418" w:type="dxa"/>
            <w:shd w:val="clear" w:color="auto" w:fill="D9D9D9"/>
            <w:vAlign w:val="center"/>
          </w:tcPr>
          <w:p w:rsidR="00122578" w:rsidRPr="006C4E45" w:rsidRDefault="00122578" w:rsidP="00D9378F">
            <w:pPr>
              <w:pStyle w:val="BodyTextIndent"/>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المكان:</w:t>
            </w:r>
          </w:p>
        </w:tc>
        <w:tc>
          <w:tcPr>
            <w:tcW w:w="3405" w:type="dxa"/>
            <w:shd w:val="clear" w:color="auto" w:fill="FFFFFF"/>
            <w:vAlign w:val="center"/>
          </w:tcPr>
          <w:p w:rsidR="00122578" w:rsidRPr="006C4E45" w:rsidRDefault="00122578" w:rsidP="007B37F6">
            <w:pPr>
              <w:pStyle w:val="BodyTextIndent"/>
              <w:ind w:firstLine="0"/>
              <w:jc w:val="center"/>
              <w:rPr>
                <w:rFonts w:ascii="Simplified Arabic" w:hAnsi="Simplified Arabic" w:cs="Simplified Arabic"/>
                <w:b w:val="0"/>
                <w:bCs w:val="0"/>
                <w:noProof w:val="0"/>
                <w:sz w:val="28"/>
                <w:szCs w:val="28"/>
              </w:rPr>
            </w:pPr>
          </w:p>
        </w:tc>
      </w:tr>
    </w:tbl>
    <w:p w:rsidR="00122578" w:rsidRPr="006C4E45" w:rsidRDefault="00122578" w:rsidP="002C3E85">
      <w:pPr>
        <w:rPr>
          <w:rFonts w:ascii="Simplified Arabic" w:hAnsi="Simplified Arabic" w:cs="Simplified Arabic"/>
          <w:b w:val="0"/>
          <w:bCs w:val="0"/>
          <w:sz w:val="28"/>
          <w:szCs w:val="28"/>
          <w:rtl/>
          <w:lang w:bidi="ar-EG"/>
        </w:rPr>
      </w:pPr>
    </w:p>
    <w:p w:rsidR="00122578" w:rsidRPr="00EA2BC7" w:rsidRDefault="00122578" w:rsidP="00EA2BC7">
      <w:pPr>
        <w:rPr>
          <w:rFonts w:ascii="Simplified Arabic" w:hAnsi="Simplified Arabic" w:cs="Simplified Arabic"/>
          <w:b w:val="0"/>
          <w:bCs w:val="0"/>
          <w:sz w:val="28"/>
          <w:szCs w:val="28"/>
          <w:rtl/>
          <w:lang w:bidi="ar-JO"/>
        </w:rPr>
      </w:pPr>
      <w:r w:rsidRPr="006C4E45">
        <w:rPr>
          <w:rtl/>
        </w:rPr>
        <w:br w:type="page"/>
      </w:r>
      <w:r w:rsidRPr="00EA2BC7">
        <w:rPr>
          <w:rFonts w:ascii="Simplified Arabic" w:hAnsi="Simplified Arabic" w:cs="Simplified Arabic"/>
          <w:b w:val="0"/>
          <w:bCs w:val="0"/>
          <w:sz w:val="28"/>
          <w:szCs w:val="28"/>
          <w:rtl/>
          <w:lang w:bidi="ar-JO"/>
        </w:rPr>
        <w:lastRenderedPageBreak/>
        <w:t>السلام عليكم ورحمة الله وبركاته.</w:t>
      </w:r>
    </w:p>
    <w:p w:rsidR="00122578" w:rsidRPr="00EA2BC7"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b w:val="0"/>
          <w:bCs w:val="0"/>
          <w:sz w:val="28"/>
          <w:szCs w:val="28"/>
          <w:rtl/>
          <w:lang w:bidi="ar-JO"/>
        </w:rPr>
        <w:t>الحمد لله رب العالمين، وصلى الله وسلم وبارك على عبده ورسوله نبينا محمد وعلى آله وأصحابه أجمعين.</w:t>
      </w:r>
    </w:p>
    <w:p w:rsidR="00122578" w:rsidRPr="00EA2BC7"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b w:val="0"/>
          <w:bCs w:val="0"/>
          <w:sz w:val="28"/>
          <w:szCs w:val="28"/>
          <w:rtl/>
          <w:lang w:bidi="ar-JO"/>
        </w:rPr>
        <w:t xml:space="preserve">أما بعد، فيقول المؤلف -رحمه الله تعالى-: </w:t>
      </w:r>
      <w:r w:rsidRPr="00EA2BC7">
        <w:rPr>
          <w:rFonts w:ascii="Simplified Arabic" w:hAnsi="Simplified Arabic" w:cs="Simplified Arabic"/>
          <w:sz w:val="28"/>
          <w:szCs w:val="28"/>
          <w:rtl/>
          <w:lang w:bidi="ar-JO"/>
        </w:rPr>
        <w:t xml:space="preserve">(وعن أبي هريرة -رضي الله تعالى عنه- قال: قال رسول الله -صلى الله عليه وسلم-: </w:t>
      </w:r>
      <w:r w:rsidRPr="00EA2BC7">
        <w:rPr>
          <w:rFonts w:ascii="Simplified Arabic" w:hAnsi="Simplified Arabic" w:cs="Simplified Arabic"/>
          <w:color w:val="0000FF"/>
          <w:sz w:val="28"/>
          <w:szCs w:val="28"/>
          <w:rtl/>
          <w:lang w:bidi="ar-JO"/>
        </w:rPr>
        <w:t>«ما من مولود إلا يولد على الفطرة، فأبواه يهودانه وينصرانه ويمجسانه»</w:t>
      </w:r>
      <w:r w:rsidRPr="00EA2BC7">
        <w:rPr>
          <w:rFonts w:ascii="Simplified Arabic" w:hAnsi="Simplified Arabic" w:cs="Simplified Arabic"/>
          <w:sz w:val="28"/>
          <w:szCs w:val="28"/>
          <w:rtl/>
          <w:lang w:bidi="ar-JO"/>
        </w:rPr>
        <w:t>)</w:t>
      </w:r>
      <w:r w:rsidRPr="00EA2BC7">
        <w:rPr>
          <w:rFonts w:ascii="Simplified Arabic" w:hAnsi="Simplified Arabic" w:cs="Simplified Arabic"/>
          <w:b w:val="0"/>
          <w:bCs w:val="0"/>
          <w:sz w:val="28"/>
          <w:szCs w:val="28"/>
          <w:rtl/>
          <w:lang w:bidi="ar-JO"/>
        </w:rPr>
        <w:t>.</w:t>
      </w:r>
    </w:p>
    <w:p w:rsidR="00122578" w:rsidRPr="00EA2BC7" w:rsidRDefault="00122578" w:rsidP="00EA2BC7">
      <w:pPr>
        <w:jc w:val="lowKashida"/>
        <w:rPr>
          <w:rFonts w:ascii="Simplified Arabic" w:hAnsi="Simplified Arabic" w:cs="Simplified Arabic"/>
          <w:sz w:val="28"/>
          <w:szCs w:val="28"/>
          <w:rtl/>
          <w:lang w:bidi="ar-JO"/>
        </w:rPr>
      </w:pPr>
      <w:r w:rsidRPr="00EA2BC7">
        <w:rPr>
          <w:rFonts w:ascii="Simplified Arabic" w:hAnsi="Simplified Arabic" w:cs="Simplified Arabic"/>
          <w:color w:val="0000FF"/>
          <w:sz w:val="28"/>
          <w:szCs w:val="28"/>
          <w:rtl/>
          <w:lang w:bidi="ar-JO"/>
        </w:rPr>
        <w:t>«ما من مولود»</w:t>
      </w:r>
      <w:r w:rsidRPr="00EA2BC7">
        <w:rPr>
          <w:rFonts w:ascii="Simplified Arabic" w:hAnsi="Simplified Arabic" w:cs="Simplified Arabic"/>
          <w:b w:val="0"/>
          <w:bCs w:val="0"/>
          <w:sz w:val="28"/>
          <w:szCs w:val="28"/>
          <w:rtl/>
          <w:lang w:bidi="ar-JO"/>
        </w:rPr>
        <w:t xml:space="preserve">، ما نافية، ومن زائدة لتأكيد النفي، ومولود نكرة في سياق النفي فتعم جميع من يولد، جميع من يولد من بني آدم، </w:t>
      </w:r>
      <w:r w:rsidRPr="00EA2BC7">
        <w:rPr>
          <w:rFonts w:ascii="Simplified Arabic" w:hAnsi="Simplified Arabic" w:cs="Simplified Arabic"/>
          <w:color w:val="0000FF"/>
          <w:sz w:val="28"/>
          <w:szCs w:val="28"/>
          <w:rtl/>
          <w:lang w:bidi="ar-JO"/>
        </w:rPr>
        <w:t>«ما من مولود إلا يولد على الفطرة»</w:t>
      </w:r>
      <w:r w:rsidR="003F2B65">
        <w:rPr>
          <w:rFonts w:ascii="Simplified Arabic" w:hAnsi="Simplified Arabic" w:cs="Simplified Arabic" w:hint="cs"/>
          <w:color w:val="0000FF"/>
          <w:sz w:val="28"/>
          <w:szCs w:val="28"/>
          <w:rtl/>
          <w:lang w:bidi="ar-JO"/>
        </w:rPr>
        <w:t>،</w:t>
      </w:r>
      <w:r w:rsidRPr="00EA2BC7">
        <w:rPr>
          <w:rFonts w:ascii="Simplified Arabic" w:hAnsi="Simplified Arabic" w:cs="Simplified Arabic"/>
          <w:b w:val="0"/>
          <w:bCs w:val="0"/>
          <w:sz w:val="28"/>
          <w:szCs w:val="28"/>
          <w:rtl/>
          <w:lang w:bidi="ar-JO"/>
        </w:rPr>
        <w:t xml:space="preserve"> على الملة</w:t>
      </w:r>
      <w:r w:rsidR="003F2B65">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على الدين على الإسلام </w:t>
      </w:r>
      <w:r w:rsidRPr="00EA2BC7">
        <w:rPr>
          <w:rFonts w:ascii="Simplified Arabic" w:hAnsi="Simplified Arabic" w:cs="Simplified Arabic"/>
          <w:color w:val="FF0000"/>
          <w:sz w:val="28"/>
          <w:szCs w:val="28"/>
          <w:rtl/>
          <w:lang w:bidi="ar-JO"/>
        </w:rPr>
        <w:t>{إِنَّ الدِّينَ عِنْدَ اللَّهِ الْإِسْلَامُ}</w:t>
      </w:r>
      <w:r w:rsidRPr="00EA2BC7">
        <w:rPr>
          <w:rFonts w:ascii="Simplified Arabic" w:hAnsi="Simplified Arabic" w:cs="Simplified Arabic"/>
          <w:b w:val="0"/>
          <w:bCs w:val="0"/>
          <w:sz w:val="28"/>
          <w:szCs w:val="28"/>
          <w:rtl/>
          <w:lang w:bidi="ar-JO"/>
        </w:rPr>
        <w:t xml:space="preserve"> </w:t>
      </w:r>
      <w:r w:rsidRPr="00EA2BC7">
        <w:rPr>
          <w:rFonts w:ascii="Simplified Arabic" w:hAnsi="Simplified Arabic" w:cs="Simplified Arabic"/>
          <w:sz w:val="28"/>
          <w:szCs w:val="28"/>
          <w:rtl/>
          <w:lang w:bidi="ar-JO"/>
        </w:rPr>
        <w:t>[آل عمران: 19]</w:t>
      </w:r>
      <w:r w:rsidRPr="00EA2BC7">
        <w:rPr>
          <w:rFonts w:ascii="Simplified Arabic" w:hAnsi="Simplified Arabic" w:cs="Simplified Arabic"/>
          <w:b w:val="0"/>
          <w:bCs w:val="0"/>
          <w:sz w:val="28"/>
          <w:szCs w:val="28"/>
          <w:rtl/>
          <w:lang w:bidi="ar-JO"/>
        </w:rPr>
        <w:t xml:space="preserve">، ولذا ذكر اجتيال الشياطين وتسبب الوالدين في التنكب عن هذه الفطرة التي هي الإسلام بسبب الوالدين، </w:t>
      </w:r>
      <w:r w:rsidRPr="00EA2BC7">
        <w:rPr>
          <w:rFonts w:ascii="Simplified Arabic" w:hAnsi="Simplified Arabic" w:cs="Simplified Arabic"/>
          <w:color w:val="0000FF"/>
          <w:sz w:val="28"/>
          <w:szCs w:val="28"/>
          <w:rtl/>
          <w:lang w:bidi="ar-JO"/>
        </w:rPr>
        <w:t>«فأبواه يهودانه»</w:t>
      </w:r>
      <w:r w:rsidRPr="00EA2BC7">
        <w:rPr>
          <w:rFonts w:ascii="Simplified Arabic" w:hAnsi="Simplified Arabic" w:cs="Simplified Arabic"/>
          <w:b w:val="0"/>
          <w:bCs w:val="0"/>
          <w:sz w:val="28"/>
          <w:szCs w:val="28"/>
          <w:rtl/>
          <w:lang w:bidi="ar-JO"/>
        </w:rPr>
        <w:t xml:space="preserve"> يحولانه من الفطرة إلى اليهودية، </w:t>
      </w:r>
      <w:r w:rsidRPr="00EA2BC7">
        <w:rPr>
          <w:rFonts w:ascii="Simplified Arabic" w:hAnsi="Simplified Arabic" w:cs="Simplified Arabic"/>
          <w:color w:val="0000FF"/>
          <w:sz w:val="28"/>
          <w:szCs w:val="28"/>
          <w:rtl/>
          <w:lang w:bidi="ar-JO"/>
        </w:rPr>
        <w:t>«وينصرانه ويمجسانه»</w:t>
      </w:r>
      <w:r w:rsidRPr="00EA2BC7">
        <w:rPr>
          <w:rFonts w:ascii="Simplified Arabic" w:hAnsi="Simplified Arabic" w:cs="Simplified Arabic"/>
          <w:b w:val="0"/>
          <w:bCs w:val="0"/>
          <w:sz w:val="28"/>
          <w:szCs w:val="28"/>
          <w:rtl/>
          <w:lang w:bidi="ar-JO"/>
        </w:rPr>
        <w:t xml:space="preserve"> يحولانه من هذه الفطرة إلى النصرانية والمجوسية، ولم يقل: ويسلمانه ويجعلانه مسلمًا لأنه على الأصل مسلم، الفطرة هي الإسلام، </w:t>
      </w:r>
      <w:r w:rsidRPr="00EA2BC7">
        <w:rPr>
          <w:rFonts w:ascii="Simplified Arabic" w:hAnsi="Simplified Arabic" w:cs="Simplified Arabic"/>
          <w:color w:val="FF0000"/>
          <w:sz w:val="28"/>
          <w:szCs w:val="28"/>
          <w:rtl/>
          <w:lang w:bidi="ar-JO"/>
        </w:rPr>
        <w:t>{إِنَّ الدِّينَ عِنْدَ اللَّهِ الْإِسْلَامُ}</w:t>
      </w:r>
      <w:r w:rsidRPr="00EA2BC7">
        <w:rPr>
          <w:rFonts w:ascii="Simplified Arabic" w:hAnsi="Simplified Arabic" w:cs="Simplified Arabic"/>
          <w:b w:val="0"/>
          <w:bCs w:val="0"/>
          <w:sz w:val="28"/>
          <w:szCs w:val="28"/>
          <w:rtl/>
          <w:lang w:bidi="ar-JO"/>
        </w:rPr>
        <w:t xml:space="preserve"> </w:t>
      </w:r>
      <w:r w:rsidRPr="00EA2BC7">
        <w:rPr>
          <w:rFonts w:ascii="Simplified Arabic" w:hAnsi="Simplified Arabic" w:cs="Simplified Arabic"/>
          <w:sz w:val="28"/>
          <w:szCs w:val="28"/>
          <w:rtl/>
          <w:lang w:bidi="ar-JO"/>
        </w:rPr>
        <w:t>[آل عمران: 19]</w:t>
      </w:r>
      <w:r w:rsidRPr="00EA2BC7">
        <w:rPr>
          <w:rFonts w:ascii="Simplified Arabic" w:hAnsi="Simplified Arabic" w:cs="Simplified Arabic"/>
          <w:b w:val="0"/>
          <w:bCs w:val="0"/>
          <w:sz w:val="28"/>
          <w:szCs w:val="28"/>
          <w:rtl/>
          <w:lang w:bidi="ar-JO"/>
        </w:rPr>
        <w:t>.</w:t>
      </w:r>
    </w:p>
    <w:p w:rsidR="00122578" w:rsidRPr="00EA2BC7"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color w:val="0000FF"/>
          <w:sz w:val="28"/>
          <w:szCs w:val="28"/>
          <w:rtl/>
          <w:lang w:bidi="ar-JO"/>
        </w:rPr>
        <w:t>«فأبواه يهودانه وينصرانه ويمجسانه، كما تنتج البهيمة بهيمة جمعاء»</w:t>
      </w:r>
      <w:r w:rsidR="003F2B65">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يعني مكتملة الأعضاء من غير نقص، وهذا هو الأصل وإلا ف</w:t>
      </w:r>
      <w:r w:rsidR="003F2B65">
        <w:rPr>
          <w:rFonts w:ascii="Simplified Arabic" w:hAnsi="Simplified Arabic" w:cs="Simplified Arabic" w:hint="cs"/>
          <w:b w:val="0"/>
          <w:bCs w:val="0"/>
          <w:sz w:val="28"/>
          <w:szCs w:val="28"/>
          <w:rtl/>
          <w:lang w:bidi="ar-JO"/>
        </w:rPr>
        <w:t>ف</w:t>
      </w:r>
      <w:r w:rsidRPr="00EA2BC7">
        <w:rPr>
          <w:rFonts w:ascii="Simplified Arabic" w:hAnsi="Simplified Arabic" w:cs="Simplified Arabic"/>
          <w:b w:val="0"/>
          <w:bCs w:val="0"/>
          <w:sz w:val="28"/>
          <w:szCs w:val="28"/>
          <w:rtl/>
          <w:lang w:bidi="ar-JO"/>
        </w:rPr>
        <w:t xml:space="preserve">ي </w:t>
      </w:r>
      <w:r w:rsidR="003F2B65">
        <w:rPr>
          <w:rFonts w:ascii="Simplified Arabic" w:hAnsi="Simplified Arabic" w:cs="Simplified Arabic" w:hint="cs"/>
          <w:b w:val="0"/>
          <w:bCs w:val="0"/>
          <w:sz w:val="28"/>
          <w:szCs w:val="28"/>
          <w:rtl/>
          <w:lang w:bidi="ar-JO"/>
        </w:rPr>
        <w:t>ال</w:t>
      </w:r>
      <w:r w:rsidRPr="00EA2BC7">
        <w:rPr>
          <w:rFonts w:ascii="Simplified Arabic" w:hAnsi="Simplified Arabic" w:cs="Simplified Arabic"/>
          <w:b w:val="0"/>
          <w:bCs w:val="0"/>
          <w:sz w:val="28"/>
          <w:szCs w:val="28"/>
          <w:rtl/>
          <w:lang w:bidi="ar-JO"/>
        </w:rPr>
        <w:t xml:space="preserve">قليل </w:t>
      </w:r>
      <w:r w:rsidR="003F2B65">
        <w:rPr>
          <w:rFonts w:ascii="Simplified Arabic" w:hAnsi="Simplified Arabic" w:cs="Simplified Arabic" w:hint="cs"/>
          <w:b w:val="0"/>
          <w:bCs w:val="0"/>
          <w:sz w:val="28"/>
          <w:szCs w:val="28"/>
          <w:rtl/>
          <w:lang w:bidi="ar-JO"/>
        </w:rPr>
        <w:t>ال</w:t>
      </w:r>
      <w:r w:rsidRPr="00EA2BC7">
        <w:rPr>
          <w:rFonts w:ascii="Simplified Arabic" w:hAnsi="Simplified Arabic" w:cs="Simplified Arabic"/>
          <w:b w:val="0"/>
          <w:bCs w:val="0"/>
          <w:sz w:val="28"/>
          <w:szCs w:val="28"/>
          <w:rtl/>
          <w:lang w:bidi="ar-JO"/>
        </w:rPr>
        <w:t xml:space="preserve">نادر </w:t>
      </w:r>
      <w:r w:rsidR="003F2B65" w:rsidRPr="00EA2BC7">
        <w:rPr>
          <w:rFonts w:ascii="Simplified Arabic" w:hAnsi="Simplified Arabic" w:cs="Simplified Arabic"/>
          <w:b w:val="0"/>
          <w:bCs w:val="0"/>
          <w:sz w:val="28"/>
          <w:szCs w:val="28"/>
          <w:rtl/>
          <w:lang w:bidi="ar-JO"/>
        </w:rPr>
        <w:t xml:space="preserve">قد </w:t>
      </w:r>
      <w:r w:rsidRPr="00EA2BC7">
        <w:rPr>
          <w:rFonts w:ascii="Simplified Arabic" w:hAnsi="Simplified Arabic" w:cs="Simplified Arabic"/>
          <w:b w:val="0"/>
          <w:bCs w:val="0"/>
          <w:sz w:val="28"/>
          <w:szCs w:val="28"/>
          <w:rtl/>
          <w:lang w:bidi="ar-JO"/>
        </w:rPr>
        <w:t>يولد خديج</w:t>
      </w:r>
      <w:r w:rsidR="003F2B65">
        <w:rPr>
          <w:rFonts w:ascii="Simplified Arabic" w:hAnsi="Simplified Arabic" w:cs="Simplified Arabic"/>
          <w:b w:val="0"/>
          <w:bCs w:val="0"/>
          <w:sz w:val="28"/>
          <w:szCs w:val="28"/>
          <w:rtl/>
          <w:lang w:bidi="ar-EG"/>
        </w:rPr>
        <w:t>ًا</w:t>
      </w:r>
      <w:r w:rsidRPr="00EA2BC7">
        <w:rPr>
          <w:rFonts w:ascii="Simplified Arabic" w:hAnsi="Simplified Arabic" w:cs="Simplified Arabic"/>
          <w:b w:val="0"/>
          <w:bCs w:val="0"/>
          <w:sz w:val="28"/>
          <w:szCs w:val="28"/>
          <w:rtl/>
          <w:lang w:bidi="ar-JO"/>
        </w:rPr>
        <w:t xml:space="preserve"> فيه نقص، لكن الأصل والغالب أنها تولد بهيمة جمعاء مكتملة الأعضاء.</w:t>
      </w:r>
    </w:p>
    <w:p w:rsidR="00122578" w:rsidRPr="00EA2BC7"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color w:val="0000FF"/>
          <w:sz w:val="28"/>
          <w:szCs w:val="28"/>
          <w:rtl/>
          <w:lang w:bidi="ar-JO"/>
        </w:rPr>
        <w:t>«هل تحسون فيها من جدعاء»</w:t>
      </w:r>
      <w:r w:rsidRPr="00EA2BC7">
        <w:rPr>
          <w:rFonts w:ascii="Simplified Arabic" w:hAnsi="Simplified Arabic" w:cs="Simplified Arabic"/>
          <w:b w:val="0"/>
          <w:bCs w:val="0"/>
          <w:sz w:val="28"/>
          <w:szCs w:val="28"/>
          <w:rtl/>
          <w:lang w:bidi="ar-JO"/>
        </w:rPr>
        <w:t xml:space="preserve"> مقطوعة القرن مكسورة قرن، ليس فيها قرن إذا ولدت ثم ينبت، مقطوعة الأذن يعني من تصرف مخلوق ما يوجد، تولد كاملة.</w:t>
      </w:r>
    </w:p>
    <w:p w:rsidR="00122578" w:rsidRPr="00EA2BC7"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color w:val="0000FF"/>
          <w:sz w:val="28"/>
          <w:szCs w:val="28"/>
          <w:rtl/>
          <w:lang w:bidi="ar-JO"/>
        </w:rPr>
        <w:t>«كما تنتج البهيمة بهيمة جمعاء هل تحسون فيها من جدعاء؟»</w:t>
      </w:r>
      <w:r w:rsidRPr="00EA2BC7">
        <w:rPr>
          <w:rFonts w:ascii="Simplified Arabic" w:hAnsi="Simplified Arabic" w:cs="Simplified Arabic"/>
          <w:b w:val="0"/>
          <w:bCs w:val="0"/>
          <w:sz w:val="28"/>
          <w:szCs w:val="28"/>
          <w:rtl/>
          <w:lang w:bidi="ar-JO"/>
        </w:rPr>
        <w:t>، ثم يقول أبو هريرة: اقرءوا إن شئتم</w:t>
      </w:r>
      <w:r w:rsidR="003F2B65">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w:t>
      </w:r>
      <w:r w:rsidRPr="00EA2BC7">
        <w:rPr>
          <w:rFonts w:ascii="Simplified Arabic" w:hAnsi="Simplified Arabic" w:cs="Simplified Arabic"/>
          <w:color w:val="FF0000"/>
          <w:sz w:val="28"/>
          <w:szCs w:val="28"/>
          <w:rtl/>
          <w:lang w:bidi="ar-JO"/>
        </w:rPr>
        <w:t>{فِطْرَتَ اللَّهِ الَّتِي فَطَرَ النَّاسَ عَلَيْهَا لَا تَبْدِيلَ لِخَلْقِ اللَّهِ}</w:t>
      </w:r>
      <w:r w:rsidRPr="00EA2BC7">
        <w:rPr>
          <w:rFonts w:ascii="Simplified Arabic" w:hAnsi="Simplified Arabic" w:cs="Simplified Arabic"/>
          <w:b w:val="0"/>
          <w:bCs w:val="0"/>
          <w:sz w:val="28"/>
          <w:szCs w:val="28"/>
          <w:rtl/>
          <w:lang w:bidi="ar-JO"/>
        </w:rPr>
        <w:t xml:space="preserve"> </w:t>
      </w:r>
      <w:r w:rsidRPr="00EA2BC7">
        <w:rPr>
          <w:rFonts w:ascii="Simplified Arabic" w:hAnsi="Simplified Arabic" w:cs="Simplified Arabic"/>
          <w:sz w:val="28"/>
          <w:szCs w:val="28"/>
          <w:rtl/>
          <w:lang w:bidi="ar-JO"/>
        </w:rPr>
        <w:t>[الروم: 30]</w:t>
      </w:r>
      <w:r w:rsidRPr="00EA2BC7">
        <w:rPr>
          <w:rFonts w:ascii="Simplified Arabic" w:hAnsi="Simplified Arabic" w:cs="Simplified Arabic"/>
          <w:b w:val="0"/>
          <w:bCs w:val="0"/>
          <w:sz w:val="28"/>
          <w:szCs w:val="28"/>
          <w:rtl/>
          <w:lang w:bidi="ar-JO"/>
        </w:rPr>
        <w:t>، الأصل أن ابن آدم يولد على الدين على الفطرة، وللميثاق الذي أخذ عليه أثر في هذه الفطرة، والفطرة يقول أهل العلم</w:t>
      </w:r>
      <w:r w:rsidR="003F2B65">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إنها في ابن آدم كالنار تحت الرماد إذا أُزيل عنها هذا الرماد اشتعلت، فإذا أزيلت عنها هذه المؤثرات بسبب الأبوين من الإنس أو بسبب الشياطين</w:t>
      </w:r>
      <w:r w:rsidR="003F2B65">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كما في حديث عياض بن حمار حديث قدسي يقول: </w:t>
      </w:r>
      <w:r w:rsidRPr="00EA2BC7">
        <w:rPr>
          <w:rFonts w:ascii="Simplified Arabic" w:hAnsi="Simplified Arabic" w:cs="Simplified Arabic"/>
          <w:color w:val="0000FF"/>
          <w:sz w:val="28"/>
          <w:szCs w:val="28"/>
          <w:rtl/>
          <w:lang w:bidi="ar-JO"/>
        </w:rPr>
        <w:t>«خلقت عبادي حنفاء</w:t>
      </w:r>
      <w:r w:rsidR="003F2B65">
        <w:rPr>
          <w:rFonts w:ascii="Simplified Arabic" w:hAnsi="Simplified Arabic" w:cs="Simplified Arabic" w:hint="cs"/>
          <w:color w:val="0000FF"/>
          <w:sz w:val="28"/>
          <w:szCs w:val="28"/>
          <w:rtl/>
          <w:lang w:bidi="ar-JO"/>
        </w:rPr>
        <w:t>،</w:t>
      </w:r>
      <w:r w:rsidRPr="00EA2BC7">
        <w:rPr>
          <w:rFonts w:ascii="Simplified Arabic" w:hAnsi="Simplified Arabic" w:cs="Simplified Arabic"/>
          <w:color w:val="0000FF"/>
          <w:sz w:val="28"/>
          <w:szCs w:val="28"/>
          <w:rtl/>
          <w:lang w:bidi="ar-JO"/>
        </w:rPr>
        <w:t xml:space="preserve"> فجاءتهم الشياطين فاجتالتهم»</w:t>
      </w:r>
      <w:r w:rsidR="003F2B65">
        <w:rPr>
          <w:rFonts w:ascii="Simplified Arabic" w:hAnsi="Simplified Arabic" w:cs="Simplified Arabic" w:hint="cs"/>
          <w:color w:val="0000FF"/>
          <w:sz w:val="28"/>
          <w:szCs w:val="28"/>
          <w:rtl/>
          <w:lang w:bidi="ar-JO"/>
        </w:rPr>
        <w:t>،</w:t>
      </w:r>
      <w:r w:rsidRPr="00EA2BC7">
        <w:rPr>
          <w:rFonts w:ascii="Simplified Arabic" w:hAnsi="Simplified Arabic" w:cs="Simplified Arabic"/>
          <w:b w:val="0"/>
          <w:bCs w:val="0"/>
          <w:sz w:val="28"/>
          <w:szCs w:val="28"/>
          <w:rtl/>
          <w:lang w:bidi="ar-JO"/>
        </w:rPr>
        <w:t xml:space="preserve"> فاجتالتهم يعني حرفتهم، ونحن نرى الشياطين شياطين الإنس والجن تتخطف أولاد الفطرة لا سيما في زماننا هذا حينما كثرت وسائلهم التي يستعملونها لانحراف الناس والتأثير عليهم، فصار الأمر سهلاً في أن يصبح الولد مستقيم</w:t>
      </w:r>
      <w:r w:rsidR="003F2B65">
        <w:rPr>
          <w:rFonts w:ascii="Simplified Arabic" w:hAnsi="Simplified Arabic" w:cs="Simplified Arabic"/>
          <w:b w:val="0"/>
          <w:bCs w:val="0"/>
          <w:sz w:val="28"/>
          <w:szCs w:val="28"/>
          <w:rtl/>
          <w:lang w:bidi="ar-EG"/>
        </w:rPr>
        <w:t>ًا</w:t>
      </w:r>
      <w:r w:rsidRPr="00EA2BC7">
        <w:rPr>
          <w:rFonts w:ascii="Simplified Arabic" w:hAnsi="Simplified Arabic" w:cs="Simplified Arabic"/>
          <w:b w:val="0"/>
          <w:bCs w:val="0"/>
          <w:sz w:val="28"/>
          <w:szCs w:val="28"/>
          <w:rtl/>
          <w:lang w:bidi="ar-JO"/>
        </w:rPr>
        <w:t xml:space="preserve"> ويمسي فاسق</w:t>
      </w:r>
      <w:r w:rsidR="003F2B65">
        <w:rPr>
          <w:rFonts w:ascii="Simplified Arabic" w:hAnsi="Simplified Arabic" w:cs="Simplified Arabic"/>
          <w:b w:val="0"/>
          <w:bCs w:val="0"/>
          <w:sz w:val="28"/>
          <w:szCs w:val="28"/>
          <w:rtl/>
          <w:lang w:bidi="ar-EG"/>
        </w:rPr>
        <w:t>ًا</w:t>
      </w:r>
      <w:r w:rsidRPr="00EA2BC7">
        <w:rPr>
          <w:rFonts w:ascii="Simplified Arabic" w:hAnsi="Simplified Arabic" w:cs="Simplified Arabic"/>
          <w:b w:val="0"/>
          <w:bCs w:val="0"/>
          <w:sz w:val="28"/>
          <w:szCs w:val="28"/>
          <w:rtl/>
          <w:lang w:bidi="ar-JO"/>
        </w:rPr>
        <w:t xml:space="preserve">، وفي آخر الزمان كما جاء: </w:t>
      </w:r>
      <w:r w:rsidRPr="00EA2BC7">
        <w:rPr>
          <w:rFonts w:ascii="Simplified Arabic" w:hAnsi="Simplified Arabic" w:cs="Simplified Arabic"/>
          <w:color w:val="0000FF"/>
          <w:sz w:val="28"/>
          <w:szCs w:val="28"/>
          <w:rtl/>
          <w:lang w:bidi="ar-JO"/>
        </w:rPr>
        <w:t>«يصبح الرجل مسلمًا</w:t>
      </w:r>
      <w:r w:rsidR="003F2B65">
        <w:rPr>
          <w:rFonts w:ascii="Simplified Arabic" w:hAnsi="Simplified Arabic" w:cs="Simplified Arabic" w:hint="cs"/>
          <w:color w:val="0000FF"/>
          <w:sz w:val="28"/>
          <w:szCs w:val="28"/>
          <w:rtl/>
          <w:lang w:bidi="ar-JO"/>
        </w:rPr>
        <w:t>،</w:t>
      </w:r>
      <w:r w:rsidRPr="00EA2BC7">
        <w:rPr>
          <w:rFonts w:ascii="Simplified Arabic" w:hAnsi="Simplified Arabic" w:cs="Simplified Arabic"/>
          <w:color w:val="0000FF"/>
          <w:sz w:val="28"/>
          <w:szCs w:val="28"/>
          <w:rtl/>
          <w:lang w:bidi="ar-JO"/>
        </w:rPr>
        <w:t xml:space="preserve"> ويمسي كافرًا»</w:t>
      </w:r>
      <w:r w:rsidRPr="00EA2BC7">
        <w:rPr>
          <w:rFonts w:ascii="Simplified Arabic" w:hAnsi="Simplified Arabic" w:cs="Simplified Arabic"/>
          <w:b w:val="0"/>
          <w:bCs w:val="0"/>
          <w:sz w:val="28"/>
          <w:szCs w:val="28"/>
          <w:rtl/>
          <w:lang w:bidi="ar-JO"/>
        </w:rPr>
        <w:t>.</w:t>
      </w:r>
    </w:p>
    <w:p w:rsidR="00122578" w:rsidRPr="00EA2BC7"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b w:val="0"/>
          <w:bCs w:val="0"/>
          <w:sz w:val="28"/>
          <w:szCs w:val="28"/>
          <w:rtl/>
          <w:lang w:bidi="ar-JO"/>
        </w:rPr>
        <w:t>يقول أبو هريرة: اقرءوا إن شئتم، هذا مدرج من كلامه</w:t>
      </w:r>
      <w:r w:rsidR="003F2B65">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وليس من أصل الحديث: </w:t>
      </w:r>
      <w:r w:rsidRPr="00EA2BC7">
        <w:rPr>
          <w:rFonts w:ascii="Simplified Arabic" w:hAnsi="Simplified Arabic" w:cs="Simplified Arabic"/>
          <w:color w:val="FF0000"/>
          <w:sz w:val="28"/>
          <w:szCs w:val="28"/>
          <w:rtl/>
          <w:lang w:bidi="ar-JO"/>
        </w:rPr>
        <w:t>{فِطْرَتَ اللَّهِ الَّتِي فَطَرَ النَّاسَ عَلَيْهَا لَا تَبْدِيلَ لِخَلْقِ اللَّهِ}</w:t>
      </w:r>
      <w:r w:rsidRPr="00EA2BC7">
        <w:rPr>
          <w:rFonts w:ascii="Simplified Arabic" w:hAnsi="Simplified Arabic" w:cs="Simplified Arabic"/>
          <w:b w:val="0"/>
          <w:bCs w:val="0"/>
          <w:sz w:val="28"/>
          <w:szCs w:val="28"/>
          <w:rtl/>
          <w:lang w:bidi="ar-JO"/>
        </w:rPr>
        <w:t xml:space="preserve"> </w:t>
      </w:r>
      <w:r w:rsidRPr="00EA2BC7">
        <w:rPr>
          <w:rFonts w:ascii="Simplified Arabic" w:hAnsi="Simplified Arabic" w:cs="Simplified Arabic"/>
          <w:sz w:val="28"/>
          <w:szCs w:val="28"/>
          <w:rtl/>
          <w:lang w:bidi="ar-JO"/>
        </w:rPr>
        <w:t>[الروم: 30]</w:t>
      </w:r>
      <w:r w:rsidRPr="00EA2BC7">
        <w:rPr>
          <w:rFonts w:ascii="Simplified Arabic" w:hAnsi="Simplified Arabic" w:cs="Simplified Arabic"/>
          <w:b w:val="0"/>
          <w:bCs w:val="0"/>
          <w:sz w:val="28"/>
          <w:szCs w:val="28"/>
          <w:rtl/>
          <w:lang w:bidi="ar-JO"/>
        </w:rPr>
        <w:t>، لا يمكن أن يولد مولود يهودي ولا نصراني ولا مجوسي ولا بوذي ولا أي ملة أو ديانة من الديانات، إلا أن يولد على الفطرة وعلى الملة وعلى الدين على الإسلام، لكن المؤثرات كثيرة</w:t>
      </w:r>
      <w:r w:rsidR="003F2B65">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والأسباب كثيرة في الانحراف.</w:t>
      </w:r>
    </w:p>
    <w:p w:rsidR="00122578" w:rsidRPr="00EA2BC7"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color w:val="0000FF"/>
          <w:sz w:val="28"/>
          <w:szCs w:val="28"/>
          <w:rtl/>
          <w:lang w:bidi="ar-JO"/>
        </w:rPr>
        <w:t>«يولد على الفطرة»</w:t>
      </w:r>
      <w:r w:rsidRPr="00EA2BC7">
        <w:rPr>
          <w:rFonts w:ascii="Simplified Arabic" w:hAnsi="Simplified Arabic" w:cs="Simplified Arabic"/>
          <w:b w:val="0"/>
          <w:bCs w:val="0"/>
          <w:sz w:val="28"/>
          <w:szCs w:val="28"/>
          <w:rtl/>
          <w:lang w:bidi="ar-JO"/>
        </w:rPr>
        <w:t>، طيب ولد ثم مات بين أبوين يهوديين، مات قبل أن يتمكن من تهويده، أو بين أبوين نصرانيين فمات قبل أن يتمكنا من تنصيره، أو بين أبوين مجوسيين فمات الولد في اليوم الأول أو الثاني قبل أن يتمكن أبواه من تمجيسه، فما الحكم؟ ماذا يحكم به عليه؟ نعم في أحكام الدنيا حكمه حكم أبويه، وإن كان مقتضى الحديث أنه على الفطرة على الملة لم يتمكن أبواه من حرفه عن هذه الفطرة</w:t>
      </w:r>
      <w:r w:rsidR="003F2B65">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وعن هذه الملة.</w:t>
      </w:r>
    </w:p>
    <w:p w:rsidR="003F2B65"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b w:val="0"/>
          <w:bCs w:val="0"/>
          <w:sz w:val="28"/>
          <w:szCs w:val="28"/>
          <w:rtl/>
          <w:lang w:bidi="ar-JO"/>
        </w:rPr>
        <w:t xml:space="preserve">ولذا أردفه بحديث أبي هريرة: </w:t>
      </w:r>
      <w:r w:rsidRPr="00EA2BC7">
        <w:rPr>
          <w:rFonts w:ascii="Simplified Arabic" w:hAnsi="Simplified Arabic" w:cs="Simplified Arabic"/>
          <w:sz w:val="28"/>
          <w:szCs w:val="28"/>
          <w:rtl/>
          <w:lang w:bidi="ar-JO"/>
        </w:rPr>
        <w:t>(وعنه -رضي الله عنه- قال: سئل رسول الله -صلى الله عليه وسلم- عن أطفال المشركين من يموت منهم صغيرًا)</w:t>
      </w:r>
      <w:r w:rsidR="003F2B65">
        <w:rPr>
          <w:rFonts w:ascii="Simplified Arabic" w:hAnsi="Simplified Arabic" w:cs="Simplified Arabic" w:hint="cs"/>
          <w:b w:val="0"/>
          <w:bCs w:val="0"/>
          <w:sz w:val="28"/>
          <w:szCs w:val="28"/>
          <w:rtl/>
          <w:lang w:bidi="ar-JO"/>
        </w:rPr>
        <w:t>.</w:t>
      </w:r>
    </w:p>
    <w:p w:rsidR="00122578" w:rsidRPr="00EA2BC7"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b w:val="0"/>
          <w:bCs w:val="0"/>
          <w:sz w:val="28"/>
          <w:szCs w:val="28"/>
          <w:rtl/>
          <w:lang w:bidi="ar-JO"/>
        </w:rPr>
        <w:t xml:space="preserve"> يعني قبل التكليف، سئل النبي -عليه الصلاة والسلام- عن أطفال المشركين، إن عاملناهم على مقتضى الحديث أنهم يولدون على الفطرة والأبوان لم يتمكنا من حرفه عن هذه الفطرة</w:t>
      </w:r>
      <w:r w:rsidR="003F2B65">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والفطرة الإسلام</w:t>
      </w:r>
      <w:r w:rsidR="003F2B65">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فهم مسلمون، ومقتضى ذلك أنه في الجنة، وإذا عاملناهم معاملة الأبوين ومعاملة الدار فهم غير مسلمين، ولذلك في أحكام الدنيا يعاملون معاملة آبائهم، هذا إذا كان الأبوان متفقين على اليهودية والنصرانية، وإلا فالولد يتبع خير أبويه دينًا</w:t>
      </w:r>
      <w:r w:rsidR="003F2B65">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يعني في معاملة الدنيا يتبع خير أبويه في الدين، ويتبع أمه في الحرية والرق، ويتبع أباه في النسب.</w:t>
      </w:r>
    </w:p>
    <w:p w:rsidR="00122578" w:rsidRPr="00EA2BC7"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b w:val="0"/>
          <w:bCs w:val="0"/>
          <w:sz w:val="28"/>
          <w:szCs w:val="28"/>
          <w:rtl/>
          <w:lang w:bidi="ar-JO"/>
        </w:rPr>
        <w:t xml:space="preserve">على كل حال المسألة كما سئل النبي -عليه الصلاة والسلام- عن أطفال المشركين من يموت منهم صغيرًا، فأجاب -عليه الصلاة والسلام- فقال: </w:t>
      </w:r>
      <w:r w:rsidRPr="00EA2BC7">
        <w:rPr>
          <w:rFonts w:ascii="Simplified Arabic" w:hAnsi="Simplified Arabic" w:cs="Simplified Arabic"/>
          <w:color w:val="0000FF"/>
          <w:sz w:val="28"/>
          <w:szCs w:val="28"/>
          <w:rtl/>
          <w:lang w:bidi="ar-JO"/>
        </w:rPr>
        <w:t>«الله أعلم بما كانوا عاملين»</w:t>
      </w:r>
      <w:r w:rsidRPr="00EA2BC7">
        <w:rPr>
          <w:rFonts w:ascii="Simplified Arabic" w:hAnsi="Simplified Arabic" w:cs="Simplified Arabic"/>
          <w:b w:val="0"/>
          <w:bCs w:val="0"/>
          <w:sz w:val="28"/>
          <w:szCs w:val="28"/>
          <w:rtl/>
          <w:lang w:bidi="ar-JO"/>
        </w:rPr>
        <w:t>.</w:t>
      </w:r>
    </w:p>
    <w:p w:rsidR="00122578" w:rsidRPr="00EA2BC7"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b w:val="0"/>
          <w:bCs w:val="0"/>
          <w:sz w:val="28"/>
          <w:szCs w:val="28"/>
          <w:rtl/>
          <w:lang w:bidi="ar-JO"/>
        </w:rPr>
        <w:t>سئل عن أطفال المسلمين</w:t>
      </w:r>
      <w:r w:rsidR="003F2B65">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وعن أطفال المشركين، سئل عن أطفال المسلمين</w:t>
      </w:r>
      <w:r w:rsidR="003F2B65">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فأجاب بأنهم في الجنة، وأجاب قبل ذلك قبل أن يُخبر: </w:t>
      </w:r>
      <w:r w:rsidRPr="00EA2BC7">
        <w:rPr>
          <w:rFonts w:ascii="Simplified Arabic" w:hAnsi="Simplified Arabic" w:cs="Simplified Arabic"/>
          <w:color w:val="0000FF"/>
          <w:sz w:val="28"/>
          <w:szCs w:val="28"/>
          <w:rtl/>
          <w:lang w:bidi="ar-JO"/>
        </w:rPr>
        <w:t>«الله أعلم بما كانوا عاملين»</w:t>
      </w:r>
      <w:r w:rsidRPr="00EA2BC7">
        <w:rPr>
          <w:rFonts w:ascii="Simplified Arabic" w:hAnsi="Simplified Arabic" w:cs="Simplified Arabic"/>
          <w:b w:val="0"/>
          <w:bCs w:val="0"/>
          <w:sz w:val="28"/>
          <w:szCs w:val="28"/>
          <w:rtl/>
          <w:lang w:bidi="ar-JO"/>
        </w:rPr>
        <w:t>، والبخاري -رحمه الله- استدل على أن أطفال المسلمين في الجنة وفي ذلك نص: سئل عنهم وقال</w:t>
      </w:r>
      <w:r w:rsidR="003F2B65">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w:t>
      </w:r>
      <w:r w:rsidRPr="00EA2BC7">
        <w:rPr>
          <w:rFonts w:ascii="Simplified Arabic" w:hAnsi="Simplified Arabic" w:cs="Simplified Arabic"/>
          <w:color w:val="0000FF"/>
          <w:sz w:val="28"/>
          <w:szCs w:val="28"/>
          <w:rtl/>
          <w:lang w:bidi="ar-JO"/>
        </w:rPr>
        <w:t>«في الجنة»</w:t>
      </w:r>
      <w:r w:rsidRPr="00EA2BC7">
        <w:rPr>
          <w:rFonts w:ascii="Simplified Arabic" w:hAnsi="Simplified Arabic" w:cs="Simplified Arabic"/>
          <w:b w:val="0"/>
          <w:bCs w:val="0"/>
          <w:sz w:val="28"/>
          <w:szCs w:val="28"/>
          <w:rtl/>
          <w:lang w:bidi="ar-JO"/>
        </w:rPr>
        <w:t xml:space="preserve">، لكن البخاري -رحمه الله- لما لم يكن الحديث على شرطه استدل بأنه </w:t>
      </w:r>
      <w:r w:rsidRPr="00EA2BC7">
        <w:rPr>
          <w:rFonts w:ascii="Simplified Arabic" w:hAnsi="Simplified Arabic" w:cs="Simplified Arabic"/>
          <w:color w:val="0000FF"/>
          <w:sz w:val="28"/>
          <w:szCs w:val="28"/>
          <w:rtl/>
          <w:lang w:bidi="ar-JO"/>
        </w:rPr>
        <w:t>«ما من مسلم يموت له ثلاثة من الولد إلا كانوا حجابًا له عن النار»</w:t>
      </w:r>
      <w:r w:rsidR="003F2B65">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يعني يشفعون في أبويهم، يشفعون ويشفعون في أبويهم، وهل يمكن أن يشفعوا ويدخلوا بسببهم الجنة</w:t>
      </w:r>
      <w:r w:rsidR="003F2B65">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وهم ليسوا بالجنة؟ ما يمكن، وجاء بحديث أن النبي-</w:t>
      </w:r>
      <w:r w:rsidR="003F2B65">
        <w:rPr>
          <w:rFonts w:ascii="Simplified Arabic" w:hAnsi="Simplified Arabic" w:cs="Simplified Arabic" w:hint="cs"/>
          <w:b w:val="0"/>
          <w:bCs w:val="0"/>
          <w:sz w:val="28"/>
          <w:szCs w:val="28"/>
          <w:rtl/>
          <w:lang w:bidi="ar-JO"/>
        </w:rPr>
        <w:t xml:space="preserve"> </w:t>
      </w:r>
      <w:r w:rsidRPr="00EA2BC7">
        <w:rPr>
          <w:rFonts w:ascii="Simplified Arabic" w:hAnsi="Simplified Arabic" w:cs="Simplified Arabic"/>
          <w:b w:val="0"/>
          <w:bCs w:val="0"/>
          <w:sz w:val="28"/>
          <w:szCs w:val="28"/>
          <w:rtl/>
          <w:lang w:bidi="ar-JO"/>
        </w:rPr>
        <w:t xml:space="preserve">عليه الصلاة والسلام- قال عن إبراهيم ابنه </w:t>
      </w:r>
      <w:r w:rsidR="003F2B65">
        <w:rPr>
          <w:rFonts w:ascii="Simplified Arabic" w:hAnsi="Simplified Arabic" w:cs="Simplified Arabic" w:hint="cs"/>
          <w:b w:val="0"/>
          <w:bCs w:val="0"/>
          <w:sz w:val="28"/>
          <w:szCs w:val="28"/>
          <w:rtl/>
          <w:lang w:bidi="ar-JO"/>
        </w:rPr>
        <w:t>إ</w:t>
      </w:r>
      <w:r w:rsidRPr="00EA2BC7">
        <w:rPr>
          <w:rFonts w:ascii="Simplified Arabic" w:hAnsi="Simplified Arabic" w:cs="Simplified Arabic"/>
          <w:b w:val="0"/>
          <w:bCs w:val="0"/>
          <w:sz w:val="28"/>
          <w:szCs w:val="28"/>
          <w:rtl/>
          <w:lang w:bidi="ar-JO"/>
        </w:rPr>
        <w:t>ن له مرضعًا في الجنة، مات إبراهيم وهو صغير ثمانية عشر شهرًا.</w:t>
      </w:r>
    </w:p>
    <w:p w:rsidR="00122578" w:rsidRPr="00EA2BC7"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b w:val="0"/>
          <w:bCs w:val="0"/>
          <w:sz w:val="28"/>
          <w:szCs w:val="28"/>
          <w:rtl/>
          <w:lang w:bidi="ar-JO"/>
        </w:rPr>
        <w:t>المقصود أن أطفال المسلمين في الجنة، أطفال المشركين ذكر العلماء فيهم أقوالاً كثيرة جدًّا، ذكر العلماء فيهم أقوالاً أوصلها ابن حجر إلى عشرة</w:t>
      </w:r>
      <w:r w:rsidR="003F2B65">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وابن القيم إلى اثني عشر قولاً، القول الأول: </w:t>
      </w:r>
      <w:r w:rsidRPr="00EA2BC7">
        <w:rPr>
          <w:rFonts w:ascii="Simplified Arabic" w:hAnsi="Simplified Arabic" w:cs="Simplified Arabic"/>
          <w:color w:val="0000FF"/>
          <w:sz w:val="28"/>
          <w:szCs w:val="28"/>
          <w:rtl/>
          <w:lang w:bidi="ar-JO"/>
        </w:rPr>
        <w:t>«الله أعلم بما كانوا عاملين»</w:t>
      </w:r>
      <w:r w:rsidRPr="00EA2BC7">
        <w:rPr>
          <w:rFonts w:ascii="Simplified Arabic" w:hAnsi="Simplified Arabic" w:cs="Simplified Arabic"/>
          <w:b w:val="0"/>
          <w:bCs w:val="0"/>
          <w:sz w:val="28"/>
          <w:szCs w:val="28"/>
          <w:rtl/>
          <w:lang w:bidi="ar-JO"/>
        </w:rPr>
        <w:t xml:space="preserve"> أمرهم إلى الله -جل وعلا-</w:t>
      </w:r>
      <w:r w:rsidR="003F2B65">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ولا نحكم لهم لا بجنة ولا نار، الثاني: أنهم في الجنة</w:t>
      </w:r>
      <w:r w:rsidR="003F2B65">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لأنهم لم يوجد منهم أعمال تقتضي دخولهم النار، وكونهم يعذبون في النار من غير أعمال لا شك أن هذا ينافي الحكمة والعدل الإلهي، ومنهم من قال</w:t>
      </w:r>
      <w:r w:rsidR="003F2B65">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إنهم في النار</w:t>
      </w:r>
      <w:r w:rsidR="003F2B65">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ونسبه القاضي عياض إلى الإمام أحمد وخطأه شيخ الإسلام ابن تيمية وقال</w:t>
      </w:r>
      <w:r w:rsidR="003F2B65">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لم يقل به أحمد، ومنهم من قال</w:t>
      </w:r>
      <w:r w:rsidR="003F2B65">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يُمتحنون في الآخرة</w:t>
      </w:r>
      <w:r w:rsidR="003F2B65">
        <w:rPr>
          <w:rFonts w:ascii="Simplified Arabic" w:hAnsi="Simplified Arabic" w:cs="Simplified Arabic" w:hint="cs"/>
          <w:b w:val="0"/>
          <w:bCs w:val="0"/>
          <w:sz w:val="28"/>
          <w:szCs w:val="28"/>
          <w:rtl/>
          <w:lang w:bidi="ar-JO"/>
        </w:rPr>
        <w:t xml:space="preserve">، </w:t>
      </w:r>
      <w:r w:rsidRPr="00EA2BC7">
        <w:rPr>
          <w:rFonts w:ascii="Simplified Arabic" w:hAnsi="Simplified Arabic" w:cs="Simplified Arabic"/>
          <w:b w:val="0"/>
          <w:bCs w:val="0"/>
          <w:sz w:val="28"/>
          <w:szCs w:val="28"/>
          <w:rtl/>
          <w:lang w:bidi="ar-JO"/>
        </w:rPr>
        <w:t>فيخرج لهم لهب نار</w:t>
      </w:r>
      <w:r w:rsidR="003F2B65">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ويؤمرون باقتحامها</w:t>
      </w:r>
      <w:r w:rsidR="003F2B65">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فمن دخلها دخل الجنة</w:t>
      </w:r>
      <w:r w:rsidR="003F2B65">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ومن أبى دخل النار، ومنهم من يقول في منزلة بين الجنة والنار ليست لهم أعمال صالحة تؤهلهم لدخول الجنة</w:t>
      </w:r>
      <w:r w:rsidR="003F2B65">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ولم يعملوا بضد ذلك فيدخلوا النار.</w:t>
      </w:r>
    </w:p>
    <w:p w:rsidR="003F2B65"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b w:val="0"/>
          <w:bCs w:val="0"/>
          <w:sz w:val="28"/>
          <w:szCs w:val="28"/>
          <w:rtl/>
          <w:lang w:bidi="ar-JO"/>
        </w:rPr>
        <w:t>على كل حال</w:t>
      </w:r>
      <w:r w:rsidR="003F2B65">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الخلاف في هذه المسألة معروف من أهل العلم والأقوال موجودة، لكن جوابه -عليه الصلاة والسلام-: </w:t>
      </w:r>
      <w:r w:rsidRPr="00EA2BC7">
        <w:rPr>
          <w:rFonts w:ascii="Simplified Arabic" w:hAnsi="Simplified Arabic" w:cs="Simplified Arabic"/>
          <w:color w:val="0000FF"/>
          <w:sz w:val="28"/>
          <w:szCs w:val="28"/>
          <w:rtl/>
          <w:lang w:bidi="ar-JO"/>
        </w:rPr>
        <w:t>«الله أعلم بما كانوا عاملين»</w:t>
      </w:r>
      <w:r w:rsidRPr="00EA2BC7">
        <w:rPr>
          <w:rFonts w:ascii="Simplified Arabic" w:hAnsi="Simplified Arabic" w:cs="Simplified Arabic"/>
          <w:b w:val="0"/>
          <w:bCs w:val="0"/>
          <w:sz w:val="28"/>
          <w:szCs w:val="28"/>
          <w:rtl/>
          <w:lang w:bidi="ar-JO"/>
        </w:rPr>
        <w:t>، وابن حجر بسط المسألة في فتح الباري</w:t>
      </w:r>
      <w:r w:rsidR="003F2B65">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وكذلك ابن القيم في طريق الهجرتين في طبقات المكلفين ومآلهم في الآخرة كلام جميل جدًّا فيهم وفي غيرهم من أصحاب الفترة مثلاً الذين ما بلغهم دعوة ما مآلهم في الآخرة؟ </w:t>
      </w:r>
    </w:p>
    <w:p w:rsidR="00122578" w:rsidRPr="00EA2BC7"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b w:val="0"/>
          <w:bCs w:val="0"/>
          <w:sz w:val="28"/>
          <w:szCs w:val="28"/>
          <w:rtl/>
          <w:lang w:bidi="ar-JO"/>
        </w:rPr>
        <w:t>والمجانين الذي وُلد ومات وهو مجنون ما يعقل حكمه حكم هؤلاء الأطفال</w:t>
      </w:r>
      <w:r w:rsidR="003F2B65">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اختلف العلماء فيهم على أقوال كثيرة مظنتها وهي موجودة</w:t>
      </w:r>
      <w:r w:rsidR="003F2B65">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بل موجودة في آخر كتاب طريق الهجرتين للإمام المحقق العلامة ابن القيم، وهذا الكتاب من أنفس كتبه -رحمه الله-</w:t>
      </w:r>
      <w:r w:rsidR="003F2B65">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وكل كتبه نفيسة</w:t>
      </w:r>
      <w:r w:rsidR="003F2B65">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كل كتبه مفيدة.</w:t>
      </w:r>
    </w:p>
    <w:p w:rsidR="00122578" w:rsidRPr="00EA2BC7"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b w:val="0"/>
          <w:bCs w:val="0"/>
          <w:sz w:val="28"/>
          <w:szCs w:val="28"/>
          <w:rtl/>
          <w:lang w:bidi="ar-JO"/>
        </w:rPr>
        <w:t xml:space="preserve">ثم قال -رحمه الله تعالى-: </w:t>
      </w:r>
      <w:r w:rsidRPr="00EA2BC7">
        <w:rPr>
          <w:rFonts w:ascii="Simplified Arabic" w:hAnsi="Simplified Arabic" w:cs="Simplified Arabic"/>
          <w:sz w:val="28"/>
          <w:szCs w:val="28"/>
          <w:rtl/>
          <w:lang w:bidi="ar-JO"/>
        </w:rPr>
        <w:t>(وعنه)</w:t>
      </w:r>
      <w:r w:rsidRPr="00EA2BC7">
        <w:rPr>
          <w:rFonts w:ascii="Simplified Arabic" w:hAnsi="Simplified Arabic" w:cs="Simplified Arabic"/>
          <w:b w:val="0"/>
          <w:bCs w:val="0"/>
          <w:sz w:val="28"/>
          <w:szCs w:val="28"/>
          <w:rtl/>
          <w:lang w:bidi="ar-JO"/>
        </w:rPr>
        <w:t xml:space="preserve"> يعني عن أبي هريرة صحابي الحديث السابق </w:t>
      </w:r>
      <w:r w:rsidRPr="00EA2BC7">
        <w:rPr>
          <w:rFonts w:ascii="Simplified Arabic" w:hAnsi="Simplified Arabic" w:cs="Simplified Arabic"/>
          <w:sz w:val="28"/>
          <w:szCs w:val="28"/>
          <w:rtl/>
          <w:lang w:bidi="ar-JO"/>
        </w:rPr>
        <w:t xml:space="preserve">(قال: قال رسول الله -صلى الله عليه وسلم-: </w:t>
      </w:r>
      <w:r w:rsidRPr="00EA2BC7">
        <w:rPr>
          <w:rFonts w:ascii="Simplified Arabic" w:hAnsi="Simplified Arabic" w:cs="Simplified Arabic"/>
          <w:color w:val="0000FF"/>
          <w:sz w:val="28"/>
          <w:szCs w:val="28"/>
          <w:rtl/>
          <w:lang w:bidi="ar-JO"/>
        </w:rPr>
        <w:t>«لا يقولن أحدكم</w:t>
      </w:r>
      <w:r w:rsidR="003F2B65">
        <w:rPr>
          <w:rFonts w:ascii="Simplified Arabic" w:hAnsi="Simplified Arabic" w:cs="Simplified Arabic" w:hint="cs"/>
          <w:color w:val="0000FF"/>
          <w:sz w:val="28"/>
          <w:szCs w:val="28"/>
          <w:rtl/>
          <w:lang w:bidi="ar-JO"/>
        </w:rPr>
        <w:t>:</w:t>
      </w:r>
      <w:r w:rsidRPr="00EA2BC7">
        <w:rPr>
          <w:rFonts w:ascii="Simplified Arabic" w:hAnsi="Simplified Arabic" w:cs="Simplified Arabic"/>
          <w:color w:val="0000FF"/>
          <w:sz w:val="28"/>
          <w:szCs w:val="28"/>
          <w:rtl/>
          <w:lang w:bidi="ar-JO"/>
        </w:rPr>
        <w:t xml:space="preserve"> اللهم اغفر لي إن شئت، اللهم ارحمني إن شئت، ليعزم في الدعاء، فإن الله صانع ما شاء لا مكره له»</w:t>
      </w:r>
      <w:r w:rsidRPr="00EA2BC7">
        <w:rPr>
          <w:rFonts w:ascii="Simplified Arabic" w:hAnsi="Simplified Arabic" w:cs="Simplified Arabic"/>
          <w:sz w:val="28"/>
          <w:szCs w:val="28"/>
          <w:rtl/>
          <w:lang w:bidi="ar-JO"/>
        </w:rPr>
        <w:t>)</w:t>
      </w:r>
      <w:r w:rsidRPr="00EA2BC7">
        <w:rPr>
          <w:rFonts w:ascii="Simplified Arabic" w:hAnsi="Simplified Arabic" w:cs="Simplified Arabic"/>
          <w:b w:val="0"/>
          <w:bCs w:val="0"/>
          <w:sz w:val="28"/>
          <w:szCs w:val="28"/>
          <w:rtl/>
          <w:lang w:bidi="ar-JO"/>
        </w:rPr>
        <w:t>، قال: إن شئت كأنه يُخير يتردد في مسألته</w:t>
      </w:r>
      <w:r w:rsidR="003F2B65">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ويخير الله -جل وعلا- إن شئت فاغفر لي، فهذا لا يناسب، الله -جل وعلا- لا مكره له، ولكن ليعزم المسألة، يعني يقول: اللهم اغفر لي وارحمني من دون تقييد بالمشيئة؛ لأن التقييد بالمشيئة يوحي بالتردد، والله -جل وعلا- لا مكره له، الله صانع ما شاء.</w:t>
      </w:r>
    </w:p>
    <w:p w:rsidR="003F2B65"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b w:val="0"/>
          <w:bCs w:val="0"/>
          <w:sz w:val="28"/>
          <w:szCs w:val="28"/>
          <w:rtl/>
          <w:lang w:bidi="ar-JO"/>
        </w:rPr>
        <w:t xml:space="preserve">جاء في الحديث الصحيح أنه قال للمريض: </w:t>
      </w:r>
      <w:r w:rsidRPr="00EA2BC7">
        <w:rPr>
          <w:rFonts w:ascii="Simplified Arabic" w:hAnsi="Simplified Arabic" w:cs="Simplified Arabic"/>
          <w:color w:val="0000FF"/>
          <w:sz w:val="28"/>
          <w:szCs w:val="28"/>
          <w:rtl/>
          <w:lang w:bidi="ar-JO"/>
        </w:rPr>
        <w:t>«طهور إن شاء الله»</w:t>
      </w:r>
      <w:r w:rsidR="003F2B65">
        <w:rPr>
          <w:rFonts w:ascii="Simplified Arabic" w:hAnsi="Simplified Arabic" w:cs="Simplified Arabic" w:hint="cs"/>
          <w:color w:val="0000FF"/>
          <w:sz w:val="28"/>
          <w:szCs w:val="28"/>
          <w:rtl/>
          <w:lang w:bidi="ar-JO"/>
        </w:rPr>
        <w:t>،</w:t>
      </w:r>
      <w:r w:rsidRPr="00EA2BC7">
        <w:rPr>
          <w:rFonts w:ascii="Simplified Arabic" w:hAnsi="Simplified Arabic" w:cs="Simplified Arabic"/>
          <w:b w:val="0"/>
          <w:bCs w:val="0"/>
          <w:sz w:val="28"/>
          <w:szCs w:val="28"/>
          <w:rtl/>
          <w:lang w:bidi="ar-JO"/>
        </w:rPr>
        <w:t xml:space="preserve"> وهذا دعاء للمريض بالتطهير، يقول الصائم وهو في الحديث: </w:t>
      </w:r>
      <w:r w:rsidRPr="00EA2BC7">
        <w:rPr>
          <w:rFonts w:ascii="Simplified Arabic" w:hAnsi="Simplified Arabic" w:cs="Simplified Arabic"/>
          <w:color w:val="0000FF"/>
          <w:sz w:val="28"/>
          <w:szCs w:val="28"/>
          <w:rtl/>
          <w:lang w:bidi="ar-JO"/>
        </w:rPr>
        <w:t>«ذهب الظمأ</w:t>
      </w:r>
      <w:r w:rsidR="003F2B65">
        <w:rPr>
          <w:rFonts w:ascii="Simplified Arabic" w:hAnsi="Simplified Arabic" w:cs="Simplified Arabic" w:hint="cs"/>
          <w:color w:val="0000FF"/>
          <w:sz w:val="28"/>
          <w:szCs w:val="28"/>
          <w:rtl/>
          <w:lang w:bidi="ar-JO"/>
        </w:rPr>
        <w:t>،</w:t>
      </w:r>
      <w:r w:rsidRPr="00EA2BC7">
        <w:rPr>
          <w:rFonts w:ascii="Simplified Arabic" w:hAnsi="Simplified Arabic" w:cs="Simplified Arabic"/>
          <w:color w:val="0000FF"/>
          <w:sz w:val="28"/>
          <w:szCs w:val="28"/>
          <w:rtl/>
          <w:lang w:bidi="ar-JO"/>
        </w:rPr>
        <w:t xml:space="preserve"> وابتلت العروق</w:t>
      </w:r>
      <w:r w:rsidR="003F2B65">
        <w:rPr>
          <w:rFonts w:ascii="Simplified Arabic" w:hAnsi="Simplified Arabic" w:cs="Simplified Arabic" w:hint="cs"/>
          <w:color w:val="0000FF"/>
          <w:sz w:val="28"/>
          <w:szCs w:val="28"/>
          <w:rtl/>
          <w:lang w:bidi="ar-JO"/>
        </w:rPr>
        <w:t>،</w:t>
      </w:r>
      <w:r w:rsidRPr="00EA2BC7">
        <w:rPr>
          <w:rFonts w:ascii="Simplified Arabic" w:hAnsi="Simplified Arabic" w:cs="Simplified Arabic"/>
          <w:color w:val="0000FF"/>
          <w:sz w:val="28"/>
          <w:szCs w:val="28"/>
          <w:rtl/>
          <w:lang w:bidi="ar-JO"/>
        </w:rPr>
        <w:t xml:space="preserve"> وثبت الأجر</w:t>
      </w:r>
      <w:r w:rsidR="003F2B65">
        <w:rPr>
          <w:rFonts w:ascii="Simplified Arabic" w:hAnsi="Simplified Arabic" w:cs="Simplified Arabic" w:hint="cs"/>
          <w:color w:val="0000FF"/>
          <w:sz w:val="28"/>
          <w:szCs w:val="28"/>
          <w:rtl/>
          <w:lang w:bidi="ar-JO"/>
        </w:rPr>
        <w:t>،</w:t>
      </w:r>
      <w:r w:rsidRPr="00EA2BC7">
        <w:rPr>
          <w:rFonts w:ascii="Simplified Arabic" w:hAnsi="Simplified Arabic" w:cs="Simplified Arabic"/>
          <w:color w:val="0000FF"/>
          <w:sz w:val="28"/>
          <w:szCs w:val="28"/>
          <w:rtl/>
          <w:lang w:bidi="ar-JO"/>
        </w:rPr>
        <w:t xml:space="preserve"> إن شاء الله»</w:t>
      </w:r>
      <w:r w:rsidR="003F2B65">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وهذا دعاء بثبوت الأجر ليس بخبر</w:t>
      </w:r>
      <w:r w:rsidR="003F2B65">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يعني ما يمكن أن يخبر الإنسان عن نفسه أنه ثبت أجره، وما يدريه؟ </w:t>
      </w:r>
    </w:p>
    <w:p w:rsidR="000B16C8"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b w:val="0"/>
          <w:bCs w:val="0"/>
          <w:sz w:val="28"/>
          <w:szCs w:val="28"/>
          <w:rtl/>
          <w:lang w:bidi="ar-JO"/>
        </w:rPr>
        <w:t xml:space="preserve">لكنه دعاء بأن يثبت الله أجره، وفيه: إن شاء الله؟ </w:t>
      </w:r>
      <w:r w:rsidRPr="00EA2BC7">
        <w:rPr>
          <w:rFonts w:ascii="Simplified Arabic" w:hAnsi="Simplified Arabic" w:cs="Simplified Arabic"/>
          <w:color w:val="0000FF"/>
          <w:sz w:val="28"/>
          <w:szCs w:val="28"/>
          <w:rtl/>
          <w:lang w:bidi="ar-JO"/>
        </w:rPr>
        <w:t>«طهور إن شاء الله»</w:t>
      </w:r>
      <w:r w:rsidRPr="00EA2BC7">
        <w:rPr>
          <w:rFonts w:ascii="Simplified Arabic" w:hAnsi="Simplified Arabic" w:cs="Simplified Arabic"/>
          <w:b w:val="0"/>
          <w:bCs w:val="0"/>
          <w:sz w:val="28"/>
          <w:szCs w:val="28"/>
          <w:rtl/>
          <w:lang w:bidi="ar-JO"/>
        </w:rPr>
        <w:t xml:space="preserve"> يدعى للمريض بأن يطهره الله من ذنوبه ويقول: إن شاء الله. فيه تعارض </w:t>
      </w:r>
      <w:r w:rsidR="000B16C8">
        <w:rPr>
          <w:rFonts w:ascii="Simplified Arabic" w:hAnsi="Simplified Arabic" w:cs="Simplified Arabic"/>
          <w:b w:val="0"/>
          <w:bCs w:val="0"/>
          <w:sz w:val="28"/>
          <w:szCs w:val="28"/>
          <w:rtl/>
          <w:lang w:bidi="ar-EG"/>
        </w:rPr>
        <w:t xml:space="preserve">أم </w:t>
      </w:r>
      <w:r w:rsidRPr="00EA2BC7">
        <w:rPr>
          <w:rFonts w:ascii="Simplified Arabic" w:hAnsi="Simplified Arabic" w:cs="Simplified Arabic"/>
          <w:b w:val="0"/>
          <w:bCs w:val="0"/>
          <w:sz w:val="28"/>
          <w:szCs w:val="28"/>
          <w:rtl/>
          <w:lang w:bidi="ar-JO"/>
        </w:rPr>
        <w:t xml:space="preserve">ما فيه؟ </w:t>
      </w:r>
    </w:p>
    <w:p w:rsidR="000B16C8" w:rsidRPr="00EA2BC7" w:rsidRDefault="00122578" w:rsidP="000B16C8">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b w:val="0"/>
          <w:bCs w:val="0"/>
          <w:sz w:val="28"/>
          <w:szCs w:val="28"/>
          <w:rtl/>
          <w:lang w:bidi="ar-JO"/>
        </w:rPr>
        <w:t xml:space="preserve"> </w:t>
      </w:r>
      <w:r w:rsidR="000B16C8" w:rsidRPr="00EA2BC7">
        <w:rPr>
          <w:rFonts w:ascii="Simplified Arabic" w:hAnsi="Simplified Arabic" w:cs="Simplified Arabic"/>
          <w:sz w:val="28"/>
          <w:szCs w:val="28"/>
          <w:rtl/>
          <w:lang w:bidi="ar-JO"/>
        </w:rPr>
        <w:t>طالب:</w:t>
      </w:r>
      <w:r w:rsidR="000B16C8" w:rsidRPr="00EA2BC7">
        <w:rPr>
          <w:rFonts w:ascii="Simplified Arabic" w:hAnsi="Simplified Arabic" w:cs="Simplified Arabic"/>
          <w:b w:val="0"/>
          <w:bCs w:val="0"/>
          <w:sz w:val="28"/>
          <w:szCs w:val="28"/>
          <w:rtl/>
          <w:lang w:bidi="ar-JO"/>
        </w:rPr>
        <w:t xml:space="preserve"> .......</w:t>
      </w:r>
    </w:p>
    <w:p w:rsidR="000B16C8" w:rsidRDefault="000B16C8" w:rsidP="00EA2BC7">
      <w:pPr>
        <w:jc w:val="lowKashida"/>
        <w:rPr>
          <w:rFonts w:ascii="Simplified Arabic" w:hAnsi="Simplified Arabic" w:cs="Simplified Arabic"/>
          <w:b w:val="0"/>
          <w:bCs w:val="0"/>
          <w:sz w:val="28"/>
          <w:szCs w:val="28"/>
          <w:rtl/>
          <w:lang w:bidi="ar-JO"/>
        </w:rPr>
      </w:pPr>
      <w:r>
        <w:rPr>
          <w:rFonts w:ascii="Simplified Arabic" w:hAnsi="Simplified Arabic" w:cs="Simplified Arabic" w:hint="cs"/>
          <w:b w:val="0"/>
          <w:bCs w:val="0"/>
          <w:sz w:val="28"/>
          <w:szCs w:val="28"/>
          <w:rtl/>
          <w:lang w:bidi="ar-JO"/>
        </w:rPr>
        <w:t>ماذا</w:t>
      </w:r>
      <w:r w:rsidR="00122578" w:rsidRPr="00EA2BC7">
        <w:rPr>
          <w:rFonts w:ascii="Simplified Arabic" w:hAnsi="Simplified Arabic" w:cs="Simplified Arabic"/>
          <w:b w:val="0"/>
          <w:bCs w:val="0"/>
          <w:sz w:val="28"/>
          <w:szCs w:val="28"/>
          <w:rtl/>
          <w:lang w:bidi="ar-JO"/>
        </w:rPr>
        <w:t xml:space="preserve">؟ </w:t>
      </w:r>
    </w:p>
    <w:p w:rsidR="000B16C8" w:rsidRDefault="000B16C8" w:rsidP="000B16C8">
      <w:pPr>
        <w:jc w:val="lowKashida"/>
        <w:rPr>
          <w:rFonts w:ascii="Simplified Arabic" w:hAnsi="Simplified Arabic" w:cs="Simplified Arabic"/>
          <w:b w:val="0"/>
          <w:bCs w:val="0"/>
          <w:sz w:val="28"/>
          <w:szCs w:val="28"/>
          <w:lang w:bidi="ar-JO"/>
        </w:rPr>
      </w:pPr>
      <w:r>
        <w:rPr>
          <w:rFonts w:ascii="Simplified Arabic" w:hAnsi="Simplified Arabic" w:cs="Simplified Arabic"/>
          <w:sz w:val="28"/>
          <w:szCs w:val="28"/>
          <w:rtl/>
          <w:lang w:bidi="ar-JO"/>
        </w:rPr>
        <w:t>طالب:</w:t>
      </w:r>
      <w:r>
        <w:rPr>
          <w:rFonts w:ascii="Simplified Arabic" w:hAnsi="Simplified Arabic" w:cs="Simplified Arabic"/>
          <w:b w:val="0"/>
          <w:bCs w:val="0"/>
          <w:sz w:val="28"/>
          <w:szCs w:val="28"/>
          <w:rtl/>
          <w:lang w:bidi="ar-JO"/>
        </w:rPr>
        <w:t xml:space="preserve"> .......</w:t>
      </w:r>
    </w:p>
    <w:p w:rsidR="000B16C8" w:rsidRDefault="000B16C8" w:rsidP="000B16C8">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b w:val="0"/>
          <w:bCs w:val="0"/>
          <w:sz w:val="28"/>
          <w:szCs w:val="28"/>
          <w:rtl/>
          <w:lang w:bidi="ar-JO"/>
        </w:rPr>
        <w:t xml:space="preserve"> </w:t>
      </w:r>
      <w:r w:rsidR="00122578" w:rsidRPr="00EA2BC7">
        <w:rPr>
          <w:rFonts w:ascii="Simplified Arabic" w:hAnsi="Simplified Arabic" w:cs="Simplified Arabic"/>
          <w:b w:val="0"/>
          <w:bCs w:val="0"/>
          <w:sz w:val="28"/>
          <w:szCs w:val="28"/>
          <w:rtl/>
          <w:lang w:bidi="ar-JO"/>
        </w:rPr>
        <w:t xml:space="preserve">لماذا؟ </w:t>
      </w:r>
    </w:p>
    <w:p w:rsidR="000B16C8" w:rsidRDefault="000B16C8" w:rsidP="000B16C8">
      <w:pPr>
        <w:jc w:val="lowKashida"/>
        <w:rPr>
          <w:rFonts w:ascii="Simplified Arabic" w:hAnsi="Simplified Arabic" w:cs="Simplified Arabic"/>
          <w:b w:val="0"/>
          <w:bCs w:val="0"/>
          <w:sz w:val="28"/>
          <w:szCs w:val="28"/>
          <w:lang w:bidi="ar-JO"/>
        </w:rPr>
      </w:pPr>
      <w:r>
        <w:rPr>
          <w:rFonts w:ascii="Simplified Arabic" w:hAnsi="Simplified Arabic" w:cs="Simplified Arabic"/>
          <w:sz w:val="28"/>
          <w:szCs w:val="28"/>
          <w:rtl/>
          <w:lang w:bidi="ar-JO"/>
        </w:rPr>
        <w:t>طالب:</w:t>
      </w:r>
      <w:r>
        <w:rPr>
          <w:rFonts w:ascii="Simplified Arabic" w:hAnsi="Simplified Arabic" w:cs="Simplified Arabic"/>
          <w:b w:val="0"/>
          <w:bCs w:val="0"/>
          <w:sz w:val="28"/>
          <w:szCs w:val="28"/>
          <w:rtl/>
          <w:lang w:bidi="ar-JO"/>
        </w:rPr>
        <w:t xml:space="preserve"> .......</w:t>
      </w:r>
    </w:p>
    <w:p w:rsidR="00122578" w:rsidRPr="00EA2BC7" w:rsidRDefault="00122578" w:rsidP="000B16C8">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b w:val="0"/>
          <w:bCs w:val="0"/>
          <w:sz w:val="28"/>
          <w:szCs w:val="28"/>
          <w:rtl/>
          <w:lang w:bidi="ar-JO"/>
        </w:rPr>
        <w:t>هذا دعاء</w:t>
      </w:r>
      <w:r w:rsidR="000B16C8">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وهذا دعاء، </w:t>
      </w:r>
      <w:r w:rsidRPr="00EA2BC7">
        <w:rPr>
          <w:rFonts w:ascii="Simplified Arabic" w:hAnsi="Simplified Arabic" w:cs="Simplified Arabic"/>
          <w:color w:val="0000FF"/>
          <w:sz w:val="28"/>
          <w:szCs w:val="28"/>
          <w:rtl/>
          <w:lang w:bidi="ar-JO"/>
        </w:rPr>
        <w:t>«وليعزم المسألة»</w:t>
      </w:r>
      <w:r w:rsidRPr="00EA2BC7">
        <w:rPr>
          <w:rFonts w:ascii="Simplified Arabic" w:hAnsi="Simplified Arabic" w:cs="Simplified Arabic"/>
          <w:b w:val="0"/>
          <w:bCs w:val="0"/>
          <w:sz w:val="28"/>
          <w:szCs w:val="28"/>
          <w:rtl/>
          <w:lang w:bidi="ar-JO"/>
        </w:rPr>
        <w:t>؟</w:t>
      </w:r>
    </w:p>
    <w:p w:rsidR="00122578" w:rsidRPr="00EA2BC7"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sz w:val="28"/>
          <w:szCs w:val="28"/>
          <w:rtl/>
          <w:lang w:bidi="ar-JO"/>
        </w:rPr>
        <w:t>طالب:</w:t>
      </w:r>
      <w:r w:rsidRPr="00EA2BC7">
        <w:rPr>
          <w:rFonts w:ascii="Simplified Arabic" w:hAnsi="Simplified Arabic" w:cs="Simplified Arabic"/>
          <w:b w:val="0"/>
          <w:bCs w:val="0"/>
          <w:sz w:val="28"/>
          <w:szCs w:val="28"/>
          <w:rtl/>
          <w:lang w:bidi="ar-JO"/>
        </w:rPr>
        <w:t xml:space="preserve"> .......</w:t>
      </w:r>
    </w:p>
    <w:p w:rsidR="000B16C8"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b w:val="0"/>
          <w:bCs w:val="0"/>
          <w:sz w:val="28"/>
          <w:szCs w:val="28"/>
          <w:rtl/>
          <w:lang w:bidi="ar-JO"/>
        </w:rPr>
        <w:t xml:space="preserve">التبرك وليس ....... وإذا قال: اللهم اغفر لي إن شئت يقولها للتبرك، يجوز؟ </w:t>
      </w:r>
    </w:p>
    <w:p w:rsidR="00122578" w:rsidRPr="00EA2BC7"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b w:val="0"/>
          <w:bCs w:val="0"/>
          <w:sz w:val="28"/>
          <w:szCs w:val="28"/>
          <w:rtl/>
          <w:lang w:bidi="ar-JO"/>
        </w:rPr>
        <w:t xml:space="preserve">لا، </w:t>
      </w:r>
      <w:r w:rsidRPr="00EA2BC7">
        <w:rPr>
          <w:rFonts w:ascii="Simplified Arabic" w:hAnsi="Simplified Arabic" w:cs="Simplified Arabic"/>
          <w:color w:val="0000FF"/>
          <w:sz w:val="28"/>
          <w:szCs w:val="28"/>
          <w:rtl/>
          <w:lang w:bidi="ar-JO"/>
        </w:rPr>
        <w:t>«ليعزم المسألة فإنه لا مكره له»</w:t>
      </w:r>
      <w:r w:rsidRPr="00EA2BC7">
        <w:rPr>
          <w:rFonts w:ascii="Simplified Arabic" w:hAnsi="Simplified Arabic" w:cs="Simplified Arabic"/>
          <w:b w:val="0"/>
          <w:bCs w:val="0"/>
          <w:sz w:val="28"/>
          <w:szCs w:val="28"/>
          <w:rtl/>
          <w:lang w:bidi="ar-JO"/>
        </w:rPr>
        <w:t>.</w:t>
      </w:r>
    </w:p>
    <w:p w:rsidR="00122578" w:rsidRPr="00EA2BC7"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sz w:val="28"/>
          <w:szCs w:val="28"/>
          <w:rtl/>
          <w:lang w:bidi="ar-JO"/>
        </w:rPr>
        <w:t>طالب:</w:t>
      </w:r>
      <w:r w:rsidRPr="00EA2BC7">
        <w:rPr>
          <w:rFonts w:ascii="Simplified Arabic" w:hAnsi="Simplified Arabic" w:cs="Simplified Arabic"/>
          <w:b w:val="0"/>
          <w:bCs w:val="0"/>
          <w:sz w:val="28"/>
          <w:szCs w:val="28"/>
          <w:rtl/>
          <w:lang w:bidi="ar-JO"/>
        </w:rPr>
        <w:t xml:space="preserve"> .......</w:t>
      </w:r>
    </w:p>
    <w:p w:rsidR="000B16C8"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b w:val="0"/>
          <w:bCs w:val="0"/>
          <w:sz w:val="28"/>
          <w:szCs w:val="28"/>
          <w:rtl/>
          <w:lang w:bidi="ar-JO"/>
        </w:rPr>
        <w:t xml:space="preserve">منسوخ؟ </w:t>
      </w:r>
    </w:p>
    <w:p w:rsidR="000B16C8" w:rsidRDefault="000B16C8" w:rsidP="000B16C8">
      <w:pPr>
        <w:jc w:val="lowKashida"/>
        <w:rPr>
          <w:rFonts w:ascii="Simplified Arabic" w:hAnsi="Simplified Arabic" w:cs="Simplified Arabic"/>
          <w:b w:val="0"/>
          <w:bCs w:val="0"/>
          <w:sz w:val="28"/>
          <w:szCs w:val="28"/>
          <w:lang w:bidi="ar-JO"/>
        </w:rPr>
      </w:pPr>
      <w:r>
        <w:rPr>
          <w:rFonts w:ascii="Simplified Arabic" w:hAnsi="Simplified Arabic" w:cs="Simplified Arabic"/>
          <w:sz w:val="28"/>
          <w:szCs w:val="28"/>
          <w:rtl/>
          <w:lang w:bidi="ar-JO"/>
        </w:rPr>
        <w:t>طالب:</w:t>
      </w:r>
      <w:r>
        <w:rPr>
          <w:rFonts w:ascii="Simplified Arabic" w:hAnsi="Simplified Arabic" w:cs="Simplified Arabic"/>
          <w:b w:val="0"/>
          <w:bCs w:val="0"/>
          <w:sz w:val="28"/>
          <w:szCs w:val="28"/>
          <w:rtl/>
          <w:lang w:bidi="ar-JO"/>
        </w:rPr>
        <w:t xml:space="preserve"> .......</w:t>
      </w:r>
    </w:p>
    <w:p w:rsidR="00122578" w:rsidRPr="00EA2BC7" w:rsidRDefault="000B16C8" w:rsidP="000B16C8">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b w:val="0"/>
          <w:bCs w:val="0"/>
          <w:sz w:val="28"/>
          <w:szCs w:val="28"/>
          <w:rtl/>
          <w:lang w:bidi="ar-JO"/>
        </w:rPr>
        <w:t xml:space="preserve"> </w:t>
      </w:r>
      <w:r w:rsidR="00122578" w:rsidRPr="00EA2BC7">
        <w:rPr>
          <w:rFonts w:ascii="Simplified Arabic" w:hAnsi="Simplified Arabic" w:cs="Simplified Arabic"/>
          <w:b w:val="0"/>
          <w:bCs w:val="0"/>
          <w:sz w:val="28"/>
          <w:szCs w:val="28"/>
          <w:rtl/>
          <w:lang w:bidi="ar-JO"/>
        </w:rPr>
        <w:t>لا لا</w:t>
      </w:r>
      <w:r>
        <w:rPr>
          <w:rFonts w:ascii="Simplified Arabic" w:hAnsi="Simplified Arabic" w:cs="Simplified Arabic" w:hint="cs"/>
          <w:b w:val="0"/>
          <w:bCs w:val="0"/>
          <w:sz w:val="28"/>
          <w:szCs w:val="28"/>
          <w:rtl/>
          <w:lang w:bidi="ar-JO"/>
        </w:rPr>
        <w:t>،</w:t>
      </w:r>
      <w:r w:rsidR="00122578" w:rsidRPr="00EA2BC7">
        <w:rPr>
          <w:rFonts w:ascii="Simplified Arabic" w:hAnsi="Simplified Arabic" w:cs="Simplified Arabic"/>
          <w:b w:val="0"/>
          <w:bCs w:val="0"/>
          <w:sz w:val="28"/>
          <w:szCs w:val="28"/>
          <w:rtl/>
          <w:lang w:bidi="ar-JO"/>
        </w:rPr>
        <w:t xml:space="preserve"> ما هو منسوخ، لا ليس بمنسوخ.</w:t>
      </w:r>
    </w:p>
    <w:p w:rsidR="00122578" w:rsidRPr="00EA2BC7"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sz w:val="28"/>
          <w:szCs w:val="28"/>
          <w:rtl/>
          <w:lang w:bidi="ar-JO"/>
        </w:rPr>
        <w:t>طالب:</w:t>
      </w:r>
      <w:r w:rsidRPr="00EA2BC7">
        <w:rPr>
          <w:rFonts w:ascii="Simplified Arabic" w:hAnsi="Simplified Arabic" w:cs="Simplified Arabic"/>
          <w:b w:val="0"/>
          <w:bCs w:val="0"/>
          <w:sz w:val="28"/>
          <w:szCs w:val="28"/>
          <w:rtl/>
          <w:lang w:bidi="ar-JO"/>
        </w:rPr>
        <w:t xml:space="preserve"> .......</w:t>
      </w:r>
    </w:p>
    <w:p w:rsidR="00122578" w:rsidRPr="00EA2BC7"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b w:val="0"/>
          <w:bCs w:val="0"/>
          <w:sz w:val="28"/>
          <w:szCs w:val="28"/>
          <w:rtl/>
          <w:lang w:bidi="ar-JO"/>
        </w:rPr>
        <w:t>لا هو يقول: اللهم اغفر لي إن شئت تحقيقًا لا تعليقًا.</w:t>
      </w:r>
    </w:p>
    <w:p w:rsidR="00122578" w:rsidRPr="00EA2BC7"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sz w:val="28"/>
          <w:szCs w:val="28"/>
          <w:rtl/>
          <w:lang w:bidi="ar-JO"/>
        </w:rPr>
        <w:t>طالب:</w:t>
      </w:r>
      <w:r w:rsidRPr="00EA2BC7">
        <w:rPr>
          <w:rFonts w:ascii="Simplified Arabic" w:hAnsi="Simplified Arabic" w:cs="Simplified Arabic"/>
          <w:b w:val="0"/>
          <w:bCs w:val="0"/>
          <w:sz w:val="28"/>
          <w:szCs w:val="28"/>
          <w:rtl/>
          <w:lang w:bidi="ar-JO"/>
        </w:rPr>
        <w:t xml:space="preserve"> .......</w:t>
      </w:r>
    </w:p>
    <w:p w:rsidR="00122578" w:rsidRPr="00EA2BC7"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b w:val="0"/>
          <w:bCs w:val="0"/>
          <w:sz w:val="28"/>
          <w:szCs w:val="28"/>
          <w:rtl/>
          <w:lang w:bidi="ar-JO"/>
        </w:rPr>
        <w:t xml:space="preserve">نعم، إذا جاء الدعاء بصيغة الأمر: اغفر لي، </w:t>
      </w:r>
      <w:r w:rsidR="000B16C8">
        <w:rPr>
          <w:rFonts w:ascii="Simplified Arabic" w:hAnsi="Simplified Arabic" w:cs="Simplified Arabic" w:hint="cs"/>
          <w:b w:val="0"/>
          <w:bCs w:val="0"/>
          <w:sz w:val="28"/>
          <w:szCs w:val="28"/>
          <w:rtl/>
          <w:lang w:bidi="ar-JO"/>
        </w:rPr>
        <w:t>ف</w:t>
      </w:r>
      <w:r w:rsidRPr="00EA2BC7">
        <w:rPr>
          <w:rFonts w:ascii="Simplified Arabic" w:hAnsi="Simplified Arabic" w:cs="Simplified Arabic"/>
          <w:b w:val="0"/>
          <w:bCs w:val="0"/>
          <w:sz w:val="28"/>
          <w:szCs w:val="28"/>
          <w:rtl/>
          <w:lang w:bidi="ar-JO"/>
        </w:rPr>
        <w:t>لا بد أن يكون مجزومًا به، وهو دعاء</w:t>
      </w:r>
      <w:r w:rsidR="000B16C8">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فلا يتردد فيه، وإن جاء الدعاء بصيغة الخبر وهو دعاء: غفر الله لك إن شاء الله، غفر الله لي إن شاء الله، لكن اغفر لي</w:t>
      </w:r>
      <w:r w:rsidR="000B16C8">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لا، فإذا جاء بصيغة الأمر فليجزم به</w:t>
      </w:r>
      <w:r w:rsidR="000B16C8">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وليعزم فيه كما تقتضيه صيغة الأمر، وإن جاء بصيغة الخبر: طهور، ثبت الأجر إن شاء الله، فلا مانع من أن يقرن بالمشيئة</w:t>
      </w:r>
      <w:r w:rsidR="000B16C8">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وقد دل الدليل على جواز ذلك، وهذا هو الفرق بين الأمرين.</w:t>
      </w:r>
    </w:p>
    <w:p w:rsidR="00122578" w:rsidRPr="00EA2BC7"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sz w:val="28"/>
          <w:szCs w:val="28"/>
          <w:rtl/>
          <w:lang w:bidi="ar-JO"/>
        </w:rPr>
        <w:t>طالب:</w:t>
      </w:r>
      <w:r w:rsidRPr="00EA2BC7">
        <w:rPr>
          <w:rFonts w:ascii="Simplified Arabic" w:hAnsi="Simplified Arabic" w:cs="Simplified Arabic"/>
          <w:b w:val="0"/>
          <w:bCs w:val="0"/>
          <w:sz w:val="28"/>
          <w:szCs w:val="28"/>
          <w:rtl/>
          <w:lang w:bidi="ar-JO"/>
        </w:rPr>
        <w:t xml:space="preserve"> .......</w:t>
      </w:r>
    </w:p>
    <w:p w:rsidR="00122578" w:rsidRPr="00EA2BC7"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b w:val="0"/>
          <w:bCs w:val="0"/>
          <w:sz w:val="28"/>
          <w:szCs w:val="28"/>
          <w:rtl/>
          <w:lang w:bidi="ar-JO"/>
        </w:rPr>
        <w:t>ما فيه شيء طالما بصيغة الخبر.</w:t>
      </w:r>
    </w:p>
    <w:p w:rsidR="00122578" w:rsidRPr="00EA2BC7"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b w:val="0"/>
          <w:bCs w:val="0"/>
          <w:sz w:val="28"/>
          <w:szCs w:val="28"/>
          <w:rtl/>
          <w:lang w:bidi="ar-JO"/>
        </w:rPr>
        <w:t xml:space="preserve">ثم قال -رحمه الله تعالى-: </w:t>
      </w:r>
      <w:r w:rsidRPr="00EA2BC7">
        <w:rPr>
          <w:rFonts w:ascii="Simplified Arabic" w:hAnsi="Simplified Arabic" w:cs="Simplified Arabic"/>
          <w:sz w:val="28"/>
          <w:szCs w:val="28"/>
          <w:rtl/>
          <w:lang w:bidi="ar-JO"/>
        </w:rPr>
        <w:t xml:space="preserve">(وعن أنس -رضي الله عنه- قال: قال رسول الله -صلى الله عليه وسلم-: </w:t>
      </w:r>
      <w:r w:rsidRPr="00EA2BC7">
        <w:rPr>
          <w:rFonts w:ascii="Simplified Arabic" w:hAnsi="Simplified Arabic" w:cs="Simplified Arabic"/>
          <w:color w:val="0000FF"/>
          <w:sz w:val="28"/>
          <w:szCs w:val="28"/>
          <w:rtl/>
          <w:lang w:bidi="ar-JO"/>
        </w:rPr>
        <w:t>«لا يتمنين أحدكم الموت لضر نزل به»</w:t>
      </w:r>
      <w:r w:rsidRPr="00EA2BC7">
        <w:rPr>
          <w:rFonts w:ascii="Simplified Arabic" w:hAnsi="Simplified Arabic" w:cs="Simplified Arabic"/>
          <w:sz w:val="28"/>
          <w:szCs w:val="28"/>
          <w:rtl/>
          <w:lang w:bidi="ar-JO"/>
        </w:rPr>
        <w:t>)</w:t>
      </w:r>
      <w:r w:rsidRPr="00EA2BC7">
        <w:rPr>
          <w:rFonts w:ascii="Simplified Arabic" w:hAnsi="Simplified Arabic" w:cs="Simplified Arabic"/>
          <w:b w:val="0"/>
          <w:bCs w:val="0"/>
          <w:sz w:val="28"/>
          <w:szCs w:val="28"/>
          <w:rtl/>
          <w:lang w:bidi="ar-JO"/>
        </w:rPr>
        <w:t xml:space="preserve">، في الحديث السابق: </w:t>
      </w:r>
      <w:r w:rsidRPr="00EA2BC7">
        <w:rPr>
          <w:rFonts w:ascii="Simplified Arabic" w:hAnsi="Simplified Arabic" w:cs="Simplified Arabic"/>
          <w:color w:val="0000FF"/>
          <w:sz w:val="28"/>
          <w:szCs w:val="28"/>
          <w:rtl/>
          <w:lang w:bidi="ar-JO"/>
        </w:rPr>
        <w:t>«لا يقولن»</w:t>
      </w:r>
      <w:r w:rsidR="000B16C8">
        <w:rPr>
          <w:rFonts w:ascii="Simplified Arabic" w:hAnsi="Simplified Arabic" w:cs="Simplified Arabic" w:hint="cs"/>
          <w:color w:val="0000FF"/>
          <w:sz w:val="28"/>
          <w:szCs w:val="28"/>
          <w:rtl/>
          <w:lang w:bidi="ar-JO"/>
        </w:rPr>
        <w:t>،</w:t>
      </w:r>
      <w:r w:rsidRPr="00EA2BC7">
        <w:rPr>
          <w:rFonts w:ascii="Simplified Arabic" w:hAnsi="Simplified Arabic" w:cs="Simplified Arabic"/>
          <w:b w:val="0"/>
          <w:bCs w:val="0"/>
          <w:sz w:val="28"/>
          <w:szCs w:val="28"/>
          <w:rtl/>
          <w:lang w:bidi="ar-JO"/>
        </w:rPr>
        <w:t xml:space="preserve"> وهذه لا ناهية، و</w:t>
      </w:r>
      <w:r w:rsidRPr="00EA2BC7">
        <w:rPr>
          <w:rFonts w:ascii="Simplified Arabic" w:hAnsi="Simplified Arabic" w:cs="Simplified Arabic"/>
          <w:color w:val="0000FF"/>
          <w:sz w:val="28"/>
          <w:szCs w:val="28"/>
          <w:rtl/>
          <w:lang w:bidi="ar-JO"/>
        </w:rPr>
        <w:t>«لا يتمنين»</w:t>
      </w:r>
      <w:r w:rsidRPr="00EA2BC7">
        <w:rPr>
          <w:rFonts w:ascii="Simplified Arabic" w:hAnsi="Simplified Arabic" w:cs="Simplified Arabic"/>
          <w:b w:val="0"/>
          <w:bCs w:val="0"/>
          <w:sz w:val="28"/>
          <w:szCs w:val="28"/>
          <w:rtl/>
          <w:lang w:bidi="ar-JO"/>
        </w:rPr>
        <w:t xml:space="preserve"> ناهية، و</w:t>
      </w:r>
      <w:r w:rsidRPr="00EA2BC7">
        <w:rPr>
          <w:rFonts w:ascii="Simplified Arabic" w:hAnsi="Simplified Arabic" w:cs="Simplified Arabic"/>
          <w:color w:val="0000FF"/>
          <w:sz w:val="28"/>
          <w:szCs w:val="28"/>
          <w:rtl/>
          <w:lang w:bidi="ar-JO"/>
        </w:rPr>
        <w:t>«يقولن»</w:t>
      </w:r>
      <w:r w:rsidRPr="00EA2BC7">
        <w:rPr>
          <w:rFonts w:ascii="Simplified Arabic" w:hAnsi="Simplified Arabic" w:cs="Simplified Arabic"/>
          <w:b w:val="0"/>
          <w:bCs w:val="0"/>
          <w:sz w:val="28"/>
          <w:szCs w:val="28"/>
          <w:rtl/>
          <w:lang w:bidi="ar-JO"/>
        </w:rPr>
        <w:t xml:space="preserve"> مضارع مجزوم بلاء الناهية، و</w:t>
      </w:r>
      <w:r w:rsidRPr="00EA2BC7">
        <w:rPr>
          <w:rFonts w:ascii="Simplified Arabic" w:hAnsi="Simplified Arabic" w:cs="Simplified Arabic"/>
          <w:color w:val="0000FF"/>
          <w:sz w:val="28"/>
          <w:szCs w:val="28"/>
          <w:rtl/>
          <w:lang w:bidi="ar-JO"/>
        </w:rPr>
        <w:t>«لا يتمنين»</w:t>
      </w:r>
      <w:r w:rsidRPr="00EA2BC7">
        <w:rPr>
          <w:rFonts w:ascii="Simplified Arabic" w:hAnsi="Simplified Arabic" w:cs="Simplified Arabic"/>
          <w:b w:val="0"/>
          <w:bCs w:val="0"/>
          <w:sz w:val="28"/>
          <w:szCs w:val="28"/>
          <w:rtl/>
          <w:lang w:bidi="ar-JO"/>
        </w:rPr>
        <w:t xml:space="preserve"> كذلك مجزوم بلا الناهية، وهو مبني على الفتح في الموضعين</w:t>
      </w:r>
      <w:r w:rsidR="000B16C8">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لأنه مقترن بنون التوكيد الثقيلة، وأعربوا مضارعًا إن عريا عن نون توكيد مباشر؛ لأنها مباشرة ما فيه فاصل بينهما، مباشرة للفعل فهو مبني على الفتح</w:t>
      </w:r>
      <w:r w:rsidR="000B16C8">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لاتصاله بنون التوكيد الثقيلة.</w:t>
      </w:r>
    </w:p>
    <w:p w:rsidR="00122578" w:rsidRPr="00EA2BC7"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color w:val="0000FF"/>
          <w:sz w:val="28"/>
          <w:szCs w:val="28"/>
          <w:rtl/>
          <w:lang w:bidi="ar-JO"/>
        </w:rPr>
        <w:t>«لا يتمنين أحدكم»</w:t>
      </w:r>
      <w:r w:rsidRPr="00EA2BC7">
        <w:rPr>
          <w:rFonts w:ascii="Simplified Arabic" w:hAnsi="Simplified Arabic" w:cs="Simplified Arabic"/>
          <w:b w:val="0"/>
          <w:bCs w:val="0"/>
          <w:sz w:val="28"/>
          <w:szCs w:val="28"/>
          <w:rtl/>
          <w:lang w:bidi="ar-JO"/>
        </w:rPr>
        <w:t xml:space="preserve"> يعني واحد منكم أيها المخاطبون، يعني المقصود بذلك الصحابة</w:t>
      </w:r>
      <w:r w:rsidR="000B16C8">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وكذلك أحدهم</w:t>
      </w:r>
      <w:r w:rsidR="000B16C8">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وفي حكمهم من يأتي بعدهم من الأمة</w:t>
      </w:r>
      <w:r w:rsidR="000B16C8">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لأن حكمه على الواحد حكم على الجميع، يعني كل واحد من هذه الأمة يتوجه إليه الخطاب، وهو مكل</w:t>
      </w:r>
      <w:r w:rsidR="000B16C8">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ف بأوامره -عليه الصلاة والسلام- ونواهيه، ما يقول والله الرسول نهى الصحابة ما نهانا، لا أنت حكمك كحكم الصحابة.</w:t>
      </w:r>
    </w:p>
    <w:p w:rsidR="00122578" w:rsidRPr="00EA2BC7"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color w:val="0000FF"/>
          <w:sz w:val="28"/>
          <w:szCs w:val="28"/>
          <w:rtl/>
          <w:lang w:bidi="ar-JO"/>
        </w:rPr>
        <w:t>«لا يتمنين أحدكم الموت لضر نزل به»</w:t>
      </w:r>
      <w:r w:rsidRPr="00EA2BC7">
        <w:rPr>
          <w:rFonts w:ascii="Simplified Arabic" w:hAnsi="Simplified Arabic" w:cs="Simplified Arabic"/>
          <w:b w:val="0"/>
          <w:bCs w:val="0"/>
          <w:sz w:val="28"/>
          <w:szCs w:val="28"/>
          <w:rtl/>
          <w:lang w:bidi="ar-JO"/>
        </w:rPr>
        <w:t xml:space="preserve">، اشتد عليه المرض </w:t>
      </w:r>
      <w:r w:rsidR="000B16C8">
        <w:rPr>
          <w:rFonts w:ascii="Simplified Arabic" w:hAnsi="Simplified Arabic" w:cs="Simplified Arabic" w:hint="cs"/>
          <w:b w:val="0"/>
          <w:bCs w:val="0"/>
          <w:sz w:val="28"/>
          <w:szCs w:val="28"/>
          <w:rtl/>
          <w:lang w:bidi="ar-JO"/>
        </w:rPr>
        <w:t>أم</w:t>
      </w:r>
      <w:r w:rsidRPr="00EA2BC7">
        <w:rPr>
          <w:rFonts w:ascii="Simplified Arabic" w:hAnsi="Simplified Arabic" w:cs="Simplified Arabic"/>
          <w:b w:val="0"/>
          <w:bCs w:val="0"/>
          <w:sz w:val="28"/>
          <w:szCs w:val="28"/>
          <w:rtl/>
          <w:lang w:bidi="ar-JO"/>
        </w:rPr>
        <w:t xml:space="preserve"> أثقلت كاهله الديون </w:t>
      </w:r>
      <w:r w:rsidR="000B16C8">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فقلق وسهر الليالي وذل بالنهار، إذا خرج من بيته يلاحق ويتابع</w:t>
      </w:r>
      <w:r w:rsidR="000B16C8">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وبالليل لا ينام من أجل هذه الملاحقات والديون أو الأمراض، أو أمور كثيرة كما استعاذ النبي -عليه الصلاة والسلام- من غلبة الدين وقهر الرجال، إذا توالت عليه هذه الهموم وتلك الغموم </w:t>
      </w:r>
      <w:r w:rsidR="000B16C8">
        <w:rPr>
          <w:rFonts w:ascii="Simplified Arabic" w:hAnsi="Simplified Arabic" w:cs="Simplified Arabic" w:hint="cs"/>
          <w:b w:val="0"/>
          <w:bCs w:val="0"/>
          <w:sz w:val="28"/>
          <w:szCs w:val="28"/>
          <w:rtl/>
          <w:lang w:bidi="ar-JO"/>
        </w:rPr>
        <w:t>ف</w:t>
      </w:r>
      <w:r w:rsidRPr="00EA2BC7">
        <w:rPr>
          <w:rFonts w:ascii="Simplified Arabic" w:hAnsi="Simplified Arabic" w:cs="Simplified Arabic"/>
          <w:b w:val="0"/>
          <w:bCs w:val="0"/>
          <w:sz w:val="28"/>
          <w:szCs w:val="28"/>
          <w:rtl/>
          <w:lang w:bidi="ar-JO"/>
        </w:rPr>
        <w:t>عليه أن يدعو بالأدعية النبوية الثابتة في هذا الباب، لكن يتمنى الموت</w:t>
      </w:r>
      <w:r w:rsidR="000B16C8">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جاء النهي عن ذلك، جاء النهي عن ذلك فضلاً عن كونه يباشر الموت، كونه يباشر الموت فيقتل نفسه</w:t>
      </w:r>
      <w:r w:rsidR="000B16C8">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نسأل الله العافية، كونه يباشر الموت هذا نسأل الله العافية، يبادر بنفسه فيدخل النار كما جاء في الحديث، إذا كان مجرد التمني لا يجوز</w:t>
      </w:r>
      <w:r w:rsidR="000B16C8">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محرم</w:t>
      </w:r>
      <w:r w:rsidR="00DB2E2D">
        <w:rPr>
          <w:rFonts w:ascii="Simplified Arabic" w:hAnsi="Simplified Arabic" w:cs="Simplified Arabic"/>
          <w:b w:val="0"/>
          <w:bCs w:val="0"/>
          <w:sz w:val="28"/>
          <w:szCs w:val="28"/>
          <w:rtl/>
          <w:lang w:bidi="ar-EG"/>
        </w:rPr>
        <w:t>ًا</w:t>
      </w:r>
      <w:r w:rsidRPr="00EA2BC7">
        <w:rPr>
          <w:rFonts w:ascii="Simplified Arabic" w:hAnsi="Simplified Arabic" w:cs="Simplified Arabic"/>
          <w:b w:val="0"/>
          <w:bCs w:val="0"/>
          <w:sz w:val="28"/>
          <w:szCs w:val="28"/>
          <w:rtl/>
          <w:lang w:bidi="ar-JO"/>
        </w:rPr>
        <w:t>، وهذا المنع من التمني إذا كان لضر نزل به، يعني في أمر من أمور الدنيا، وإلا ثبت أنه في آخر الزمان يمر على قبر أخيه فيقول</w:t>
      </w:r>
      <w:r w:rsidR="000B16C8">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يا ليتني مكانه بسبب الفتن التي تعصف بالأمة</w:t>
      </w:r>
      <w:r w:rsidR="000B16C8">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ويخشى على نفسه من أن يتأثر بها فينحرف عن دينه، فزوال الدنيا أسهل من زوال الدين أو تعريض الدين لهذه الفتنة؛ ولذا قال: </w:t>
      </w:r>
      <w:r w:rsidRPr="00EA2BC7">
        <w:rPr>
          <w:rFonts w:ascii="Simplified Arabic" w:hAnsi="Simplified Arabic" w:cs="Simplified Arabic"/>
          <w:color w:val="0000FF"/>
          <w:sz w:val="28"/>
          <w:szCs w:val="28"/>
          <w:rtl/>
          <w:lang w:bidi="ar-JO"/>
        </w:rPr>
        <w:t>«لا يتمنين أحدكم الموت لضر نزل به»</w:t>
      </w:r>
      <w:r w:rsidRPr="00EA2BC7">
        <w:rPr>
          <w:rFonts w:ascii="Simplified Arabic" w:hAnsi="Simplified Arabic" w:cs="Simplified Arabic"/>
          <w:b w:val="0"/>
          <w:bCs w:val="0"/>
          <w:sz w:val="28"/>
          <w:szCs w:val="28"/>
          <w:rtl/>
          <w:lang w:bidi="ar-JO"/>
        </w:rPr>
        <w:t>.</w:t>
      </w:r>
    </w:p>
    <w:p w:rsidR="00DB2E2D"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b w:val="0"/>
          <w:bCs w:val="0"/>
          <w:sz w:val="28"/>
          <w:szCs w:val="28"/>
          <w:rtl/>
          <w:lang w:bidi="ar-JO"/>
        </w:rPr>
        <w:t>لا يُعرف في النصوص الشرعية ما يدل على مباشرة قتل الإنسان لنفسه، مباشرة الإنسان قتل نفسه، أبدًا، لا يقتل نفسه مهما نزل به من الضر، والصحابي الذي مدحوه</w:t>
      </w:r>
      <w:r w:rsidR="00DB2E2D">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لأنه أبلى بلاء حسنًا في المعركة وقالوا للنبي -عليه الصلاة والسلام- ما قالوا، فقال النبي -عليه الصلاة والسلام-: </w:t>
      </w:r>
      <w:r w:rsidRPr="00EA2BC7">
        <w:rPr>
          <w:rFonts w:ascii="Simplified Arabic" w:hAnsi="Simplified Arabic" w:cs="Simplified Arabic"/>
          <w:color w:val="0000FF"/>
          <w:sz w:val="28"/>
          <w:szCs w:val="28"/>
          <w:rtl/>
          <w:lang w:bidi="ar-JO"/>
        </w:rPr>
        <w:t>«هو في النار»</w:t>
      </w:r>
      <w:r w:rsidRPr="00EA2BC7">
        <w:rPr>
          <w:rFonts w:ascii="Simplified Arabic" w:hAnsi="Simplified Arabic" w:cs="Simplified Arabic"/>
          <w:b w:val="0"/>
          <w:bCs w:val="0"/>
          <w:sz w:val="28"/>
          <w:szCs w:val="28"/>
          <w:rtl/>
          <w:lang w:bidi="ar-JO"/>
        </w:rPr>
        <w:t>، استغربوا</w:t>
      </w:r>
      <w:r w:rsidR="00DB2E2D">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رجل شجاع</w:t>
      </w:r>
      <w:r w:rsidR="00DB2E2D">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وأوقع في الأعداء ما أوقع من القتل</w:t>
      </w:r>
      <w:r w:rsidR="00DB2E2D">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ثم تكون نهايته في النار؟ </w:t>
      </w:r>
    </w:p>
    <w:p w:rsidR="00122578" w:rsidRPr="00EA2BC7"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b w:val="0"/>
          <w:bCs w:val="0"/>
          <w:sz w:val="28"/>
          <w:szCs w:val="28"/>
          <w:rtl/>
          <w:lang w:bidi="ar-JO"/>
        </w:rPr>
        <w:t>نسأل الله العافية، قال واحد من الصحابة: أنا آتي بخبره، فجرح فجزع من هذا الجرح</w:t>
      </w:r>
      <w:r w:rsidR="00DB2E2D">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فوضع سيفه على الأرض </w:t>
      </w:r>
      <w:r w:rsidR="00DB2E2D">
        <w:rPr>
          <w:rFonts w:ascii="Simplified Arabic" w:hAnsi="Simplified Arabic" w:cs="Simplified Arabic" w:hint="cs"/>
          <w:b w:val="0"/>
          <w:bCs w:val="0"/>
          <w:sz w:val="28"/>
          <w:szCs w:val="28"/>
          <w:rtl/>
          <w:lang w:bidi="ar-JO"/>
        </w:rPr>
        <w:t>و</w:t>
      </w:r>
      <w:r w:rsidRPr="00EA2BC7">
        <w:rPr>
          <w:rFonts w:ascii="Simplified Arabic" w:hAnsi="Simplified Arabic" w:cs="Simplified Arabic"/>
          <w:b w:val="0"/>
          <w:bCs w:val="0"/>
          <w:sz w:val="28"/>
          <w:szCs w:val="28"/>
          <w:rtl/>
          <w:lang w:bidi="ar-JO"/>
        </w:rPr>
        <w:t xml:space="preserve">ذبابته بين ثدييه </w:t>
      </w:r>
      <w:r w:rsidR="00DB2E2D">
        <w:rPr>
          <w:rFonts w:ascii="Simplified Arabic" w:hAnsi="Simplified Arabic" w:cs="Simplified Arabic" w:hint="cs"/>
          <w:b w:val="0"/>
          <w:bCs w:val="0"/>
          <w:sz w:val="28"/>
          <w:szCs w:val="28"/>
          <w:rtl/>
          <w:lang w:bidi="ar-JO"/>
        </w:rPr>
        <w:t>ف</w:t>
      </w:r>
      <w:r w:rsidRPr="00EA2BC7">
        <w:rPr>
          <w:rFonts w:ascii="Simplified Arabic" w:hAnsi="Simplified Arabic" w:cs="Simplified Arabic"/>
          <w:b w:val="0"/>
          <w:bCs w:val="0"/>
          <w:sz w:val="28"/>
          <w:szCs w:val="28"/>
          <w:rtl/>
          <w:lang w:bidi="ar-JO"/>
        </w:rPr>
        <w:t>اتكأ عليه ونفذ، فالنبي -عليه الصلاة والسلام- الذي لا ينطق عن الهوى المؤيد بالوحي أخبر عن مآله، والنبي -عليه الصلاة والسلام- لا يعلم الغيب</w:t>
      </w:r>
      <w:r w:rsidR="00DB2E2D">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لكن </w:t>
      </w:r>
      <w:r w:rsidRPr="00EA2BC7">
        <w:rPr>
          <w:rFonts w:ascii="Simplified Arabic" w:hAnsi="Simplified Arabic" w:cs="Simplified Arabic"/>
          <w:color w:val="FF0000"/>
          <w:sz w:val="28"/>
          <w:szCs w:val="28"/>
          <w:rtl/>
          <w:lang w:bidi="ar-JO"/>
        </w:rPr>
        <w:t>{إِنْ هُوَ إِلَّا وَحْيٌ يُوحَى}</w:t>
      </w:r>
      <w:r w:rsidRPr="00EA2BC7">
        <w:rPr>
          <w:rFonts w:ascii="Simplified Arabic" w:hAnsi="Simplified Arabic" w:cs="Simplified Arabic"/>
          <w:b w:val="0"/>
          <w:bCs w:val="0"/>
          <w:sz w:val="28"/>
          <w:szCs w:val="28"/>
          <w:rtl/>
          <w:lang w:bidi="ar-JO"/>
        </w:rPr>
        <w:t xml:space="preserve"> </w:t>
      </w:r>
      <w:r w:rsidRPr="00EA2BC7">
        <w:rPr>
          <w:rFonts w:ascii="Simplified Arabic" w:hAnsi="Simplified Arabic" w:cs="Simplified Arabic"/>
          <w:sz w:val="28"/>
          <w:szCs w:val="28"/>
          <w:rtl/>
          <w:lang w:bidi="ar-JO"/>
        </w:rPr>
        <w:t>[النجم: 4]</w:t>
      </w:r>
      <w:r w:rsidRPr="00EA2BC7">
        <w:rPr>
          <w:rFonts w:ascii="Simplified Arabic" w:hAnsi="Simplified Arabic" w:cs="Simplified Arabic"/>
          <w:b w:val="0"/>
          <w:bCs w:val="0"/>
          <w:sz w:val="28"/>
          <w:szCs w:val="28"/>
          <w:rtl/>
          <w:lang w:bidi="ar-JO"/>
        </w:rPr>
        <w:t>، ولما قال ما قال تتبعه هذا الصحابي في دخوله النار وأنه قتل نفسه، انتحر.</w:t>
      </w:r>
    </w:p>
    <w:p w:rsidR="00122578" w:rsidRPr="00EA2BC7"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b w:val="0"/>
          <w:bCs w:val="0"/>
          <w:sz w:val="28"/>
          <w:szCs w:val="28"/>
          <w:rtl/>
          <w:lang w:bidi="ar-JO"/>
        </w:rPr>
        <w:t>فلا يوجد نص يدل على أن الإنسان يباشر قتل نفسه، قد يوجد تسب</w:t>
      </w:r>
      <w:r w:rsidR="002605EF">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ب، قد يتسب</w:t>
      </w:r>
      <w:r w:rsidR="002605EF">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ب الإنسان</w:t>
      </w:r>
      <w:r w:rsidR="002605EF">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لكن </w:t>
      </w:r>
      <w:r w:rsidR="002605EF">
        <w:rPr>
          <w:rFonts w:ascii="Simplified Arabic" w:hAnsi="Simplified Arabic" w:cs="Simplified Arabic" w:hint="cs"/>
          <w:b w:val="0"/>
          <w:bCs w:val="0"/>
          <w:sz w:val="28"/>
          <w:szCs w:val="28"/>
          <w:rtl/>
          <w:lang w:bidi="ar-JO"/>
        </w:rPr>
        <w:t xml:space="preserve">أن </w:t>
      </w:r>
      <w:r w:rsidRPr="00EA2BC7">
        <w:rPr>
          <w:rFonts w:ascii="Simplified Arabic" w:hAnsi="Simplified Arabic" w:cs="Simplified Arabic"/>
          <w:b w:val="0"/>
          <w:bCs w:val="0"/>
          <w:sz w:val="28"/>
          <w:szCs w:val="28"/>
          <w:rtl/>
          <w:lang w:bidi="ar-JO"/>
        </w:rPr>
        <w:t>يباشر لا يوجد، ولذا أفتى أهل العلم بتحريم العمليات الانتحارية</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لأنه لا يوجد ما يدل عليها من نصوص الكتاب والسنة، كونه يتسبب في كون أحد يقتله هذا شيء آخر، لكن يباشر بنفسه ويقتل نفسه لا، وأما من يستدل بقصة الغلام الذي صار سببًا في قصة الأخدود فالغلام لم يقتل نفسه</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وإنما دلهم على كيفية قتله، ما باشر، تسب</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ب.</w:t>
      </w:r>
    </w:p>
    <w:p w:rsidR="005227CA"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b w:val="0"/>
          <w:bCs w:val="0"/>
          <w:sz w:val="28"/>
          <w:szCs w:val="28"/>
          <w:rtl/>
          <w:lang w:bidi="ar-JO"/>
        </w:rPr>
        <w:t>الانتحار كون</w:t>
      </w:r>
      <w:r w:rsidR="005227CA">
        <w:rPr>
          <w:rFonts w:ascii="Simplified Arabic" w:hAnsi="Simplified Arabic" w:cs="Simplified Arabic" w:hint="cs"/>
          <w:b w:val="0"/>
          <w:bCs w:val="0"/>
          <w:sz w:val="28"/>
          <w:szCs w:val="28"/>
          <w:rtl/>
          <w:lang w:bidi="ar-JO"/>
        </w:rPr>
        <w:t>ه</w:t>
      </w:r>
      <w:r w:rsidRPr="00EA2BC7">
        <w:rPr>
          <w:rFonts w:ascii="Simplified Arabic" w:hAnsi="Simplified Arabic" w:cs="Simplified Arabic"/>
          <w:b w:val="0"/>
          <w:bCs w:val="0"/>
          <w:sz w:val="28"/>
          <w:szCs w:val="28"/>
          <w:rtl/>
          <w:lang w:bidi="ar-JO"/>
        </w:rPr>
        <w:t xml:space="preserve"> نادر جدًّا لا يكاد يُذكر، لما كانت عيشة الناس من كدهم وكدحهم ويحصلون ما يقتاتون به</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وقد يعجزون عن ذلك فيتسولون وي</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تصدق عليهم والحياة ماضية، والناس في هناء وإن كانوا على قلة يد وشظف عيش، لكن المسلمين ينظرون إلى هذه الدنيا أنها ممر</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ما تستحق أن يغضب الإنسان</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أو يتحسر من أجلها، ومن نظر في عيشه -عليه الصلاة والسلام- اقتنع بما آتاه الله</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ولو احتاج</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ولو تُصدق عليه</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ولو جاع</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ولو عطش؛ لأن النبي -عليه الصلاة والسلام- يطلع الهلال ثم الهلال ثم الهلال ثلاثة أهلة في شهرين ما أوقد في بيته نار، وينام على وساد من أدم</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جلد </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حشوها ليف، وينام على حصير يؤثر في جنبه، لو روضنا أنفسنا على هذه الأمور لرأينا ما نعيش فيه من نِعم وبحبوحة من عيش ورغد، وتجد من يعيش هذه العيشة وينتحر، متوفر لديه الأكل والشرب، لكن ينتحر ل</w:t>
      </w:r>
      <w:r w:rsidR="005227CA">
        <w:rPr>
          <w:rFonts w:ascii="Simplified Arabic" w:hAnsi="Simplified Arabic" w:cs="Simplified Arabic"/>
          <w:b w:val="0"/>
          <w:bCs w:val="0"/>
          <w:sz w:val="28"/>
          <w:szCs w:val="28"/>
          <w:rtl/>
          <w:lang w:bidi="ar-JO"/>
        </w:rPr>
        <w:t>ماذا</w:t>
      </w:r>
      <w:r w:rsidRPr="00EA2BC7">
        <w:rPr>
          <w:rFonts w:ascii="Simplified Arabic" w:hAnsi="Simplified Arabic" w:cs="Simplified Arabic"/>
          <w:b w:val="0"/>
          <w:bCs w:val="0"/>
          <w:sz w:val="28"/>
          <w:szCs w:val="28"/>
          <w:rtl/>
          <w:lang w:bidi="ar-JO"/>
        </w:rPr>
        <w:t xml:space="preserve">؟ </w:t>
      </w:r>
    </w:p>
    <w:p w:rsidR="005227CA"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b w:val="0"/>
          <w:bCs w:val="0"/>
          <w:sz w:val="28"/>
          <w:szCs w:val="28"/>
          <w:rtl/>
          <w:lang w:bidi="ar-JO"/>
        </w:rPr>
        <w:t>أولاً ضعف الدين، الأمر الثاني النظر إلى من فوقه في أمر الدنيا، وقد جاء النهي عن أن ينظر الإنسان إلى من فوقه، بل ينظر الإنسان إلى من دونه</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كما في الصحيح</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w:t>
      </w:r>
      <w:r w:rsidRPr="00EA2BC7">
        <w:rPr>
          <w:rFonts w:ascii="Simplified Arabic" w:hAnsi="Simplified Arabic" w:cs="Simplified Arabic"/>
          <w:color w:val="0000FF"/>
          <w:sz w:val="28"/>
          <w:szCs w:val="28"/>
          <w:rtl/>
          <w:lang w:bidi="ar-JO"/>
        </w:rPr>
        <w:t>«فإنه أحرى ألا يزدري نعمة الله عليه»</w:t>
      </w:r>
      <w:r w:rsidRPr="00EA2BC7">
        <w:rPr>
          <w:rFonts w:ascii="Simplified Arabic" w:hAnsi="Simplified Arabic" w:cs="Simplified Arabic"/>
          <w:b w:val="0"/>
          <w:bCs w:val="0"/>
          <w:sz w:val="28"/>
          <w:szCs w:val="28"/>
          <w:rtl/>
          <w:lang w:bidi="ar-JO"/>
        </w:rPr>
        <w:t>، الآن المسلمون يشاهدون ما عند الكفار من توس</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ع وتقدم في الصناعات ووسائل الترفيه والحضارة، ثم تجد الواحد منهم يتحس</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ر</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يتمنى أن لو كان معهم، وقد يصل به الحد إلى أن ينتحر، وإلا </w:t>
      </w:r>
      <w:r w:rsidR="005227CA">
        <w:rPr>
          <w:rFonts w:ascii="Simplified Arabic" w:hAnsi="Simplified Arabic" w:cs="Simplified Arabic" w:hint="cs"/>
          <w:b w:val="0"/>
          <w:bCs w:val="0"/>
          <w:sz w:val="28"/>
          <w:szCs w:val="28"/>
          <w:rtl/>
          <w:lang w:bidi="ar-JO"/>
        </w:rPr>
        <w:t>فما</w:t>
      </w:r>
      <w:r w:rsidRPr="00EA2BC7">
        <w:rPr>
          <w:rFonts w:ascii="Simplified Arabic" w:hAnsi="Simplified Arabic" w:cs="Simplified Arabic"/>
          <w:b w:val="0"/>
          <w:bCs w:val="0"/>
          <w:sz w:val="28"/>
          <w:szCs w:val="28"/>
          <w:rtl/>
          <w:lang w:bidi="ar-JO"/>
        </w:rPr>
        <w:t xml:space="preserve"> أسباب الانتحار؟ </w:t>
      </w:r>
      <w:r w:rsidR="005227CA">
        <w:rPr>
          <w:rFonts w:ascii="Simplified Arabic" w:hAnsi="Simplified Arabic" w:cs="Simplified Arabic" w:hint="cs"/>
          <w:b w:val="0"/>
          <w:bCs w:val="0"/>
          <w:sz w:val="28"/>
          <w:szCs w:val="28"/>
          <w:rtl/>
          <w:lang w:bidi="ar-JO"/>
        </w:rPr>
        <w:t>ما</w:t>
      </w:r>
      <w:r w:rsidRPr="00EA2BC7">
        <w:rPr>
          <w:rFonts w:ascii="Simplified Arabic" w:hAnsi="Simplified Arabic" w:cs="Simplified Arabic"/>
          <w:b w:val="0"/>
          <w:bCs w:val="0"/>
          <w:sz w:val="28"/>
          <w:szCs w:val="28"/>
          <w:rtl/>
          <w:lang w:bidi="ar-JO"/>
        </w:rPr>
        <w:t xml:space="preserve"> أسباب انتشار هذه الآفات من المخدرات والمسكرات إلا من أجل أن يغيب عن هذه الدنيا</w:t>
      </w:r>
      <w:r w:rsidR="005227CA">
        <w:rPr>
          <w:rFonts w:ascii="Simplified Arabic" w:hAnsi="Simplified Arabic" w:cs="Simplified Arabic" w:hint="cs"/>
          <w:b w:val="0"/>
          <w:bCs w:val="0"/>
          <w:sz w:val="28"/>
          <w:szCs w:val="28"/>
          <w:rtl/>
          <w:lang w:bidi="ar-JO"/>
        </w:rPr>
        <w:t>؟</w:t>
      </w:r>
    </w:p>
    <w:p w:rsidR="005227CA"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b w:val="0"/>
          <w:bCs w:val="0"/>
          <w:sz w:val="28"/>
          <w:szCs w:val="28"/>
          <w:rtl/>
          <w:lang w:bidi="ar-JO"/>
        </w:rPr>
        <w:t xml:space="preserve"> لأنه يرى نفسه بالنسبة لغيره أقل</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فيريد أن ينسى هذه الدنيا، فيتناول ويتعاطى هذه المخدرات</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ثم بعد ذلك يكون مآله</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نسأل الله العافية</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في الدنيا ما ترون من فقد للعقول</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واعتداء على الأهل قبل غيرهم</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وتحويل حياة الناس إلى جحيم، البيوت الآن</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بيوت من يتعاطون هذه الآفة مهددة من قِبل أبنائهم</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نسأل الله العافية، لماذا يأكل من هذه المخدرات ويتعاطى؟ ليكسب المال في أول الأمر</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ويعدونه شياطين الإنس بشيء من ذلك</w:t>
      </w:r>
      <w:r w:rsidR="005227CA">
        <w:rPr>
          <w:rFonts w:ascii="Simplified Arabic" w:hAnsi="Simplified Arabic" w:cs="Simplified Arabic" w:hint="cs"/>
          <w:b w:val="0"/>
          <w:bCs w:val="0"/>
          <w:sz w:val="28"/>
          <w:szCs w:val="28"/>
          <w:rtl/>
          <w:lang w:bidi="ar-JO"/>
        </w:rPr>
        <w:t xml:space="preserve">، </w:t>
      </w:r>
      <w:r w:rsidRPr="00EA2BC7">
        <w:rPr>
          <w:rFonts w:ascii="Simplified Arabic" w:hAnsi="Simplified Arabic" w:cs="Simplified Arabic"/>
          <w:b w:val="0"/>
          <w:bCs w:val="0"/>
          <w:sz w:val="28"/>
          <w:szCs w:val="28"/>
          <w:rtl/>
          <w:lang w:bidi="ar-JO"/>
        </w:rPr>
        <w:t>وليغيب عن هذه الحياة التي لم يحصل فيها ما أراد إما لكونه ما نجح في دراسته</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أو ما نجح في تجارته ثم ماذا</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الحمد لله، يعني وصل الأمر إلى أنه ما وجد وظيفة فينتحر</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أعوذ بالله</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يخسر الدنيا والآخرة، أو أخفق في دراسته ينتحر، هذا وُجد</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نسأل الله العافية</w:t>
      </w:r>
      <w:r w:rsidR="005227CA">
        <w:rPr>
          <w:rFonts w:ascii="Simplified Arabic" w:hAnsi="Simplified Arabic" w:cs="Simplified Arabic" w:hint="cs"/>
          <w:b w:val="0"/>
          <w:bCs w:val="0"/>
          <w:sz w:val="28"/>
          <w:szCs w:val="28"/>
          <w:rtl/>
          <w:lang w:bidi="ar-JO"/>
        </w:rPr>
        <w:t>.</w:t>
      </w:r>
    </w:p>
    <w:p w:rsidR="005227CA"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b w:val="0"/>
          <w:bCs w:val="0"/>
          <w:sz w:val="28"/>
          <w:szCs w:val="28"/>
          <w:rtl/>
          <w:lang w:bidi="ar-JO"/>
        </w:rPr>
        <w:t xml:space="preserve"> والترف هو الذي أوصل الناس إلى هذا الحد، لما كان الناس في شدة</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وفي كد وكدح من أجل تحصيل المعيشة</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وانشغال بهذه المعيشة ما حصل لهم شيء من ذلك، وبدلاً من أن يكون دخل الإنسان قبل ثلاثين</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أربعين سنة دخله ريالات </w:t>
      </w:r>
      <w:r w:rsidR="005227CA">
        <w:rPr>
          <w:rFonts w:ascii="Simplified Arabic" w:hAnsi="Simplified Arabic" w:cs="Simplified Arabic" w:hint="cs"/>
          <w:b w:val="0"/>
          <w:bCs w:val="0"/>
          <w:sz w:val="28"/>
          <w:szCs w:val="28"/>
          <w:rtl/>
          <w:lang w:bidi="ar-JO"/>
        </w:rPr>
        <w:t>يسيرة،</w:t>
      </w:r>
      <w:r w:rsidRPr="00EA2BC7">
        <w:rPr>
          <w:rFonts w:ascii="Simplified Arabic" w:hAnsi="Simplified Arabic" w:cs="Simplified Arabic"/>
          <w:b w:val="0"/>
          <w:bCs w:val="0"/>
          <w:sz w:val="28"/>
          <w:szCs w:val="28"/>
          <w:rtl/>
          <w:lang w:bidi="ar-JO"/>
        </w:rPr>
        <w:t xml:space="preserve"> يقيم بها صلبه</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ويعيش مرتاح</w:t>
      </w:r>
      <w:r w:rsidR="005227CA">
        <w:rPr>
          <w:rFonts w:ascii="Simplified Arabic" w:hAnsi="Simplified Arabic" w:cs="Simplified Arabic"/>
          <w:b w:val="0"/>
          <w:bCs w:val="0"/>
          <w:sz w:val="28"/>
          <w:szCs w:val="28"/>
          <w:rtl/>
          <w:lang w:bidi="ar-EG"/>
        </w:rPr>
        <w:t>ًا</w:t>
      </w:r>
      <w:r w:rsidRPr="00EA2BC7">
        <w:rPr>
          <w:rFonts w:ascii="Simplified Arabic" w:hAnsi="Simplified Arabic" w:cs="Simplified Arabic"/>
          <w:b w:val="0"/>
          <w:bCs w:val="0"/>
          <w:sz w:val="28"/>
          <w:szCs w:val="28"/>
          <w:rtl/>
          <w:lang w:bidi="ar-JO"/>
        </w:rPr>
        <w:t xml:space="preserve"> ومبسوط</w:t>
      </w:r>
      <w:r w:rsidR="005227CA">
        <w:rPr>
          <w:rFonts w:ascii="Simplified Arabic" w:hAnsi="Simplified Arabic" w:cs="Simplified Arabic"/>
          <w:b w:val="0"/>
          <w:bCs w:val="0"/>
          <w:sz w:val="28"/>
          <w:szCs w:val="28"/>
          <w:rtl/>
          <w:lang w:bidi="ar-EG"/>
        </w:rPr>
        <w:t>ًا</w:t>
      </w:r>
      <w:r w:rsidRPr="00EA2BC7">
        <w:rPr>
          <w:rFonts w:ascii="Simplified Arabic" w:hAnsi="Simplified Arabic" w:cs="Simplified Arabic"/>
          <w:b w:val="0"/>
          <w:bCs w:val="0"/>
          <w:sz w:val="28"/>
          <w:szCs w:val="28"/>
          <w:rtl/>
          <w:lang w:bidi="ar-JO"/>
        </w:rPr>
        <w:t xml:space="preserve"> صارت الدخول بالألوف</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بعشرات الألوف</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ثم بعد ذلك لو نقصت في يوم من الأيام تكد</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رت حياته، كل هذا لأن الإنسان في هذا الزمان والعقول فيها خير</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ولله الحمد</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w:t>
      </w:r>
      <w:r w:rsidRPr="005227CA">
        <w:rPr>
          <w:rFonts w:ascii="Simplified Arabic" w:hAnsi="Simplified Arabic" w:cs="Simplified Arabic"/>
          <w:b w:val="0"/>
          <w:bCs w:val="0"/>
          <w:sz w:val="28"/>
          <w:szCs w:val="28"/>
          <w:rtl/>
          <w:lang w:bidi="ar-JO"/>
        </w:rPr>
        <w:t>الخير في أمة محمد إلى قيام الساعة</w:t>
      </w:r>
      <w:r w:rsidRPr="00EA2BC7">
        <w:rPr>
          <w:rFonts w:ascii="Simplified Arabic" w:hAnsi="Simplified Arabic" w:cs="Simplified Arabic"/>
          <w:b w:val="0"/>
          <w:bCs w:val="0"/>
          <w:sz w:val="28"/>
          <w:szCs w:val="28"/>
          <w:rtl/>
          <w:lang w:bidi="ar-JO"/>
        </w:rPr>
        <w:t>، لكن وُجد مع الأسف، الناس الآن ما يخفى عليهم شيء</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يأتيهم كل ما يحصل في هذه الآلات</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الرسائل</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كلما حصل شيء وصل</w:t>
      </w:r>
      <w:r w:rsidR="005227CA">
        <w:rPr>
          <w:rFonts w:ascii="Simplified Arabic" w:hAnsi="Simplified Arabic" w:cs="Simplified Arabic" w:hint="cs"/>
          <w:b w:val="0"/>
          <w:bCs w:val="0"/>
          <w:sz w:val="28"/>
          <w:szCs w:val="28"/>
          <w:rtl/>
          <w:lang w:bidi="ar-JO"/>
        </w:rPr>
        <w:t>.</w:t>
      </w:r>
    </w:p>
    <w:p w:rsidR="00122578" w:rsidRPr="00EA2BC7" w:rsidRDefault="00122578" w:rsidP="005227CA">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b w:val="0"/>
          <w:bCs w:val="0"/>
          <w:sz w:val="28"/>
          <w:szCs w:val="28"/>
          <w:rtl/>
          <w:lang w:bidi="ar-JO"/>
        </w:rPr>
        <w:t xml:space="preserve"> فلو أن الإنسان نظر إلى الدنيا بميزان الشرع لعاش مبسوطًا مرتاحًا</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وجعل همه الدين وأكثر</w:t>
      </w:r>
      <w:r w:rsidR="005227CA">
        <w:rPr>
          <w:rFonts w:ascii="Simplified Arabic" w:hAnsi="Simplified Arabic" w:cs="Simplified Arabic" w:hint="cs"/>
          <w:b w:val="0"/>
          <w:bCs w:val="0"/>
          <w:sz w:val="28"/>
          <w:szCs w:val="28"/>
          <w:rtl/>
          <w:lang w:bidi="ar-JO"/>
        </w:rPr>
        <w:t xml:space="preserve"> من قول</w:t>
      </w:r>
      <w:r w:rsidRPr="00EA2BC7">
        <w:rPr>
          <w:rFonts w:ascii="Simplified Arabic" w:hAnsi="Simplified Arabic" w:cs="Simplified Arabic"/>
          <w:b w:val="0"/>
          <w:bCs w:val="0"/>
          <w:sz w:val="28"/>
          <w:szCs w:val="28"/>
          <w:rtl/>
          <w:lang w:bidi="ar-JO"/>
        </w:rPr>
        <w:t xml:space="preserve">: اللهم لا تجعل الدنيا أكبر همي ولا مبلغ علمي، فإذا كانت الدنيا همه جعل الله فقره في قلبه، ونسأل الله العافية، لو حصل وكسب ما كسب ما يكفيه، جعل فقره بين عينيه، دائمًا يلاحظ هذا الفقر وهو يصلي وهو نائم وهو قائم، والأمر أهون من ذلك، </w:t>
      </w:r>
      <w:r w:rsidR="005227CA">
        <w:rPr>
          <w:rFonts w:ascii="Simplified Arabic" w:hAnsi="Simplified Arabic" w:cs="Simplified Arabic" w:hint="cs"/>
          <w:b w:val="0"/>
          <w:bCs w:val="0"/>
          <w:sz w:val="28"/>
          <w:szCs w:val="28"/>
          <w:rtl/>
          <w:lang w:bidi="ar-JO"/>
        </w:rPr>
        <w:t>ب</w:t>
      </w:r>
      <w:r w:rsidRPr="00EA2BC7">
        <w:rPr>
          <w:rFonts w:ascii="Simplified Arabic" w:hAnsi="Simplified Arabic" w:cs="Simplified Arabic"/>
          <w:b w:val="0"/>
          <w:bCs w:val="0"/>
          <w:sz w:val="28"/>
          <w:szCs w:val="28"/>
          <w:rtl/>
          <w:lang w:bidi="ar-JO"/>
        </w:rPr>
        <w:t>حسب المسلم لقيمات يقمن صلبه</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الرسول خرج من بيته -عليه الصلاة والسلام- وما أخرجه إلا الجوع، أكرم الخلق على الله، ولو كانت الدنيا تزن عند الله جناح بعوضة ما سقى منها كافرًا شربة ماء، وجاء في الحديث الصحيح: </w:t>
      </w:r>
      <w:r w:rsidRPr="00EA2BC7">
        <w:rPr>
          <w:rFonts w:ascii="Simplified Arabic" w:hAnsi="Simplified Arabic" w:cs="Simplified Arabic"/>
          <w:color w:val="0000FF"/>
          <w:sz w:val="28"/>
          <w:szCs w:val="28"/>
          <w:rtl/>
          <w:lang w:bidi="ar-JO"/>
        </w:rPr>
        <w:t>«الدنيا سجن المؤمن وجنة الكافر»</w:t>
      </w:r>
      <w:r w:rsidRPr="00EA2BC7">
        <w:rPr>
          <w:rFonts w:ascii="Simplified Arabic" w:hAnsi="Simplified Arabic" w:cs="Simplified Arabic"/>
          <w:b w:val="0"/>
          <w:bCs w:val="0"/>
          <w:sz w:val="28"/>
          <w:szCs w:val="28"/>
          <w:rtl/>
          <w:lang w:bidi="ar-JO"/>
        </w:rPr>
        <w:t xml:space="preserve">، إذا أراد أن يساوي نفسه بالكفار ويريد أن تكون هذه جنته </w:t>
      </w:r>
      <w:r w:rsidR="005227CA">
        <w:rPr>
          <w:rFonts w:ascii="Simplified Arabic" w:hAnsi="Simplified Arabic" w:cs="Simplified Arabic" w:hint="cs"/>
          <w:b w:val="0"/>
          <w:bCs w:val="0"/>
          <w:sz w:val="28"/>
          <w:szCs w:val="28"/>
          <w:rtl/>
          <w:lang w:bidi="ar-JO"/>
        </w:rPr>
        <w:t>ف</w:t>
      </w:r>
      <w:r w:rsidRPr="00EA2BC7">
        <w:rPr>
          <w:rFonts w:ascii="Simplified Arabic" w:hAnsi="Simplified Arabic" w:cs="Simplified Arabic"/>
          <w:b w:val="0"/>
          <w:bCs w:val="0"/>
          <w:sz w:val="28"/>
          <w:szCs w:val="28"/>
          <w:rtl/>
          <w:lang w:bidi="ar-JO"/>
        </w:rPr>
        <w:t>هذه مشكلة.</w:t>
      </w:r>
    </w:p>
    <w:p w:rsidR="00122578" w:rsidRPr="00EA2BC7"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b w:val="0"/>
          <w:bCs w:val="0"/>
          <w:sz w:val="28"/>
          <w:szCs w:val="28"/>
          <w:rtl/>
          <w:lang w:bidi="ar-JO"/>
        </w:rPr>
        <w:t xml:space="preserve">المقصود أنه إذا نُهي عن تمني الموت، فتولي قتل الإنسان نفسه لا شك أنه أعظم، وجاء الوعيد الشديد على من قتل نفسه: </w:t>
      </w:r>
      <w:r w:rsidRPr="00EA2BC7">
        <w:rPr>
          <w:rFonts w:ascii="Simplified Arabic" w:hAnsi="Simplified Arabic" w:cs="Simplified Arabic"/>
          <w:color w:val="0000FF"/>
          <w:sz w:val="28"/>
          <w:szCs w:val="28"/>
          <w:rtl/>
          <w:lang w:bidi="ar-JO"/>
        </w:rPr>
        <w:t>«</w:t>
      </w:r>
      <w:r w:rsidR="005227CA">
        <w:rPr>
          <w:rFonts w:ascii="Simplified Arabic" w:hAnsi="Simplified Arabic" w:cs="Simplified Arabic" w:hint="cs"/>
          <w:color w:val="0000FF"/>
          <w:sz w:val="28"/>
          <w:szCs w:val="28"/>
          <w:rtl/>
          <w:lang w:bidi="ar-JO"/>
        </w:rPr>
        <w:t>و</w:t>
      </w:r>
      <w:r w:rsidRPr="00EA2BC7">
        <w:rPr>
          <w:rFonts w:ascii="Simplified Arabic" w:hAnsi="Simplified Arabic" w:cs="Simplified Arabic"/>
          <w:color w:val="0000FF"/>
          <w:sz w:val="28"/>
          <w:szCs w:val="28"/>
          <w:rtl/>
          <w:lang w:bidi="ar-JO"/>
        </w:rPr>
        <w:t>من قتل نفسه بحديدة فحديدته بيده يوم القيامة، ومن قتل نفسه بسم فالسم يتحس</w:t>
      </w:r>
      <w:r w:rsidR="005227CA">
        <w:rPr>
          <w:rFonts w:ascii="Simplified Arabic" w:hAnsi="Simplified Arabic" w:cs="Simplified Arabic" w:hint="cs"/>
          <w:color w:val="0000FF"/>
          <w:sz w:val="28"/>
          <w:szCs w:val="28"/>
          <w:rtl/>
          <w:lang w:bidi="ar-JO"/>
        </w:rPr>
        <w:t>ّ</w:t>
      </w:r>
      <w:r w:rsidRPr="00EA2BC7">
        <w:rPr>
          <w:rFonts w:ascii="Simplified Arabic" w:hAnsi="Simplified Arabic" w:cs="Simplified Arabic"/>
          <w:color w:val="0000FF"/>
          <w:sz w:val="28"/>
          <w:szCs w:val="28"/>
          <w:rtl/>
          <w:lang w:bidi="ar-JO"/>
        </w:rPr>
        <w:t>اه في النار»</w:t>
      </w:r>
      <w:r w:rsidRPr="00EA2BC7">
        <w:rPr>
          <w:rFonts w:ascii="Simplified Arabic" w:hAnsi="Simplified Arabic" w:cs="Simplified Arabic"/>
          <w:b w:val="0"/>
          <w:bCs w:val="0"/>
          <w:sz w:val="28"/>
          <w:szCs w:val="28"/>
          <w:rtl/>
          <w:lang w:bidi="ar-JO"/>
        </w:rPr>
        <w:t xml:space="preserve"> نسأل الله العافية، إلى آخر ما جاء من النصوص الكثيرة في هذا الباب.</w:t>
      </w:r>
    </w:p>
    <w:p w:rsidR="00122578" w:rsidRPr="00EA2BC7"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b w:val="0"/>
          <w:bCs w:val="0"/>
          <w:sz w:val="28"/>
          <w:szCs w:val="28"/>
          <w:rtl/>
          <w:lang w:bidi="ar-JO"/>
        </w:rPr>
        <w:t>المقصود أن الإنسان عليه في أمر الدنيا أن ينظر إلى من دونه</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w:t>
      </w:r>
      <w:r w:rsidRPr="00EA2BC7">
        <w:rPr>
          <w:rFonts w:ascii="Simplified Arabic" w:hAnsi="Simplified Arabic" w:cs="Simplified Arabic"/>
          <w:color w:val="0000FF"/>
          <w:sz w:val="28"/>
          <w:szCs w:val="28"/>
          <w:rtl/>
          <w:lang w:bidi="ar-JO"/>
        </w:rPr>
        <w:t>«فإنه أحرى أن لا يزدري نعمة الله عليه»</w:t>
      </w:r>
      <w:r w:rsidRPr="00EA2BC7">
        <w:rPr>
          <w:rFonts w:ascii="Simplified Arabic" w:hAnsi="Simplified Arabic" w:cs="Simplified Arabic"/>
          <w:b w:val="0"/>
          <w:bCs w:val="0"/>
          <w:sz w:val="28"/>
          <w:szCs w:val="28"/>
          <w:rtl/>
          <w:lang w:bidi="ar-JO"/>
        </w:rPr>
        <w:t>، وإذا أراد أن ينظر في دينه فلينظر إلى من فوقه</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لتعلو همته إلى أن يفعل فعله</w:t>
      </w:r>
      <w:r w:rsidR="005227CA">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فيزداد في عمله.</w:t>
      </w:r>
    </w:p>
    <w:p w:rsidR="007E1A47"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color w:val="0000FF"/>
          <w:sz w:val="28"/>
          <w:szCs w:val="28"/>
          <w:rtl/>
          <w:lang w:bidi="ar-JO"/>
        </w:rPr>
        <w:t>«فإن كان لا بد متمنيًا»</w:t>
      </w:r>
      <w:r w:rsidRPr="00EA2BC7">
        <w:rPr>
          <w:rFonts w:ascii="Simplified Arabic" w:hAnsi="Simplified Arabic" w:cs="Simplified Arabic"/>
          <w:b w:val="0"/>
          <w:bCs w:val="0"/>
          <w:sz w:val="28"/>
          <w:szCs w:val="28"/>
          <w:rtl/>
          <w:lang w:bidi="ar-JO"/>
        </w:rPr>
        <w:t xml:space="preserve">، هنا يقول: </w:t>
      </w:r>
      <w:r w:rsidRPr="00EA2BC7">
        <w:rPr>
          <w:rFonts w:ascii="Simplified Arabic" w:hAnsi="Simplified Arabic" w:cs="Simplified Arabic"/>
          <w:color w:val="0000FF"/>
          <w:sz w:val="28"/>
          <w:szCs w:val="28"/>
          <w:rtl/>
          <w:lang w:bidi="ar-JO"/>
        </w:rPr>
        <w:t>«لا يتمنين أحدكم الموت لضر نزل به، فإن كان لا بد متمنيًا»</w:t>
      </w:r>
      <w:r w:rsidR="005227CA">
        <w:rPr>
          <w:rFonts w:ascii="Simplified Arabic" w:hAnsi="Simplified Arabic" w:cs="Simplified Arabic" w:hint="cs"/>
          <w:color w:val="0000FF"/>
          <w:sz w:val="28"/>
          <w:szCs w:val="28"/>
          <w:rtl/>
          <w:lang w:bidi="ar-JO"/>
        </w:rPr>
        <w:t>،</w:t>
      </w:r>
      <w:r w:rsidRPr="00EA2BC7">
        <w:rPr>
          <w:rFonts w:ascii="Simplified Arabic" w:hAnsi="Simplified Arabic" w:cs="Simplified Arabic"/>
          <w:b w:val="0"/>
          <w:bCs w:val="0"/>
          <w:sz w:val="28"/>
          <w:szCs w:val="28"/>
          <w:rtl/>
          <w:lang w:bidi="ar-JO"/>
        </w:rPr>
        <w:t xml:space="preserve"> عليه ضغوط، عليه ضغوط نفسية، فيه أمراض، يترك الأمر إلى الله -جل وعلا- ويفوض أمره إلى الله، </w:t>
      </w:r>
      <w:r w:rsidRPr="00EA2BC7">
        <w:rPr>
          <w:rFonts w:ascii="Simplified Arabic" w:hAnsi="Simplified Arabic" w:cs="Simplified Arabic"/>
          <w:color w:val="0000FF"/>
          <w:sz w:val="28"/>
          <w:szCs w:val="28"/>
          <w:rtl/>
          <w:lang w:bidi="ar-JO"/>
        </w:rPr>
        <w:t>«فليقل: اللهم أحيني ما كانت الحياة خيرًا لي</w:t>
      </w:r>
      <w:r w:rsidR="007E1A47">
        <w:rPr>
          <w:rFonts w:ascii="Simplified Arabic" w:hAnsi="Simplified Arabic" w:cs="Simplified Arabic" w:hint="cs"/>
          <w:color w:val="0000FF"/>
          <w:sz w:val="28"/>
          <w:szCs w:val="28"/>
          <w:rtl/>
          <w:lang w:bidi="ar-JO"/>
        </w:rPr>
        <w:t>،</w:t>
      </w:r>
      <w:r w:rsidRPr="00EA2BC7">
        <w:rPr>
          <w:rFonts w:ascii="Simplified Arabic" w:hAnsi="Simplified Arabic" w:cs="Simplified Arabic"/>
          <w:color w:val="0000FF"/>
          <w:sz w:val="28"/>
          <w:szCs w:val="28"/>
          <w:rtl/>
          <w:lang w:bidi="ar-JO"/>
        </w:rPr>
        <w:t xml:space="preserve"> وتوفني إذا كانت الوفاة خيرًا لي»</w:t>
      </w:r>
      <w:r w:rsidR="007E1A47">
        <w:rPr>
          <w:rFonts w:ascii="Simplified Arabic" w:hAnsi="Simplified Arabic" w:cs="Simplified Arabic" w:hint="cs"/>
          <w:b w:val="0"/>
          <w:bCs w:val="0"/>
          <w:sz w:val="28"/>
          <w:szCs w:val="28"/>
          <w:rtl/>
          <w:lang w:bidi="ar-JO"/>
        </w:rPr>
        <w:t>.</w:t>
      </w:r>
    </w:p>
    <w:p w:rsidR="00122578" w:rsidRPr="00EA2BC7"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b w:val="0"/>
          <w:bCs w:val="0"/>
          <w:sz w:val="28"/>
          <w:szCs w:val="28"/>
          <w:rtl/>
          <w:lang w:bidi="ar-JO"/>
        </w:rPr>
        <w:t xml:space="preserve"> وما يدريك أنك في هذه الحالة وهذا العيش الشديد عليك وعلى أسرتك أنك ترتفع بذلك درجات عن الله يوم القيامة</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w:t>
      </w:r>
      <w:r w:rsidRPr="00EA2BC7">
        <w:rPr>
          <w:rFonts w:ascii="Simplified Arabic" w:hAnsi="Simplified Arabic" w:cs="Simplified Arabic"/>
          <w:color w:val="FF0000"/>
          <w:sz w:val="28"/>
          <w:szCs w:val="28"/>
          <w:rtl/>
          <w:lang w:bidi="ar-JO"/>
        </w:rPr>
        <w:t>{وَمَا الْحَيَاةُ الدُّنْيَا إِلَّا مَتَاعُ الْغُرُورِ}</w:t>
      </w:r>
      <w:r w:rsidRPr="00EA2BC7">
        <w:rPr>
          <w:rFonts w:ascii="Simplified Arabic" w:hAnsi="Simplified Arabic" w:cs="Simplified Arabic"/>
          <w:b w:val="0"/>
          <w:bCs w:val="0"/>
          <w:sz w:val="28"/>
          <w:szCs w:val="28"/>
          <w:rtl/>
          <w:lang w:bidi="ar-JO"/>
        </w:rPr>
        <w:t xml:space="preserve"> </w:t>
      </w:r>
      <w:r w:rsidRPr="00EA2BC7">
        <w:rPr>
          <w:rFonts w:ascii="Simplified Arabic" w:hAnsi="Simplified Arabic" w:cs="Simplified Arabic"/>
          <w:sz w:val="28"/>
          <w:szCs w:val="28"/>
          <w:rtl/>
          <w:lang w:bidi="ar-JO"/>
        </w:rPr>
        <w:t>[آل عمران: 185]</w:t>
      </w:r>
      <w:r w:rsidRPr="00EA2BC7">
        <w:rPr>
          <w:rFonts w:ascii="Simplified Arabic" w:hAnsi="Simplified Arabic" w:cs="Simplified Arabic"/>
          <w:b w:val="0"/>
          <w:bCs w:val="0"/>
          <w:sz w:val="28"/>
          <w:szCs w:val="28"/>
          <w:rtl/>
          <w:lang w:bidi="ar-JO"/>
        </w:rPr>
        <w:t>، فعلى الإنسان أن ينظر إلى هذه الدنيا بعين البصيرة</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وينظر</w:t>
      </w:r>
      <w:r w:rsidR="007E1A47">
        <w:rPr>
          <w:rFonts w:ascii="Simplified Arabic" w:hAnsi="Simplified Arabic" w:cs="Simplified Arabic" w:hint="cs"/>
          <w:b w:val="0"/>
          <w:bCs w:val="0"/>
          <w:sz w:val="28"/>
          <w:szCs w:val="28"/>
          <w:rtl/>
          <w:lang w:bidi="ar-JO"/>
        </w:rPr>
        <w:t xml:space="preserve"> إلى</w:t>
      </w:r>
      <w:r w:rsidRPr="00EA2BC7">
        <w:rPr>
          <w:rFonts w:ascii="Simplified Arabic" w:hAnsi="Simplified Arabic" w:cs="Simplified Arabic"/>
          <w:b w:val="0"/>
          <w:bCs w:val="0"/>
          <w:sz w:val="28"/>
          <w:szCs w:val="28"/>
          <w:rtl/>
          <w:lang w:bidi="ar-JO"/>
        </w:rPr>
        <w:t xml:space="preserve"> الهدف الذي خلق من أجله فيسعى في تحقيقه</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w:t>
      </w:r>
      <w:r w:rsidRPr="00EA2BC7">
        <w:rPr>
          <w:rFonts w:ascii="Simplified Arabic" w:hAnsi="Simplified Arabic" w:cs="Simplified Arabic"/>
          <w:color w:val="FF0000"/>
          <w:sz w:val="28"/>
          <w:szCs w:val="28"/>
          <w:rtl/>
          <w:lang w:bidi="ar-JO"/>
        </w:rPr>
        <w:t>{وَمَا خَلَقْتُ الْجِنَّ وَالْإِنْسَ إِلَّا لِيَعْبُدُونِ}</w:t>
      </w:r>
      <w:r w:rsidRPr="00EA2BC7">
        <w:rPr>
          <w:rFonts w:ascii="Simplified Arabic" w:hAnsi="Simplified Arabic" w:cs="Simplified Arabic"/>
          <w:b w:val="0"/>
          <w:bCs w:val="0"/>
          <w:sz w:val="28"/>
          <w:szCs w:val="28"/>
          <w:rtl/>
          <w:lang w:bidi="ar-JO"/>
        </w:rPr>
        <w:t xml:space="preserve"> </w:t>
      </w:r>
      <w:r w:rsidRPr="00EA2BC7">
        <w:rPr>
          <w:rFonts w:ascii="Simplified Arabic" w:hAnsi="Simplified Arabic" w:cs="Simplified Arabic"/>
          <w:sz w:val="28"/>
          <w:szCs w:val="28"/>
          <w:rtl/>
          <w:lang w:bidi="ar-JO"/>
        </w:rPr>
        <w:t>[الذاريات: 56]</w:t>
      </w:r>
      <w:r w:rsidRPr="00EA2BC7">
        <w:rPr>
          <w:rFonts w:ascii="Simplified Arabic" w:hAnsi="Simplified Arabic" w:cs="Simplified Arabic"/>
          <w:b w:val="0"/>
          <w:bCs w:val="0"/>
          <w:sz w:val="28"/>
          <w:szCs w:val="28"/>
          <w:rtl/>
          <w:lang w:bidi="ar-JO"/>
        </w:rPr>
        <w:t>، هو مخلوق لتحقيق العبودية، وهو أُمر بالمسابقة والمسارعة فيحقق ما أُمر به ولا يلتفت إلى دنياه</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لأن الدنيا مضمونة، وفي الدرس السابق في حديث ابن مسعود ذكرنا أن رزقه مضمون ومكفول ومكتوب له في بطن أمه، لكن لا يعني هذا أنه ينام في بيته ولا يباشر الأسباب، بل عليه أن يباشر الأسباب</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ولذا جاء الأمر: </w:t>
      </w:r>
      <w:r w:rsidRPr="00EA2BC7">
        <w:rPr>
          <w:rFonts w:ascii="Simplified Arabic" w:hAnsi="Simplified Arabic" w:cs="Simplified Arabic"/>
          <w:color w:val="FF0000"/>
          <w:sz w:val="28"/>
          <w:szCs w:val="28"/>
          <w:rtl/>
          <w:lang w:bidi="ar-JO"/>
        </w:rPr>
        <w:t>{وَلَا تَنْسَ نَصِيبَكَ مِنَ الدُّنْيَا}</w:t>
      </w:r>
      <w:r w:rsidRPr="00EA2BC7">
        <w:rPr>
          <w:rFonts w:ascii="Simplified Arabic" w:hAnsi="Simplified Arabic" w:cs="Simplified Arabic"/>
          <w:b w:val="0"/>
          <w:bCs w:val="0"/>
          <w:sz w:val="28"/>
          <w:szCs w:val="28"/>
          <w:rtl/>
          <w:lang w:bidi="ar-JO"/>
        </w:rPr>
        <w:t xml:space="preserve"> </w:t>
      </w:r>
      <w:r w:rsidRPr="00EA2BC7">
        <w:rPr>
          <w:rFonts w:ascii="Simplified Arabic" w:hAnsi="Simplified Arabic" w:cs="Simplified Arabic"/>
          <w:sz w:val="28"/>
          <w:szCs w:val="28"/>
          <w:rtl/>
          <w:lang w:bidi="ar-JO"/>
        </w:rPr>
        <w:t>[القصص: 77]</w:t>
      </w:r>
      <w:r w:rsidRPr="00EA2BC7">
        <w:rPr>
          <w:rFonts w:ascii="Simplified Arabic" w:hAnsi="Simplified Arabic" w:cs="Simplified Arabic"/>
          <w:b w:val="0"/>
          <w:bCs w:val="0"/>
          <w:sz w:val="28"/>
          <w:szCs w:val="28"/>
          <w:rtl/>
          <w:lang w:bidi="ar-JO"/>
        </w:rPr>
        <w:t>، لا تقول</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أنا أنام ويأتيني رزقي وأنا نائم</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لأنه مكتوب ومضمون</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صحيح مكتوب مضمون</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لكنه مقرون بأسباب، من يقول مثل هذا الكلام هل يجلس في بيتي ولا يتزوج ويقول</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إن كان مكتوب</w:t>
      </w:r>
      <w:r w:rsidR="007E1A47">
        <w:rPr>
          <w:rFonts w:ascii="Simplified Arabic" w:hAnsi="Simplified Arabic" w:cs="Simplified Arabic"/>
          <w:b w:val="0"/>
          <w:bCs w:val="0"/>
          <w:sz w:val="28"/>
          <w:szCs w:val="28"/>
          <w:rtl/>
          <w:lang w:bidi="ar-EG"/>
        </w:rPr>
        <w:t>ًا</w:t>
      </w:r>
      <w:r w:rsidRPr="00EA2BC7">
        <w:rPr>
          <w:rFonts w:ascii="Simplified Arabic" w:hAnsi="Simplified Arabic" w:cs="Simplified Arabic"/>
          <w:b w:val="0"/>
          <w:bCs w:val="0"/>
          <w:sz w:val="28"/>
          <w:szCs w:val="28"/>
          <w:rtl/>
          <w:lang w:bidi="ar-JO"/>
        </w:rPr>
        <w:t xml:space="preserve"> لي أولاد </w:t>
      </w:r>
      <w:r w:rsidR="007E1A47">
        <w:rPr>
          <w:rFonts w:ascii="Simplified Arabic" w:hAnsi="Simplified Arabic" w:cs="Simplified Arabic" w:hint="cs"/>
          <w:b w:val="0"/>
          <w:bCs w:val="0"/>
          <w:sz w:val="28"/>
          <w:szCs w:val="28"/>
          <w:rtl/>
          <w:lang w:bidi="ar-JO"/>
        </w:rPr>
        <w:t>سيأتون</w:t>
      </w:r>
      <w:r w:rsidRPr="00EA2BC7">
        <w:rPr>
          <w:rFonts w:ascii="Simplified Arabic" w:hAnsi="Simplified Arabic" w:cs="Simplified Arabic"/>
          <w:b w:val="0"/>
          <w:bCs w:val="0"/>
          <w:sz w:val="28"/>
          <w:szCs w:val="28"/>
          <w:rtl/>
          <w:lang w:bidi="ar-JO"/>
        </w:rPr>
        <w:t xml:space="preserve"> تزوجت </w:t>
      </w:r>
      <w:r w:rsidR="007E1A47">
        <w:rPr>
          <w:rFonts w:ascii="Simplified Arabic" w:hAnsi="Simplified Arabic" w:cs="Simplified Arabic" w:hint="cs"/>
          <w:b w:val="0"/>
          <w:bCs w:val="0"/>
          <w:sz w:val="28"/>
          <w:szCs w:val="28"/>
          <w:rtl/>
          <w:lang w:bidi="ar-JO"/>
        </w:rPr>
        <w:t>أو</w:t>
      </w:r>
      <w:r w:rsidRPr="00EA2BC7">
        <w:rPr>
          <w:rFonts w:ascii="Simplified Arabic" w:hAnsi="Simplified Arabic" w:cs="Simplified Arabic"/>
          <w:b w:val="0"/>
          <w:bCs w:val="0"/>
          <w:sz w:val="28"/>
          <w:szCs w:val="28"/>
          <w:rtl/>
          <w:lang w:bidi="ar-JO"/>
        </w:rPr>
        <w:t xml:space="preserve"> ما تزوجت</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ما يقول هذا، ولا يترك من يظلمه أو يضربه بيده أو بعصا أو بشيء من ذلك أو يعتدي عليه فيقول</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والله هذا مكتوب علي، ل</w:t>
      </w:r>
      <w:r w:rsidR="007E1A47">
        <w:rPr>
          <w:rFonts w:ascii="Simplified Arabic" w:hAnsi="Simplified Arabic" w:cs="Simplified Arabic"/>
          <w:b w:val="0"/>
          <w:bCs w:val="0"/>
          <w:sz w:val="28"/>
          <w:szCs w:val="28"/>
          <w:rtl/>
          <w:lang w:bidi="ar-JO"/>
        </w:rPr>
        <w:t>ماذا</w:t>
      </w:r>
      <w:r w:rsidRPr="00EA2BC7">
        <w:rPr>
          <w:rFonts w:ascii="Simplified Arabic" w:hAnsi="Simplified Arabic" w:cs="Simplified Arabic"/>
          <w:b w:val="0"/>
          <w:bCs w:val="0"/>
          <w:sz w:val="28"/>
          <w:szCs w:val="28"/>
          <w:rtl/>
          <w:lang w:bidi="ar-JO"/>
        </w:rPr>
        <w:t xml:space="preserve"> أنتقم ممن ظلمني وهذا مكتوب علي</w:t>
      </w:r>
      <w:r w:rsidR="007E1A47">
        <w:rPr>
          <w:rFonts w:ascii="Simplified Arabic" w:hAnsi="Simplified Arabic" w:cs="Simplified Arabic" w:hint="cs"/>
          <w:b w:val="0"/>
          <w:bCs w:val="0"/>
          <w:sz w:val="28"/>
          <w:szCs w:val="28"/>
          <w:rtl/>
          <w:lang w:bidi="ar-JO"/>
        </w:rPr>
        <w:t>.</w:t>
      </w:r>
    </w:p>
    <w:p w:rsidR="00122578" w:rsidRPr="00EA2BC7"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b w:val="0"/>
          <w:bCs w:val="0"/>
          <w:sz w:val="28"/>
          <w:szCs w:val="28"/>
          <w:rtl/>
          <w:lang w:bidi="ar-JO"/>
        </w:rPr>
        <w:t>المقصود أن مثل هذه الأمور على المسلم أن يجعلها همًّا له، وينظر لماذا خُلق</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وينظر حقيقة هذه الدنيا</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ويقرأ في سيرته -عليه الصلاة والسلام-</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ليخط لنفسه الصراط المستقيم المبني المقتبس من نصوص الكتاب والسنة.</w:t>
      </w:r>
    </w:p>
    <w:p w:rsidR="007E1A47"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color w:val="0000FF"/>
          <w:sz w:val="28"/>
          <w:szCs w:val="28"/>
          <w:rtl/>
          <w:lang w:bidi="ar-JO"/>
        </w:rPr>
        <w:t>«اللهم أحيني ما كانت الحياة خيرًا لي»</w:t>
      </w:r>
      <w:r w:rsidRPr="00EA2BC7">
        <w:rPr>
          <w:rFonts w:ascii="Simplified Arabic" w:hAnsi="Simplified Arabic" w:cs="Simplified Arabic"/>
          <w:b w:val="0"/>
          <w:bCs w:val="0"/>
          <w:sz w:val="28"/>
          <w:szCs w:val="28"/>
          <w:rtl/>
          <w:lang w:bidi="ar-JO"/>
        </w:rPr>
        <w:t xml:space="preserve"> يعني قد يتمنى الموت، لكن وما يدريه أن حاله تتبدل بلحظة، وما يدريه أن الله ييسر له من أسباب السعادة</w:t>
      </w:r>
      <w:r w:rsidR="007E1A47">
        <w:rPr>
          <w:rFonts w:ascii="Simplified Arabic" w:hAnsi="Simplified Arabic" w:cs="Simplified Arabic" w:hint="cs"/>
          <w:b w:val="0"/>
          <w:bCs w:val="0"/>
          <w:sz w:val="28"/>
          <w:szCs w:val="28"/>
          <w:rtl/>
          <w:lang w:bidi="ar-JO"/>
        </w:rPr>
        <w:t>.</w:t>
      </w:r>
    </w:p>
    <w:p w:rsidR="007E1A47" w:rsidRPr="007E1A47" w:rsidRDefault="00122578" w:rsidP="00EA2BC7">
      <w:pPr>
        <w:jc w:val="lowKashida"/>
        <w:rPr>
          <w:rFonts w:ascii="Simplified Arabic" w:hAnsi="Simplified Arabic" w:cs="Simplified Arabic"/>
          <w:sz w:val="28"/>
          <w:szCs w:val="28"/>
          <w:rtl/>
          <w:lang w:bidi="ar-JO"/>
        </w:rPr>
      </w:pPr>
      <w:r w:rsidRPr="007E1A47">
        <w:rPr>
          <w:rFonts w:ascii="Simplified Arabic" w:hAnsi="Simplified Arabic" w:cs="Simplified Arabic"/>
          <w:sz w:val="28"/>
          <w:szCs w:val="28"/>
          <w:rtl/>
          <w:lang w:bidi="ar-JO"/>
        </w:rPr>
        <w:t xml:space="preserve"> ولست أرى السعادة جمع مال </w:t>
      </w:r>
      <w:r w:rsidR="007E1A47" w:rsidRPr="007E1A47">
        <w:rPr>
          <w:rFonts w:ascii="Simplified Arabic" w:hAnsi="Simplified Arabic" w:cs="Simplified Arabic" w:hint="cs"/>
          <w:sz w:val="28"/>
          <w:szCs w:val="28"/>
          <w:rtl/>
          <w:lang w:bidi="ar-JO"/>
        </w:rPr>
        <w:t xml:space="preserve">      </w:t>
      </w:r>
      <w:r w:rsidRPr="007E1A47">
        <w:rPr>
          <w:rFonts w:ascii="Simplified Arabic" w:hAnsi="Simplified Arabic" w:cs="Simplified Arabic"/>
          <w:sz w:val="28"/>
          <w:szCs w:val="28"/>
          <w:rtl/>
          <w:lang w:bidi="ar-JO"/>
        </w:rPr>
        <w:t>ولكن التقي هو السعيد</w:t>
      </w:r>
      <w:r w:rsidR="007E1A47" w:rsidRPr="007E1A47">
        <w:rPr>
          <w:rFonts w:ascii="Simplified Arabic" w:hAnsi="Simplified Arabic" w:cs="Simplified Arabic" w:hint="cs"/>
          <w:sz w:val="28"/>
          <w:szCs w:val="28"/>
          <w:rtl/>
          <w:lang w:bidi="ar-JO"/>
        </w:rPr>
        <w:t>.</w:t>
      </w:r>
    </w:p>
    <w:p w:rsidR="007E1A47"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b w:val="0"/>
          <w:bCs w:val="0"/>
          <w:sz w:val="28"/>
          <w:szCs w:val="28"/>
          <w:rtl/>
          <w:lang w:bidi="ar-JO"/>
        </w:rPr>
        <w:t xml:space="preserve"> السعادة بتقوى الله بفعل أوامره واجتناب نواهيه، أما من يرى السعادة جمع </w:t>
      </w:r>
      <w:r w:rsidR="007E1A47">
        <w:rPr>
          <w:rFonts w:ascii="Simplified Arabic" w:hAnsi="Simplified Arabic" w:cs="Simplified Arabic" w:hint="cs"/>
          <w:b w:val="0"/>
          <w:bCs w:val="0"/>
          <w:sz w:val="28"/>
          <w:szCs w:val="28"/>
          <w:rtl/>
          <w:lang w:bidi="ar-JO"/>
        </w:rPr>
        <w:t>ال</w:t>
      </w:r>
      <w:r w:rsidRPr="00EA2BC7">
        <w:rPr>
          <w:rFonts w:ascii="Simplified Arabic" w:hAnsi="Simplified Arabic" w:cs="Simplified Arabic"/>
          <w:b w:val="0"/>
          <w:bCs w:val="0"/>
          <w:sz w:val="28"/>
          <w:szCs w:val="28"/>
          <w:rtl/>
          <w:lang w:bidi="ar-JO"/>
        </w:rPr>
        <w:t xml:space="preserve">مال والوظيفة والراتب والقصر والسيارة الفاخرة </w:t>
      </w:r>
      <w:r w:rsidR="007E1A47">
        <w:rPr>
          <w:rFonts w:ascii="Simplified Arabic" w:hAnsi="Simplified Arabic" w:cs="Simplified Arabic" w:hint="cs"/>
          <w:b w:val="0"/>
          <w:bCs w:val="0"/>
          <w:sz w:val="28"/>
          <w:szCs w:val="28"/>
          <w:rtl/>
          <w:lang w:bidi="ar-JO"/>
        </w:rPr>
        <w:t>ف</w:t>
      </w:r>
      <w:r w:rsidRPr="00EA2BC7">
        <w:rPr>
          <w:rFonts w:ascii="Simplified Arabic" w:hAnsi="Simplified Arabic" w:cs="Simplified Arabic"/>
          <w:b w:val="0"/>
          <w:bCs w:val="0"/>
          <w:sz w:val="28"/>
          <w:szCs w:val="28"/>
          <w:rtl/>
          <w:lang w:bidi="ar-JO"/>
        </w:rPr>
        <w:t>هذا في عقله شيء، هي من أسباب السعادة في هذه الدنيا</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لكن ليست السعادة هذه سعادة الدنيا فقط، العبرة بالسعادة التي لا تنقطع، السعادة في الآخرة؛ لأن مدة هذه الدنيا ليست شيئًا بالنسبة للآخرة، فيسعى إلى السعادة الأبدية التي لا تنتهي، وفي حديث ابن عمر: </w:t>
      </w:r>
      <w:r w:rsidRPr="00EA2BC7">
        <w:rPr>
          <w:rFonts w:ascii="Simplified Arabic" w:hAnsi="Simplified Arabic" w:cs="Simplified Arabic"/>
          <w:color w:val="0000FF"/>
          <w:sz w:val="28"/>
          <w:szCs w:val="28"/>
          <w:rtl/>
          <w:lang w:bidi="ar-JO"/>
        </w:rPr>
        <w:t>«إذا أصبحت لا تنتظر المساء، وإذا أمسيت فلا تنتظر الصباح، كن في الدنيا كأنك غريب أو عابر سبيل»</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الذي يتصو</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ر الدنيا بهذه المثابة ل</w:t>
      </w:r>
      <w:r w:rsidR="007E1A47">
        <w:rPr>
          <w:rFonts w:ascii="Simplified Arabic" w:hAnsi="Simplified Arabic" w:cs="Simplified Arabic" w:hint="cs"/>
          <w:b w:val="0"/>
          <w:bCs w:val="0"/>
          <w:sz w:val="28"/>
          <w:szCs w:val="28"/>
          <w:rtl/>
          <w:lang w:bidi="ar-JO"/>
        </w:rPr>
        <w:t>ن</w:t>
      </w:r>
      <w:r w:rsidRPr="00EA2BC7">
        <w:rPr>
          <w:rFonts w:ascii="Simplified Arabic" w:hAnsi="Simplified Arabic" w:cs="Simplified Arabic"/>
          <w:b w:val="0"/>
          <w:bCs w:val="0"/>
          <w:sz w:val="28"/>
          <w:szCs w:val="28"/>
          <w:rtl/>
          <w:lang w:bidi="ar-JO"/>
        </w:rPr>
        <w:t xml:space="preserve"> يتعب عليها، ولكن مثلما قلنا أنه لا بد من بذل الأسباب</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لأن هذه الدنيا لا تقوم إلا بما يحفظ هذه الحياة</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وهو الأكل والشرب واللباس والمسكن، كل هذه حوائج أصلية لا بد من تحقيقها</w:t>
      </w:r>
      <w:r w:rsidR="007E1A47">
        <w:rPr>
          <w:rFonts w:ascii="Simplified Arabic" w:hAnsi="Simplified Arabic" w:cs="Simplified Arabic" w:hint="cs"/>
          <w:b w:val="0"/>
          <w:bCs w:val="0"/>
          <w:sz w:val="28"/>
          <w:szCs w:val="28"/>
          <w:rtl/>
          <w:lang w:bidi="ar-JO"/>
        </w:rPr>
        <w:t>.</w:t>
      </w:r>
    </w:p>
    <w:p w:rsidR="007E1A47"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b w:val="0"/>
          <w:bCs w:val="0"/>
          <w:sz w:val="28"/>
          <w:szCs w:val="28"/>
          <w:rtl/>
          <w:lang w:bidi="ar-JO"/>
        </w:rPr>
        <w:t xml:space="preserve"> لا يعني أنه يموت جوعًا ويقول هو يتوكل على الله، نعم يتوكل على الله ويسعى، وذكروا يعني الشاطبي في الموافقات ذكر مما نقله عن رسالة القشيري قال: كان ثلاثة يمشون في الفلاة فسقطوا في بئر بالليل</w:t>
      </w:r>
      <w:r w:rsidR="007E1A47">
        <w:rPr>
          <w:rFonts w:ascii="Simplified Arabic" w:hAnsi="Simplified Arabic" w:cs="Simplified Arabic" w:hint="cs"/>
          <w:b w:val="0"/>
          <w:bCs w:val="0"/>
          <w:sz w:val="28"/>
          <w:szCs w:val="28"/>
          <w:rtl/>
          <w:lang w:bidi="ar-JO"/>
        </w:rPr>
        <w:t xml:space="preserve">، </w:t>
      </w:r>
      <w:r w:rsidRPr="00EA2BC7">
        <w:rPr>
          <w:rFonts w:ascii="Simplified Arabic" w:hAnsi="Simplified Arabic" w:cs="Simplified Arabic"/>
          <w:b w:val="0"/>
          <w:bCs w:val="0"/>
          <w:sz w:val="28"/>
          <w:szCs w:val="28"/>
          <w:rtl/>
          <w:lang w:bidi="ar-JO"/>
        </w:rPr>
        <w:t>فجاء أناس بعدهم وقالوا</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هذه البئر في طريق الناس</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ويخشى أن يسقط فيها أحد</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w:t>
      </w:r>
      <w:r w:rsidR="007E1A47">
        <w:rPr>
          <w:rFonts w:ascii="Simplified Arabic" w:hAnsi="Simplified Arabic" w:cs="Simplified Arabic" w:hint="cs"/>
          <w:b w:val="0"/>
          <w:bCs w:val="0"/>
          <w:sz w:val="28"/>
          <w:szCs w:val="28"/>
          <w:rtl/>
          <w:lang w:bidi="ar-JO"/>
        </w:rPr>
        <w:t>يأتي</w:t>
      </w:r>
      <w:r w:rsidRPr="00EA2BC7">
        <w:rPr>
          <w:rFonts w:ascii="Simplified Arabic" w:hAnsi="Simplified Arabic" w:cs="Simplified Arabic"/>
          <w:b w:val="0"/>
          <w:bCs w:val="0"/>
          <w:sz w:val="28"/>
          <w:szCs w:val="28"/>
          <w:rtl/>
          <w:lang w:bidi="ar-JO"/>
        </w:rPr>
        <w:t xml:space="preserve"> أحد بالليل ولا يراها ويسقط فيها، الذين في أسفلها يسمعون الكلام فقالوا: لو </w:t>
      </w:r>
      <w:r w:rsidR="007E1A47">
        <w:rPr>
          <w:rFonts w:ascii="Simplified Arabic" w:hAnsi="Simplified Arabic" w:cs="Simplified Arabic" w:hint="cs"/>
          <w:b w:val="0"/>
          <w:bCs w:val="0"/>
          <w:sz w:val="28"/>
          <w:szCs w:val="28"/>
          <w:rtl/>
          <w:lang w:bidi="ar-JO"/>
        </w:rPr>
        <w:t>ط</w:t>
      </w:r>
      <w:r w:rsidRPr="00EA2BC7">
        <w:rPr>
          <w:rFonts w:ascii="Simplified Arabic" w:hAnsi="Simplified Arabic" w:cs="Simplified Arabic"/>
          <w:b w:val="0"/>
          <w:bCs w:val="0"/>
          <w:sz w:val="28"/>
          <w:szCs w:val="28"/>
          <w:rtl/>
          <w:lang w:bidi="ar-JO"/>
        </w:rPr>
        <w:t>مرناها يعني غطيناها</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سقفناها، والذي</w:t>
      </w:r>
      <w:r w:rsidR="007E1A47">
        <w:rPr>
          <w:rFonts w:ascii="Simplified Arabic" w:hAnsi="Simplified Arabic" w:cs="Simplified Arabic" w:hint="cs"/>
          <w:b w:val="0"/>
          <w:bCs w:val="0"/>
          <w:sz w:val="28"/>
          <w:szCs w:val="28"/>
          <w:rtl/>
          <w:lang w:bidi="ar-JO"/>
        </w:rPr>
        <w:t>ن</w:t>
      </w:r>
      <w:r w:rsidRPr="00EA2BC7">
        <w:rPr>
          <w:rFonts w:ascii="Simplified Arabic" w:hAnsi="Simplified Arabic" w:cs="Simplified Arabic"/>
          <w:b w:val="0"/>
          <w:bCs w:val="0"/>
          <w:sz w:val="28"/>
          <w:szCs w:val="28"/>
          <w:rtl/>
          <w:lang w:bidi="ar-JO"/>
        </w:rPr>
        <w:t xml:space="preserve"> في جوفه يسمعون، قالوا</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نتوكل على الله</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ما نتوكل على الخلق</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ليصنعوا ما شاءوا، فبالفعل سقفوها، آثمون أو غير آثمين؟ يأثمون بهذا</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يأثمون، لكن جاء أناس بعدهم بعد أولئك وقالوا</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كان في مكان هذا في هذا المكان بئر لو حفرناها يستقي منها الناس ويستفيدون منها</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فحفروها</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فخرج الثلاثة، القشيري في رسالته يقرر ما عند الصوفية من هذا النوع من التوكل</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ويستدل به على هذا النوع من التوكل ويقول</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خلاص</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توكلوا على الله، لكن هل كل من وقع له مثل هذا تحصل له هذه النتيجة؟ </w:t>
      </w:r>
    </w:p>
    <w:p w:rsidR="00122578" w:rsidRPr="00EA2BC7"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b w:val="0"/>
          <w:bCs w:val="0"/>
          <w:sz w:val="28"/>
          <w:szCs w:val="28"/>
          <w:rtl/>
          <w:lang w:bidi="ar-JO"/>
        </w:rPr>
        <w:t>لا، نادرة من النوادر إن صحت.</w:t>
      </w:r>
    </w:p>
    <w:p w:rsidR="00122578" w:rsidRPr="00EA2BC7"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b w:val="0"/>
          <w:bCs w:val="0"/>
          <w:sz w:val="28"/>
          <w:szCs w:val="28"/>
          <w:rtl/>
          <w:lang w:bidi="ar-JO"/>
        </w:rPr>
        <w:t xml:space="preserve">على كل حال التوكل بابه معروف: </w:t>
      </w:r>
      <w:r w:rsidRPr="00EA2BC7">
        <w:rPr>
          <w:rFonts w:ascii="Simplified Arabic" w:hAnsi="Simplified Arabic" w:cs="Simplified Arabic"/>
          <w:color w:val="FF0000"/>
          <w:sz w:val="28"/>
          <w:szCs w:val="28"/>
          <w:rtl/>
          <w:lang w:bidi="ar-JO"/>
        </w:rPr>
        <w:t>{وَعَلَى اللَّهِ فَتَوَكَّلُوا إِنْ كُنْتُمْ مُؤْمِنِينَ}</w:t>
      </w:r>
      <w:r w:rsidRPr="00EA2BC7">
        <w:rPr>
          <w:rFonts w:ascii="Simplified Arabic" w:hAnsi="Simplified Arabic" w:cs="Simplified Arabic"/>
          <w:b w:val="0"/>
          <w:bCs w:val="0"/>
          <w:sz w:val="28"/>
          <w:szCs w:val="28"/>
          <w:rtl/>
          <w:lang w:bidi="ar-JO"/>
        </w:rPr>
        <w:t xml:space="preserve"> </w:t>
      </w:r>
      <w:r w:rsidRPr="00EA2BC7">
        <w:rPr>
          <w:rFonts w:ascii="Simplified Arabic" w:hAnsi="Simplified Arabic" w:cs="Simplified Arabic"/>
          <w:sz w:val="28"/>
          <w:szCs w:val="28"/>
          <w:rtl/>
          <w:lang w:bidi="ar-JO"/>
        </w:rPr>
        <w:t>[المائدة: 23]</w:t>
      </w:r>
      <w:r w:rsidRPr="00EA2BC7">
        <w:rPr>
          <w:rFonts w:ascii="Simplified Arabic" w:hAnsi="Simplified Arabic" w:cs="Simplified Arabic"/>
          <w:b w:val="0"/>
          <w:bCs w:val="0"/>
          <w:sz w:val="28"/>
          <w:szCs w:val="28"/>
          <w:rtl/>
          <w:lang w:bidi="ar-JO"/>
        </w:rPr>
        <w:t>، ومعلوم أن التوكل لا ينافي الأسباب، والرسول -عليه الصلاة والسلام- لبس المغفر</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ولبس لأمته</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واستعد في الحروب</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ولبس في الشتاء ما يناسب</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ولبس في الصيف ما يناسب، فكل هذا من فعل الأسباب وهو إمام المتوكلين -عليه الصلاة والسلام-، يأتي من يقول</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أنا لا ألبس، طيب، نم في وسط الطريق في الطرق السريعة بين هذه السيارات وقل</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إن كان مكتوب لي حياة </w:t>
      </w:r>
      <w:r w:rsidR="007E1A47">
        <w:rPr>
          <w:rFonts w:ascii="Simplified Arabic" w:hAnsi="Simplified Arabic" w:cs="Simplified Arabic" w:hint="cs"/>
          <w:b w:val="0"/>
          <w:bCs w:val="0"/>
          <w:sz w:val="28"/>
          <w:szCs w:val="28"/>
          <w:rtl/>
          <w:lang w:bidi="ar-JO"/>
        </w:rPr>
        <w:t>ف</w:t>
      </w:r>
      <w:r w:rsidRPr="00EA2BC7">
        <w:rPr>
          <w:rFonts w:ascii="Simplified Arabic" w:hAnsi="Simplified Arabic" w:cs="Simplified Arabic"/>
          <w:b w:val="0"/>
          <w:bCs w:val="0"/>
          <w:sz w:val="28"/>
          <w:szCs w:val="28"/>
          <w:rtl/>
          <w:lang w:bidi="ar-JO"/>
        </w:rPr>
        <w:t>ما أنا بميت، ما يمكن</w:t>
      </w:r>
      <w:r w:rsidR="007E1A47">
        <w:rPr>
          <w:rFonts w:ascii="Simplified Arabic" w:hAnsi="Simplified Arabic" w:cs="Simplified Arabic" w:hint="cs"/>
          <w:b w:val="0"/>
          <w:bCs w:val="0"/>
          <w:sz w:val="28"/>
          <w:szCs w:val="28"/>
          <w:rtl/>
          <w:lang w:bidi="ar-JO"/>
        </w:rPr>
        <w:t xml:space="preserve"> أن</w:t>
      </w:r>
      <w:r w:rsidRPr="00EA2BC7">
        <w:rPr>
          <w:rFonts w:ascii="Simplified Arabic" w:hAnsi="Simplified Arabic" w:cs="Simplified Arabic"/>
          <w:b w:val="0"/>
          <w:bCs w:val="0"/>
          <w:sz w:val="28"/>
          <w:szCs w:val="28"/>
          <w:rtl/>
          <w:lang w:bidi="ar-JO"/>
        </w:rPr>
        <w:t xml:space="preserve"> يصنع مثل هذا، ومثل ما ذكر ابن القيم -رحمه الله- في أوائل الجواب الكافي يقول</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هل يمكن الذي يقول مثل هذا الكلام</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لأنهم قالوا الدعاء ما ينفع</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لأنه إذا كُتب لي ما دعوت به فهو حاصل حاصل</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دعوت أو لم أدع</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قال: الذي يقول هذا الكلام هل يقول</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أتبتل ولا أتزوج</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وأنتظر الأولاد</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لأنه إن كان كتب لي أولاد فما يحتاج </w:t>
      </w:r>
      <w:r w:rsidR="007E1A47">
        <w:rPr>
          <w:rFonts w:ascii="Simplified Arabic" w:hAnsi="Simplified Arabic" w:cs="Simplified Arabic" w:hint="cs"/>
          <w:b w:val="0"/>
          <w:bCs w:val="0"/>
          <w:sz w:val="28"/>
          <w:szCs w:val="28"/>
          <w:rtl/>
          <w:lang w:bidi="ar-JO"/>
        </w:rPr>
        <w:t xml:space="preserve">أن </w:t>
      </w:r>
      <w:r w:rsidRPr="00EA2BC7">
        <w:rPr>
          <w:rFonts w:ascii="Simplified Arabic" w:hAnsi="Simplified Arabic" w:cs="Simplified Arabic"/>
          <w:b w:val="0"/>
          <w:bCs w:val="0"/>
          <w:sz w:val="28"/>
          <w:szCs w:val="28"/>
          <w:rtl/>
          <w:lang w:bidi="ar-JO"/>
        </w:rPr>
        <w:t>يتزوج</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ما يمكن</w:t>
      </w:r>
      <w:r w:rsidR="007E1A47">
        <w:rPr>
          <w:rFonts w:ascii="Simplified Arabic" w:hAnsi="Simplified Arabic" w:cs="Simplified Arabic" w:hint="cs"/>
          <w:b w:val="0"/>
          <w:bCs w:val="0"/>
          <w:sz w:val="28"/>
          <w:szCs w:val="28"/>
          <w:rtl/>
          <w:lang w:bidi="ar-JO"/>
        </w:rPr>
        <w:t xml:space="preserve"> أن</w:t>
      </w:r>
      <w:r w:rsidRPr="00EA2BC7">
        <w:rPr>
          <w:rFonts w:ascii="Simplified Arabic" w:hAnsi="Simplified Arabic" w:cs="Simplified Arabic"/>
          <w:b w:val="0"/>
          <w:bCs w:val="0"/>
          <w:sz w:val="28"/>
          <w:szCs w:val="28"/>
          <w:rtl/>
          <w:lang w:bidi="ar-JO"/>
        </w:rPr>
        <w:t xml:space="preserve"> يقول مثل هذا الكلام، </w:t>
      </w:r>
      <w:r w:rsidR="007E1A47">
        <w:rPr>
          <w:rFonts w:ascii="Simplified Arabic" w:hAnsi="Simplified Arabic" w:cs="Simplified Arabic" w:hint="cs"/>
          <w:b w:val="0"/>
          <w:bCs w:val="0"/>
          <w:sz w:val="28"/>
          <w:szCs w:val="28"/>
          <w:rtl/>
          <w:lang w:bidi="ar-JO"/>
        </w:rPr>
        <w:t>ف</w:t>
      </w:r>
      <w:r w:rsidRPr="00EA2BC7">
        <w:rPr>
          <w:rFonts w:ascii="Simplified Arabic" w:hAnsi="Simplified Arabic" w:cs="Simplified Arabic"/>
          <w:b w:val="0"/>
          <w:bCs w:val="0"/>
          <w:sz w:val="28"/>
          <w:szCs w:val="28"/>
          <w:rtl/>
          <w:lang w:bidi="ar-JO"/>
        </w:rPr>
        <w:t xml:space="preserve">يحكم عليه بالجنون </w:t>
      </w:r>
      <w:r w:rsidR="007E1A47">
        <w:rPr>
          <w:rFonts w:ascii="Simplified Arabic" w:hAnsi="Simplified Arabic" w:cs="Simplified Arabic" w:hint="cs"/>
          <w:b w:val="0"/>
          <w:bCs w:val="0"/>
          <w:sz w:val="28"/>
          <w:szCs w:val="28"/>
          <w:rtl/>
          <w:lang w:bidi="ar-JO"/>
        </w:rPr>
        <w:t>ب</w:t>
      </w:r>
      <w:r w:rsidRPr="00EA2BC7">
        <w:rPr>
          <w:rFonts w:ascii="Simplified Arabic" w:hAnsi="Simplified Arabic" w:cs="Simplified Arabic"/>
          <w:b w:val="0"/>
          <w:bCs w:val="0"/>
          <w:sz w:val="28"/>
          <w:szCs w:val="28"/>
          <w:rtl/>
          <w:lang w:bidi="ar-JO"/>
        </w:rPr>
        <w:t>جميع المقاييس، كل من سمع منه هذا الكلام قال</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مجنون.</w:t>
      </w:r>
    </w:p>
    <w:p w:rsidR="00122578" w:rsidRPr="00EA2BC7"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b w:val="0"/>
          <w:bCs w:val="0"/>
          <w:sz w:val="28"/>
          <w:szCs w:val="28"/>
          <w:rtl/>
          <w:lang w:bidi="ar-JO"/>
        </w:rPr>
        <w:t>على كل حال التوكل بابه معروف</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وفعل الأسباب جاءت به النصوص</w:t>
      </w:r>
      <w:r w:rsidR="007E1A47">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وفعلها النبي -عليه الصلاة والسلام-، وسئل أحمد عن حجاج يأتون من اليمن بدون زاد</w:t>
      </w:r>
      <w:r w:rsidR="007A364C">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وعلى حد زعمهم أنهم يتوكلون؟ قال</w:t>
      </w:r>
      <w:r w:rsidR="007A364C">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هؤلاء يتوكلون على أزواد الناس، يعني ما يقبلون صدقة</w:t>
      </w:r>
      <w:r w:rsidR="007A364C">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ولا أحد يعطيهم</w:t>
      </w:r>
      <w:r w:rsidR="007A364C">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يقبلون الصدقات</w:t>
      </w:r>
      <w:r w:rsidR="007A364C">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ويأخذون، والمتصوفة الذين يزعمون أنهم يتوكلون ولا يسعون في الأسباب عيشتهم على هذا، ولذلك يقررون في حديث: </w:t>
      </w:r>
      <w:r w:rsidRPr="00EA2BC7">
        <w:rPr>
          <w:rFonts w:ascii="Simplified Arabic" w:hAnsi="Simplified Arabic" w:cs="Simplified Arabic"/>
          <w:color w:val="0000FF"/>
          <w:sz w:val="28"/>
          <w:szCs w:val="28"/>
          <w:rtl/>
          <w:lang w:bidi="ar-JO"/>
        </w:rPr>
        <w:t>«اليد العليا خير من اليد السفلى»</w:t>
      </w:r>
      <w:r w:rsidRPr="00EA2BC7">
        <w:rPr>
          <w:rFonts w:ascii="Simplified Arabic" w:hAnsi="Simplified Arabic" w:cs="Simplified Arabic"/>
          <w:b w:val="0"/>
          <w:bCs w:val="0"/>
          <w:sz w:val="28"/>
          <w:szCs w:val="28"/>
          <w:rtl/>
          <w:lang w:bidi="ar-JO"/>
        </w:rPr>
        <w:t xml:space="preserve"> يقولون</w:t>
      </w:r>
      <w:r w:rsidR="007A364C">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اليد العليا هي الآخذة</w:t>
      </w:r>
      <w:r w:rsidR="007A364C">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والسفلى هي المعطية، اليد العليا هي الآخذة، طيب لماذا؟ قالوا</w:t>
      </w:r>
      <w:r w:rsidR="007A364C">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اليد العليا نائبة عن الله </w:t>
      </w:r>
      <w:r w:rsidRPr="00EA2BC7">
        <w:rPr>
          <w:rFonts w:ascii="Simplified Arabic" w:hAnsi="Simplified Arabic" w:cs="Simplified Arabic"/>
          <w:color w:val="FF0000"/>
          <w:sz w:val="28"/>
          <w:szCs w:val="28"/>
          <w:rtl/>
          <w:lang w:bidi="ar-JO"/>
        </w:rPr>
        <w:t>{إِنْ تُقْرِضُوا اللَّهَ}</w:t>
      </w:r>
      <w:r w:rsidRPr="00EA2BC7">
        <w:rPr>
          <w:rFonts w:ascii="Simplified Arabic" w:hAnsi="Simplified Arabic" w:cs="Simplified Arabic"/>
          <w:b w:val="0"/>
          <w:bCs w:val="0"/>
          <w:sz w:val="28"/>
          <w:szCs w:val="28"/>
          <w:rtl/>
          <w:lang w:bidi="ar-JO"/>
        </w:rPr>
        <w:t xml:space="preserve"> </w:t>
      </w:r>
      <w:r w:rsidRPr="00EA2BC7">
        <w:rPr>
          <w:rFonts w:ascii="Simplified Arabic" w:hAnsi="Simplified Arabic" w:cs="Simplified Arabic"/>
          <w:sz w:val="28"/>
          <w:szCs w:val="28"/>
          <w:rtl/>
          <w:lang w:bidi="ar-JO"/>
        </w:rPr>
        <w:t>[التغابن: 17]</w:t>
      </w:r>
      <w:r w:rsidRPr="00EA2BC7">
        <w:rPr>
          <w:rFonts w:ascii="Simplified Arabic" w:hAnsi="Simplified Arabic" w:cs="Simplified Arabic"/>
          <w:b w:val="0"/>
          <w:bCs w:val="0"/>
          <w:sz w:val="28"/>
          <w:szCs w:val="28"/>
          <w:rtl/>
          <w:lang w:bidi="ar-JO"/>
        </w:rPr>
        <w:t>، الآخذة السفلى</w:t>
      </w:r>
      <w:r w:rsidR="007A364C">
        <w:rPr>
          <w:rFonts w:ascii="Simplified Arabic" w:hAnsi="Simplified Arabic" w:cs="Simplified Arabic" w:hint="cs"/>
          <w:b w:val="0"/>
          <w:bCs w:val="0"/>
          <w:sz w:val="28"/>
          <w:szCs w:val="28"/>
          <w:rtl/>
          <w:lang w:bidi="ar-JO"/>
        </w:rPr>
        <w:t>، وعندهم</w:t>
      </w:r>
      <w:r w:rsidRPr="00EA2BC7">
        <w:rPr>
          <w:rFonts w:ascii="Simplified Arabic" w:hAnsi="Simplified Arabic" w:cs="Simplified Arabic"/>
          <w:b w:val="0"/>
          <w:bCs w:val="0"/>
          <w:sz w:val="28"/>
          <w:szCs w:val="28"/>
          <w:rtl/>
          <w:lang w:bidi="ar-JO"/>
        </w:rPr>
        <w:t xml:space="preserve"> الآخذة هي العليا</w:t>
      </w:r>
      <w:r w:rsidR="007A364C">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لأنها نائبة عن الله، القرض أنت أقرضته لله</w:t>
      </w:r>
      <w:r w:rsidR="007A364C">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وأنا نائب عنه، وهذا من تلبيس الشيطان عليهم وتوهيمه لهم، والله المستعان.</w:t>
      </w:r>
    </w:p>
    <w:p w:rsidR="00122578" w:rsidRPr="00EA2BC7"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b w:val="0"/>
          <w:bCs w:val="0"/>
          <w:sz w:val="28"/>
          <w:szCs w:val="28"/>
          <w:rtl/>
          <w:lang w:bidi="ar-JO"/>
        </w:rPr>
        <w:t>كم باق</w:t>
      </w:r>
      <w:r w:rsidR="007A364C">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ثلاث؟</w:t>
      </w:r>
    </w:p>
    <w:p w:rsidR="00122578" w:rsidRPr="00EA2BC7"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color w:val="0000FF"/>
          <w:sz w:val="28"/>
          <w:szCs w:val="28"/>
          <w:rtl/>
          <w:lang w:bidi="ar-JO"/>
        </w:rPr>
        <w:t>«فإن كان لا بد متمنيًا فليقل: اللهم أحيني ما كانت الحياة خيرًا لي»</w:t>
      </w:r>
      <w:r w:rsidRPr="00EA2BC7">
        <w:rPr>
          <w:rFonts w:ascii="Simplified Arabic" w:hAnsi="Simplified Arabic" w:cs="Simplified Arabic"/>
          <w:b w:val="0"/>
          <w:bCs w:val="0"/>
          <w:sz w:val="28"/>
          <w:szCs w:val="28"/>
          <w:rtl/>
          <w:lang w:bidi="ar-JO"/>
        </w:rPr>
        <w:t>، أنت ما تدري عن العواقب، ولا تدري لعلك تعيش فتكسب أعمالاً صالحة، لا تدري</w:t>
      </w:r>
      <w:r w:rsidR="007A364C">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لعلك تعيش فتكسب أعمالاً صالحة، وتكسب ذرية صالحة تدعو لك، وقد تعيش وتكون بالعكس</w:t>
      </w:r>
      <w:r w:rsidR="007A364C">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تتعرض للفتن</w:t>
      </w:r>
      <w:r w:rsidR="007A364C">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وتجمع الحطب الذي يوقد به عليك من المنكرات والمعاصي والفواحش والجرائم</w:t>
      </w:r>
      <w:r w:rsidR="007A364C">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هذا أمر بيد الله، لكن عليك أن تسعى فيما يرضي الله -جل وعلا-</w:t>
      </w:r>
      <w:r w:rsidR="007A364C">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فأنت لا تدري عن حقيقة الأمر</w:t>
      </w:r>
      <w:r w:rsidR="007A364C">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فقل مثل هذا: اللهم أحيني ما كانت الحياة خيرًا لي، فو</w:t>
      </w:r>
      <w:r w:rsidR="007A364C">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ض أمرك إلى الله، اللهم أحيني ما كانت الحياة خيرًا لي</w:t>
      </w:r>
      <w:r w:rsidR="007A364C">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وتوفني إذا كانت الوفاة خيرًا لي.</w:t>
      </w:r>
    </w:p>
    <w:p w:rsidR="00122578" w:rsidRPr="00EA2BC7"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b w:val="0"/>
          <w:bCs w:val="0"/>
          <w:sz w:val="28"/>
          <w:szCs w:val="28"/>
          <w:rtl/>
          <w:lang w:bidi="ar-JO"/>
        </w:rPr>
        <w:t>فيه أسئلة؟</w:t>
      </w:r>
    </w:p>
    <w:p w:rsidR="00122578" w:rsidRPr="00EA2BC7"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sz w:val="28"/>
          <w:szCs w:val="28"/>
          <w:rtl/>
          <w:lang w:bidi="ar-JO"/>
        </w:rPr>
        <w:t>طالب:</w:t>
      </w:r>
      <w:r w:rsidRPr="00EA2BC7">
        <w:rPr>
          <w:rFonts w:ascii="Simplified Arabic" w:hAnsi="Simplified Arabic" w:cs="Simplified Arabic"/>
          <w:b w:val="0"/>
          <w:bCs w:val="0"/>
          <w:sz w:val="28"/>
          <w:szCs w:val="28"/>
          <w:rtl/>
          <w:lang w:bidi="ar-JO"/>
        </w:rPr>
        <w:t xml:space="preserve"> .......</w:t>
      </w:r>
    </w:p>
    <w:p w:rsidR="007A364C"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b w:val="0"/>
          <w:bCs w:val="0"/>
          <w:sz w:val="28"/>
          <w:szCs w:val="28"/>
          <w:rtl/>
          <w:lang w:bidi="ar-JO"/>
        </w:rPr>
        <w:t>يدع</w:t>
      </w:r>
      <w:r w:rsidR="007A364C">
        <w:rPr>
          <w:rFonts w:ascii="Simplified Arabic" w:hAnsi="Simplified Arabic" w:cs="Simplified Arabic" w:hint="cs"/>
          <w:b w:val="0"/>
          <w:bCs w:val="0"/>
          <w:sz w:val="28"/>
          <w:szCs w:val="28"/>
          <w:rtl/>
          <w:lang w:bidi="ar-JO"/>
        </w:rPr>
        <w:t>و</w:t>
      </w:r>
      <w:r w:rsidRPr="00EA2BC7">
        <w:rPr>
          <w:rFonts w:ascii="Simplified Arabic" w:hAnsi="Simplified Arabic" w:cs="Simplified Arabic"/>
          <w:b w:val="0"/>
          <w:bCs w:val="0"/>
          <w:sz w:val="28"/>
          <w:szCs w:val="28"/>
          <w:rtl/>
          <w:lang w:bidi="ar-JO"/>
        </w:rPr>
        <w:t xml:space="preserve"> اللهم أحيني؟</w:t>
      </w:r>
    </w:p>
    <w:p w:rsidR="00122578" w:rsidRPr="00EA2BC7" w:rsidRDefault="00122578" w:rsidP="00EA2BC7">
      <w:pPr>
        <w:jc w:val="lowKashida"/>
        <w:rPr>
          <w:rFonts w:ascii="Simplified Arabic" w:hAnsi="Simplified Arabic" w:cs="Simplified Arabic"/>
          <w:b w:val="0"/>
          <w:bCs w:val="0"/>
          <w:sz w:val="28"/>
          <w:szCs w:val="28"/>
          <w:rtl/>
          <w:lang w:bidi="ar-JO"/>
        </w:rPr>
      </w:pPr>
      <w:r w:rsidRPr="00EA2BC7">
        <w:rPr>
          <w:rFonts w:ascii="Simplified Arabic" w:hAnsi="Simplified Arabic" w:cs="Simplified Arabic"/>
          <w:b w:val="0"/>
          <w:bCs w:val="0"/>
          <w:sz w:val="28"/>
          <w:szCs w:val="28"/>
          <w:rtl/>
          <w:lang w:bidi="ar-JO"/>
        </w:rPr>
        <w:t xml:space="preserve"> الإنسان يعرف ظروفه</w:t>
      </w:r>
      <w:r w:rsidR="007A364C">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ويعرف ما يحيط به لا سيما في زماننا</w:t>
      </w:r>
      <w:r w:rsidR="007A364C">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يخشى على الإنسان المسلم</w:t>
      </w:r>
      <w:r w:rsidR="007A364C">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يخشى على نفسه من أن تعصف ببلده فتنة تحرفه عن الصراط المستقيم</w:t>
      </w:r>
      <w:r w:rsidR="007A364C">
        <w:rPr>
          <w:rFonts w:ascii="Simplified Arabic" w:hAnsi="Simplified Arabic" w:cs="Simplified Arabic" w:hint="cs"/>
          <w:b w:val="0"/>
          <w:bCs w:val="0"/>
          <w:sz w:val="28"/>
          <w:szCs w:val="28"/>
          <w:rtl/>
          <w:lang w:bidi="ar-JO"/>
        </w:rPr>
        <w:t>،</w:t>
      </w:r>
      <w:r w:rsidRPr="00EA2BC7">
        <w:rPr>
          <w:rFonts w:ascii="Simplified Arabic" w:hAnsi="Simplified Arabic" w:cs="Simplified Arabic"/>
          <w:b w:val="0"/>
          <w:bCs w:val="0"/>
          <w:sz w:val="28"/>
          <w:szCs w:val="28"/>
          <w:rtl/>
          <w:lang w:bidi="ar-JO"/>
        </w:rPr>
        <w:t xml:space="preserve"> أو يبتلى لا سيما من بيده حل أو عقد أن يعمل أو يفتي أو يقول ما لا يرضي الله -جل وعلا-، فمثل هذا لو قال مثل هذا الكلام طيب.</w:t>
      </w:r>
    </w:p>
    <w:p w:rsidR="00122578" w:rsidRPr="00EA2BC7" w:rsidRDefault="00122578" w:rsidP="00EA2BC7">
      <w:pPr>
        <w:jc w:val="lowKashida"/>
        <w:rPr>
          <w:rFonts w:ascii="Simplified Arabic" w:hAnsi="Simplified Arabic" w:cs="Simplified Arabic"/>
          <w:b w:val="0"/>
          <w:bCs w:val="0"/>
          <w:sz w:val="28"/>
          <w:szCs w:val="28"/>
          <w:rtl/>
          <w:lang w:bidi="ar-JO"/>
        </w:rPr>
      </w:pPr>
      <w:bookmarkStart w:id="0" w:name="_GoBack"/>
      <w:bookmarkEnd w:id="0"/>
    </w:p>
    <w:sectPr w:rsidR="00122578" w:rsidRPr="00EA2BC7" w:rsidSect="007D6668">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29EF" w:rsidRDefault="008029EF" w:rsidP="002C3E85">
      <w:r>
        <w:separator/>
      </w:r>
    </w:p>
  </w:endnote>
  <w:endnote w:type="continuationSeparator" w:id="0">
    <w:p w:rsidR="008029EF" w:rsidRDefault="008029EF"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8662E4EB-8DC8-44EC-8A9C-CA01E6408CEF}"/>
  </w:font>
  <w:font w:name="Times New Roman">
    <w:panose1 w:val="02020603050405020304"/>
    <w:charset w:val="00"/>
    <w:family w:val="roman"/>
    <w:pitch w:val="variable"/>
    <w:sig w:usb0="E0002EFF" w:usb1="C000785B" w:usb2="00000009" w:usb3="00000000" w:csb0="000001FF" w:csb1="00000000"/>
    <w:embedRegular r:id="rId2" w:fontKey="{45F17762-ABD6-4EBF-8569-27A0876512C6}"/>
    <w:embedBold r:id="rId3" w:fontKey="{3B72B34B-8838-4DFA-BBFE-120AFB945613}"/>
    <w:embedBoldItalic r:id="rId4" w:fontKey="{728DA432-44F4-4AF9-A936-172E7D8DEA2D}"/>
  </w:font>
  <w:font w:name="Courier New">
    <w:panose1 w:val="02070309020205020404"/>
    <w:charset w:val="00"/>
    <w:family w:val="modern"/>
    <w:pitch w:val="fixed"/>
    <w:sig w:usb0="E0002EFF" w:usb1="C0007843" w:usb2="00000009" w:usb3="00000000" w:csb0="000001FF" w:csb1="00000000"/>
    <w:embedRegular r:id="rId5" w:fontKey="{3B982D1B-BB24-4D91-90DB-0693C0C33CE9}"/>
  </w:font>
  <w:font w:name="Wingdings">
    <w:panose1 w:val="05000000000000000000"/>
    <w:charset w:val="02"/>
    <w:family w:val="auto"/>
    <w:pitch w:val="variable"/>
    <w:sig w:usb0="00000000" w:usb1="10000000" w:usb2="00000000" w:usb3="00000000" w:csb0="80000000" w:csb1="00000000"/>
    <w:embedRegular r:id="rId6" w:fontKey="{DE1B8C0C-DAC8-4702-AF17-6D62511088F2}"/>
  </w:font>
  <w:font w:name="AL-Mateen">
    <w:panose1 w:val="02060803050605020204"/>
    <w:charset w:val="B2"/>
    <w:family w:val="auto"/>
    <w:notTrueType/>
    <w:pitch w:val="variable"/>
    <w:sig w:usb0="00002001" w:usb1="00000000" w:usb2="00000000" w:usb3="00000000" w:csb0="00000040" w:csb1="0000000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7" w:fontKey="{64AC7131-61C0-406E-BF85-B5CCF2A719B6}"/>
    <w:embedBold r:id="rId8" w:fontKey="{871F71E8-907E-4AA9-B2CF-371F6E65A639}"/>
  </w:font>
  <w:font w:name="DecoType Naskh Variants">
    <w:panose1 w:val="02010400000000000000"/>
    <w:charset w:val="B2"/>
    <w:family w:val="auto"/>
    <w:pitch w:val="variable"/>
    <w:sig w:usb0="00002001" w:usb1="80000000" w:usb2="00000008" w:usb3="00000000" w:csb0="00000040" w:csb1="00000000"/>
    <w:embedRegular r:id="rId9" w:fontKey="{324A8B4A-B6E8-44E6-9205-F768C078B961}"/>
  </w:font>
  <w:font w:name="Simplified Arabic">
    <w:panose1 w:val="02020603050405020304"/>
    <w:charset w:val="00"/>
    <w:family w:val="roman"/>
    <w:pitch w:val="variable"/>
    <w:sig w:usb0="00002003" w:usb1="80000000" w:usb2="00000008" w:usb3="00000000" w:csb0="00000041" w:csb1="00000000"/>
    <w:embedRegular r:id="rId10" w:fontKey="{EA4E2D33-6E80-4EEF-B1B7-7C9FEF5D7DC6}"/>
    <w:embedBold r:id="rId11" w:fontKey="{377377FA-4B84-42FA-85D5-32010FB2362D}"/>
  </w:font>
  <w:font w:name="SimSun">
    <w:altName w:val="宋体"/>
    <w:panose1 w:val="02010600030101010101"/>
    <w:charset w:val="86"/>
    <w:family w:val="auto"/>
    <w:pitch w:val="variable"/>
    <w:sig w:usb0="00000003" w:usb1="288F0000" w:usb2="00000016" w:usb3="00000000" w:csb0="00040001" w:csb1="00000000"/>
  </w:font>
  <w:font w:name="ATraditional Arabic">
    <w:altName w:val="Times New Roman"/>
    <w:panose1 w:val="02020803070505020304"/>
    <w:charset w:val="00"/>
    <w:family w:val="roman"/>
    <w:pitch w:val="variable"/>
    <w:sig w:usb0="00002003" w:usb1="80000000" w:usb2="00000008" w:usb3="00000000" w:csb0="00000041" w:csb1="00000000"/>
    <w:embedRegular r:id="rId12" w:fontKey="{32670F81-7C77-48D4-A8DA-7FB60455DA37}"/>
    <w:embedBold r:id="rId13" w:fontKey="{758EF488-D43B-49A2-8DF2-2E765D96AC71}"/>
  </w:font>
  <w:font w:name="Calibri">
    <w:panose1 w:val="020F0502020204030204"/>
    <w:charset w:val="00"/>
    <w:family w:val="swiss"/>
    <w:pitch w:val="variable"/>
    <w:sig w:usb0="E0002AFF" w:usb1="C000247B" w:usb2="00000009" w:usb3="00000000" w:csb0="000001FF" w:csb1="00000000"/>
    <w:embedRegular r:id="rId14" w:fontKey="{A34DE9F0-440D-4781-960E-14EFF5D3C9AD}"/>
    <w:embedBold r:id="rId15" w:fontKey="{E910A6FC-45E1-4E08-AC75-2B8378A92231}"/>
    <w:embedBoldItalic r:id="rId16" w:fontKey="{45EFFE98-FE58-4C75-A929-BD27819C1E69}"/>
  </w:font>
  <w:font w:name="Cambria">
    <w:panose1 w:val="02040503050406030204"/>
    <w:charset w:val="00"/>
    <w:family w:val="roman"/>
    <w:pitch w:val="variable"/>
    <w:sig w:usb0="E00006FF" w:usb1="420024FF" w:usb2="02000000" w:usb3="00000000" w:csb0="0000019F" w:csb1="00000000"/>
    <w:embedRegular r:id="rId17" w:fontKey="{EE368DB9-4F99-4886-ADFD-8FD2FD1E7A46}"/>
    <w:embedBold r:id="rId18" w:fontKey="{12E2D61E-37F9-43C2-82A2-1AD520DCED39}"/>
    <w:embedBoldItalic r:id="rId19" w:fontKey="{708F0606-7324-4D18-92DB-7C2521DE1FBB}"/>
  </w:font>
  <w:font w:name="Tahoma">
    <w:panose1 w:val="020B0604030504040204"/>
    <w:charset w:val="00"/>
    <w:family w:val="swiss"/>
    <w:pitch w:val="variable"/>
    <w:sig w:usb0="E1002EFF" w:usb1="C000605B" w:usb2="00000029" w:usb3="00000000" w:csb0="000101FF" w:csb1="00000000"/>
    <w:embedRegular r:id="rId20" w:fontKey="{3AA0C2C9-3AE2-4381-AFC8-9C61FA4615FA}"/>
    <w:embedBold r:id="rId21" w:fontKey="{1FC5CB75-2A86-4240-A1F4-1A8B7ED8C56C}"/>
  </w:font>
  <w:font w:name="DecoType Naskh">
    <w:panose1 w:val="02010400000000000000"/>
    <w:charset w:val="B2"/>
    <w:family w:val="auto"/>
    <w:pitch w:val="variable"/>
    <w:sig w:usb0="00002001" w:usb1="80000000" w:usb2="00000008" w:usb3="00000000" w:csb0="00000040" w:csb1="00000000"/>
    <w:embedRegular r:id="rId22" w:fontKey="{795F8258-2F2D-4842-A344-8C247589CA18}"/>
  </w:font>
  <w:font w:name="Lotus Linotype">
    <w:altName w:val="Times New Roman"/>
    <w:panose1 w:val="02000000000000000000"/>
    <w:charset w:val="00"/>
    <w:family w:val="auto"/>
    <w:pitch w:val="variable"/>
    <w:sig w:usb0="00002007" w:usb1="80000000" w:usb2="00000008" w:usb3="00000000" w:csb0="00000043" w:csb1="00000000"/>
    <w:embedRegular r:id="rId23" w:fontKey="{254150E2-5C2E-4022-BFEF-63CF0DCACAB5}"/>
  </w:font>
  <w:font w:name="AGA Arabesque">
    <w:panose1 w:val="05010101010101010101"/>
    <w:charset w:val="02"/>
    <w:family w:val="auto"/>
    <w:pitch w:val="variable"/>
    <w:sig w:usb0="00000000" w:usb1="10000000" w:usb2="00000000" w:usb3="00000000" w:csb0="80000000" w:csb1="00000000"/>
    <w:embedRegular r:id="rId24" w:fontKey="{1DBDF91E-A020-4B53-B46A-21967E176D38}"/>
  </w:font>
  <w:font w:name="PT Bold Heading">
    <w:panose1 w:val="02010400000000000000"/>
    <w:charset w:val="B2"/>
    <w:family w:val="auto"/>
    <w:pitch w:val="variable"/>
    <w:sig w:usb0="00002001" w:usb1="80000000" w:usb2="00000008" w:usb3="00000000" w:csb0="00000040" w:csb1="00000000"/>
    <w:embedRegular r:id="rId25" w:fontKey="{8A57641D-6749-4848-A13A-9F6BF5D51DE3}"/>
  </w:font>
  <w:font w:name="Andalus">
    <w:panose1 w:val="02020603050405020304"/>
    <w:charset w:val="00"/>
    <w:family w:val="roman"/>
    <w:pitch w:val="variable"/>
    <w:sig w:usb0="00002003" w:usb1="80000000" w:usb2="00000008" w:usb3="00000000" w:csb0="00000041" w:csb1="00000000"/>
    <w:embedRegular r:id="rId26" w:fontKey="{889B0D3B-9AA3-4C95-84ED-CA4CC131949E}"/>
    <w:embedBold r:id="rId27" w:fontKey="{7C31D796-C97E-4FA3-B66E-3D0C4A8ECABE}"/>
  </w:font>
  <w:font w:name="AL-Mohanad Bold">
    <w:altName w:val="Arial"/>
    <w:panose1 w:val="00000000000000000000"/>
    <w:charset w:val="B2"/>
    <w:family w:val="auto"/>
    <w:pitch w:val="variable"/>
    <w:sig w:usb0="00002001" w:usb1="00000000" w:usb2="00000000" w:usb3="00000000" w:csb0="00000040" w:csb1="00000000"/>
    <w:embedRegular r:id="rId28" w:fontKey="{D572EA89-5387-4C73-A415-02153E1CF9BE}"/>
    <w:embedBold r:id="rId29" w:fontKey="{4ADFBC46-E6F1-4D1A-AA60-9B8A4DACCFB8}"/>
  </w:font>
  <w:font w:name="Arial">
    <w:panose1 w:val="020B0604020202020204"/>
    <w:charset w:val="00"/>
    <w:family w:val="swiss"/>
    <w:pitch w:val="variable"/>
    <w:sig w:usb0="E0002EFF" w:usb1="C000785B" w:usb2="00000009" w:usb3="00000000" w:csb0="000001FF" w:csb1="00000000"/>
    <w:embedRegular r:id="rId30" w:fontKey="{042C7A0A-501E-4D30-BFB4-2FFCE43E26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578" w:rsidRDefault="00122578" w:rsidP="002C3E85">
    <w:pPr>
      <w:pStyle w:val="10"/>
      <w:rPr>
        <w:noProof w:val="0"/>
        <w:rtl/>
      </w:rPr>
    </w:pPr>
  </w:p>
  <w:p w:rsidR="00122578" w:rsidRDefault="00122578" w:rsidP="002C3E85">
    <w:pPr>
      <w:pStyle w:val="10"/>
      <w:rPr>
        <w:noProof w:val="0"/>
        <w:rtl/>
      </w:rPr>
    </w:pPr>
  </w:p>
  <w:p w:rsidR="00122578" w:rsidRDefault="00122578" w:rsidP="002C3E85">
    <w:pPr>
      <w:pStyle w:val="10"/>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29EF" w:rsidRDefault="008029EF" w:rsidP="002C3E85">
      <w:r>
        <w:separator/>
      </w:r>
    </w:p>
  </w:footnote>
  <w:footnote w:type="continuationSeparator" w:id="0">
    <w:p w:rsidR="008029EF" w:rsidRDefault="008029EF" w:rsidP="002C3E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578" w:rsidRPr="00AD29B0" w:rsidRDefault="008029EF" w:rsidP="00D9378F">
    <w:pPr>
      <w:pStyle w:val="1"/>
      <w:jc w:val="center"/>
      <w:rPr>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122578" w:rsidRPr="00711431" w:rsidRDefault="00122578" w:rsidP="00D9378F">
                <w:pPr>
                  <w:pStyle w:val="Heading2"/>
                  <w:ind w:firstLine="32"/>
                  <w:rPr>
                    <w:rFonts w:cs="Traditional Arabic"/>
                    <w:b/>
                    <w:bCs/>
                    <w:noProof w:val="0"/>
                    <w:sz w:val="30"/>
                    <w:szCs w:val="30"/>
                    <w:rtl/>
                  </w:rPr>
                </w:pPr>
                <w:r w:rsidRPr="00711431">
                  <w:rPr>
                    <w:rStyle w:val="11"/>
                    <w:rFonts w:cs="Traditional Arabic"/>
                  </w:rPr>
                  <w:fldChar w:fldCharType="begin"/>
                </w:r>
                <w:r w:rsidRPr="00711431">
                  <w:rPr>
                    <w:rStyle w:val="11"/>
                    <w:rFonts w:cs="Traditional Arabic"/>
                  </w:rPr>
                  <w:instrText xml:space="preserve"> PAGE </w:instrText>
                </w:r>
                <w:r w:rsidRPr="00711431">
                  <w:rPr>
                    <w:rStyle w:val="11"/>
                    <w:rFonts w:cs="Traditional Arabic"/>
                  </w:rPr>
                  <w:fldChar w:fldCharType="separate"/>
                </w:r>
                <w:r w:rsidR="005125CD">
                  <w:rPr>
                    <w:rStyle w:val="11"/>
                    <w:rFonts w:cs="Traditional Arabic"/>
                    <w:rtl/>
                  </w:rPr>
                  <w:t>2</w:t>
                </w:r>
                <w:r w:rsidRPr="00711431">
                  <w:rPr>
                    <w:rStyle w:val="11"/>
                    <w:rFonts w:cs="Traditional Arabic"/>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122578" w:rsidRPr="00711431" w:rsidRDefault="00122578"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122578" w:rsidRDefault="00122578" w:rsidP="00D9378F">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5125CD">
                  <w:rPr>
                    <w:rFonts w:cs="Traditional Arabic"/>
                    <w:sz w:val="28"/>
                    <w:rtl/>
                  </w:rPr>
                  <w:t>2</w:t>
                </w:r>
                <w:r>
                  <w:rPr>
                    <w:rFonts w:cs="Traditional Arabic"/>
                    <w:sz w:val="28"/>
                  </w:rPr>
                  <w:fldChar w:fldCharType="end"/>
                </w:r>
              </w:p>
            </w:txbxContent>
          </v:textbox>
          <w10:wrap type="square"/>
        </v:shape>
      </w:pict>
    </w:r>
  </w:p>
  <w:p w:rsidR="00122578" w:rsidRPr="00AD29B0" w:rsidRDefault="00122578" w:rsidP="00D9378F">
    <w:pPr>
      <w:pStyle w:val="1"/>
      <w:rPr>
        <w:noProof w:val="0"/>
        <w:rtl/>
      </w:rPr>
    </w:pPr>
  </w:p>
  <w:p w:rsidR="00122578" w:rsidRPr="00D9378F" w:rsidRDefault="008029EF" w:rsidP="00D9378F">
    <w:pPr>
      <w:pStyle w:val="1"/>
      <w:rPr>
        <w:noProof w:val="0"/>
        <w:szCs w:val="36"/>
        <w:rtl/>
      </w:rPr>
    </w:pPr>
    <w:r>
      <w:rPr>
        <w:rtl/>
      </w:rPr>
      <w:pict>
        <v:shape id="_x0000_s2052" type="#_x0000_t202" style="position:absolute;left:0;text-align:left;margin-left:36.75pt;margin-top:3pt;width:198.25pt;height:27pt;z-index:3" stroked="f">
          <v:textbox style="mso-next-textbox:#_x0000_s2052" inset="0,,1mm">
            <w:txbxContent>
              <w:p w:rsidR="00122578" w:rsidRPr="00FB1145" w:rsidRDefault="00122578" w:rsidP="00C2559A">
                <w:pPr>
                  <w:jc w:val="lowKashida"/>
                  <w:rPr>
                    <w:rFonts w:cs="AL-Mohanad Bold"/>
                    <w:b w:val="0"/>
                    <w:bCs w:val="0"/>
                    <w:sz w:val="22"/>
                    <w:szCs w:val="22"/>
                    <w:rtl/>
                    <w:lang w:bidi="ar-EG"/>
                  </w:rPr>
                </w:pPr>
                <w:r w:rsidRPr="00C2559A">
                  <w:rPr>
                    <w:rFonts w:cs="AL-Mohanad Bold"/>
                    <w:sz w:val="22"/>
                    <w:szCs w:val="22"/>
                    <w:rtl/>
                    <w:lang w:bidi="ar-EG"/>
                  </w:rPr>
                  <w:t xml:space="preserve">شرح كتاب </w:t>
                </w:r>
                <w:r>
                  <w:rPr>
                    <w:rFonts w:cs="AL-Mohanad Bold"/>
                    <w:b w:val="0"/>
                    <w:bCs w:val="0"/>
                    <w:sz w:val="22"/>
                    <w:szCs w:val="22"/>
                    <w:rtl/>
                    <w:lang w:bidi="ar-EG"/>
                  </w:rPr>
                  <w:t>الجامع من المحرر (</w:t>
                </w:r>
                <w:r w:rsidRPr="00C2559A">
                  <w:rPr>
                    <w:rFonts w:cs="AL-Mohanad Bold"/>
                    <w:b w:val="0"/>
                    <w:bCs w:val="0"/>
                    <w:sz w:val="22"/>
                    <w:szCs w:val="22"/>
                    <w:rtl/>
                    <w:lang w:bidi="ar-EG"/>
                  </w:rPr>
                  <w:t>11-1236-1239</w:t>
                </w:r>
                <w:r>
                  <w:rPr>
                    <w:rFonts w:cs="AL-Mohanad Bold"/>
                    <w:b w:val="0"/>
                    <w:bCs w:val="0"/>
                    <w:sz w:val="22"/>
                    <w:szCs w:val="22"/>
                    <w:rtl/>
                    <w:lang w:bidi="ar-EG"/>
                  </w:rPr>
                  <w:t xml:space="preserve">)   </w:t>
                </w:r>
                <w:r>
                  <w:rPr>
                    <w:rFonts w:cs="AL-Mohanad Bold"/>
                    <w:b w:val="0"/>
                    <w:bCs w:val="0"/>
                    <w:sz w:val="22"/>
                    <w:szCs w:val="22"/>
                    <w:rtl/>
                    <w:lang w:bidi="ar-EG"/>
                  </w:rPr>
                  <w:br/>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578" w:rsidRPr="00AD29B0" w:rsidRDefault="008029EF" w:rsidP="00D9378F">
    <w:pPr>
      <w:pStyle w:val="1"/>
      <w:rPr>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122578" w:rsidRDefault="00122578" w:rsidP="00D9378F">
                <w:pPr>
                  <w:pStyle w:val="Heading2"/>
                  <w:rPr>
                    <w:rFonts w:cs="Traditional Arabic"/>
                    <w:noProof w:val="0"/>
                    <w:rtl/>
                  </w:rPr>
                </w:pPr>
                <w:r>
                  <w:rPr>
                    <w:rStyle w:val="11"/>
                    <w:rFonts w:cs="Traditional Arabic"/>
                  </w:rPr>
                  <w:fldChar w:fldCharType="begin"/>
                </w:r>
                <w:r>
                  <w:rPr>
                    <w:rStyle w:val="11"/>
                    <w:rFonts w:cs="Traditional Arabic"/>
                  </w:rPr>
                  <w:instrText xml:space="preserve"> PAGE </w:instrText>
                </w:r>
                <w:r>
                  <w:rPr>
                    <w:rStyle w:val="11"/>
                    <w:rFonts w:cs="Traditional Arabic"/>
                  </w:rPr>
                  <w:fldChar w:fldCharType="separate"/>
                </w:r>
                <w:r w:rsidR="005125CD">
                  <w:rPr>
                    <w:rStyle w:val="11"/>
                    <w:rFonts w:cs="Traditional Arabic"/>
                    <w:rtl/>
                  </w:rPr>
                  <w:t>3</w:t>
                </w:r>
                <w:r>
                  <w:rPr>
                    <w:rStyle w:val="11"/>
                    <w:rFonts w:cs="Traditional Arabic"/>
                  </w:rPr>
                  <w:fldChar w:fldCharType="end"/>
                </w:r>
              </w:p>
            </w:txbxContent>
          </v:textbox>
          <w10:wrap anchorx="page"/>
        </v:shape>
      </w:pict>
    </w:r>
  </w:p>
  <w:p w:rsidR="00122578" w:rsidRPr="00AD29B0" w:rsidRDefault="008029EF" w:rsidP="00D9378F">
    <w:pPr>
      <w:pStyle w:val="1"/>
      <w:rPr>
        <w:noProof w:val="0"/>
        <w:rtl/>
      </w:rPr>
    </w:pPr>
    <w:r>
      <w:rPr>
        <w:rtl/>
      </w:rPr>
      <w:pict>
        <v:shape id="_x0000_s2054" type="#_x0000_t202" style="position:absolute;left:0;text-align:left;margin-left:-13.05pt;margin-top:.6pt;width:99pt;height:45pt;z-index:6" stroked="f">
          <v:textbox style="mso-next-textbox:#_x0000_s2054">
            <w:txbxContent>
              <w:p w:rsidR="00122578" w:rsidRPr="00711431" w:rsidRDefault="00122578"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122578" w:rsidRPr="00711431" w:rsidRDefault="00122578" w:rsidP="00D9378F">
                <w:pPr>
                  <w:pStyle w:val="Heading2"/>
                  <w:ind w:firstLine="32"/>
                  <w:rPr>
                    <w:rFonts w:cs="Traditional Arabic"/>
                    <w:b/>
                    <w:bCs/>
                    <w:noProof w:val="0"/>
                    <w:rtl/>
                  </w:rPr>
                </w:pPr>
                <w:r w:rsidRPr="00711431">
                  <w:rPr>
                    <w:rStyle w:val="11"/>
                    <w:rFonts w:cs="Traditional Arabic"/>
                    <w:sz w:val="28"/>
                  </w:rPr>
                  <w:fldChar w:fldCharType="begin"/>
                </w:r>
                <w:r w:rsidRPr="00711431">
                  <w:rPr>
                    <w:rStyle w:val="11"/>
                    <w:rFonts w:cs="Traditional Arabic"/>
                    <w:sz w:val="28"/>
                  </w:rPr>
                  <w:instrText xml:space="preserve"> PAGE </w:instrText>
                </w:r>
                <w:r w:rsidRPr="00711431">
                  <w:rPr>
                    <w:rStyle w:val="11"/>
                    <w:rFonts w:cs="Traditional Arabic"/>
                    <w:sz w:val="28"/>
                  </w:rPr>
                  <w:fldChar w:fldCharType="separate"/>
                </w:r>
                <w:r w:rsidR="005125CD">
                  <w:rPr>
                    <w:rStyle w:val="11"/>
                    <w:rFonts w:cs="Traditional Arabic"/>
                    <w:sz w:val="28"/>
                    <w:rtl/>
                  </w:rPr>
                  <w:t>3</w:t>
                </w:r>
                <w:r w:rsidRPr="00711431">
                  <w:rPr>
                    <w:rStyle w:val="11"/>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122578" w:rsidRPr="00711431" w:rsidRDefault="00122578"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122578" w:rsidRPr="00711431" w:rsidRDefault="00122578" w:rsidP="00D9378F">
                <w:pPr>
                  <w:pStyle w:val="Heading2"/>
                  <w:ind w:firstLine="32"/>
                  <w:rPr>
                    <w:rFonts w:cs="Traditional Arabic"/>
                    <w:b/>
                    <w:bCs/>
                    <w:noProof w:val="0"/>
                    <w:sz w:val="30"/>
                    <w:szCs w:val="30"/>
                    <w:rtl/>
                  </w:rPr>
                </w:pPr>
                <w:r w:rsidRPr="00711431">
                  <w:rPr>
                    <w:rStyle w:val="11"/>
                    <w:rFonts w:cs="Traditional Arabic"/>
                  </w:rPr>
                  <w:fldChar w:fldCharType="begin"/>
                </w:r>
                <w:r w:rsidRPr="00711431">
                  <w:rPr>
                    <w:rStyle w:val="11"/>
                    <w:rFonts w:cs="Traditional Arabic"/>
                  </w:rPr>
                  <w:instrText xml:space="preserve"> PAGE </w:instrText>
                </w:r>
                <w:r w:rsidRPr="00711431">
                  <w:rPr>
                    <w:rStyle w:val="11"/>
                    <w:rFonts w:cs="Traditional Arabic"/>
                  </w:rPr>
                  <w:fldChar w:fldCharType="separate"/>
                </w:r>
                <w:r w:rsidR="005125CD">
                  <w:rPr>
                    <w:rStyle w:val="11"/>
                    <w:rFonts w:cs="Traditional Arabic"/>
                    <w:rtl/>
                  </w:rPr>
                  <w:t>3</w:t>
                </w:r>
                <w:r w:rsidRPr="00711431">
                  <w:rPr>
                    <w:rStyle w:val="11"/>
                    <w:rFonts w:cs="Traditional Arabic"/>
                  </w:rPr>
                  <w:fldChar w:fldCharType="end"/>
                </w:r>
              </w:p>
            </w:txbxContent>
          </v:textbox>
          <w10:wrap anchorx="page"/>
        </v:shape>
      </w:pict>
    </w:r>
  </w:p>
  <w:p w:rsidR="00122578" w:rsidRPr="00D9378F" w:rsidRDefault="00122578" w:rsidP="00D9378F">
    <w:pPr>
      <w:pStyle w:val="1"/>
      <w:rPr>
        <w:noProof w:val="0"/>
        <w:szCs w:val="36"/>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B5422"/>
    <w:multiLevelType w:val="multilevel"/>
    <w:tmpl w:val="7FAA3C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F6792"/>
    <w:multiLevelType w:val="multilevel"/>
    <w:tmpl w:val="40B25E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3"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241BF5"/>
    <w:multiLevelType w:val="multilevel"/>
    <w:tmpl w:val="954E4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205C39"/>
    <w:multiLevelType w:val="multilevel"/>
    <w:tmpl w:val="884C54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B76C55"/>
    <w:multiLevelType w:val="hybridMultilevel"/>
    <w:tmpl w:val="D876C2A6"/>
    <w:lvl w:ilvl="0" w:tplc="811A5BB0">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15:restartNumberingAfterBreak="0">
    <w:nsid w:val="167D00B8"/>
    <w:multiLevelType w:val="multilevel"/>
    <w:tmpl w:val="7F960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3810DB"/>
    <w:multiLevelType w:val="multilevel"/>
    <w:tmpl w:val="A6E411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E453E9"/>
    <w:multiLevelType w:val="multilevel"/>
    <w:tmpl w:val="9080F7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13" w15:restartNumberingAfterBreak="0">
    <w:nsid w:val="2D251EF1"/>
    <w:multiLevelType w:val="multilevel"/>
    <w:tmpl w:val="7780E7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9C5EF0"/>
    <w:multiLevelType w:val="multilevel"/>
    <w:tmpl w:val="B2E442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8" w15:restartNumberingAfterBreak="0">
    <w:nsid w:val="36785895"/>
    <w:multiLevelType w:val="multilevel"/>
    <w:tmpl w:val="61206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CB73B6"/>
    <w:multiLevelType w:val="multilevel"/>
    <w:tmpl w:val="DB2CD9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86609E"/>
    <w:multiLevelType w:val="multilevel"/>
    <w:tmpl w:val="986021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22"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23" w15:restartNumberingAfterBreak="0">
    <w:nsid w:val="483B4B44"/>
    <w:multiLevelType w:val="multilevel"/>
    <w:tmpl w:val="6DA841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4F151D"/>
    <w:multiLevelType w:val="hybridMultilevel"/>
    <w:tmpl w:val="14263D4E"/>
    <w:lvl w:ilvl="0" w:tplc="B5AC35CA">
      <w:numFmt w:val="bullet"/>
      <w:lvlText w:val="-"/>
      <w:lvlJc w:val="left"/>
      <w:pPr>
        <w:ind w:left="644" w:hanging="360"/>
      </w:pPr>
      <w:rPr>
        <w:rFonts w:ascii="Simplified Arabic" w:eastAsia="Times New Roman" w:hAnsi="Simplified Arabic" w:hint="default"/>
      </w:rPr>
    </w:lvl>
    <w:lvl w:ilvl="1" w:tplc="04090003">
      <w:start w:val="1"/>
      <w:numFmt w:val="bullet"/>
      <w:lvlText w:val="o"/>
      <w:lvlJc w:val="left"/>
      <w:pPr>
        <w:ind w:left="1364" w:hanging="360"/>
      </w:pPr>
      <w:rPr>
        <w:rFonts w:ascii="Courier New" w:hAnsi="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hint="default"/>
      </w:rPr>
    </w:lvl>
    <w:lvl w:ilvl="8" w:tplc="04090005">
      <w:start w:val="1"/>
      <w:numFmt w:val="bullet"/>
      <w:lvlText w:val=""/>
      <w:lvlJc w:val="left"/>
      <w:pPr>
        <w:ind w:left="6404" w:hanging="360"/>
      </w:pPr>
      <w:rPr>
        <w:rFonts w:ascii="Wingdings" w:hAnsi="Wingdings" w:hint="default"/>
      </w:rPr>
    </w:lvl>
  </w:abstractNum>
  <w:abstractNum w:abstractNumId="25" w15:restartNumberingAfterBreak="0">
    <w:nsid w:val="4A4E49B3"/>
    <w:multiLevelType w:val="multilevel"/>
    <w:tmpl w:val="4E3A5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934070"/>
    <w:multiLevelType w:val="multilevel"/>
    <w:tmpl w:val="B616EC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1F0727"/>
    <w:multiLevelType w:val="multilevel"/>
    <w:tmpl w:val="E87C8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9A2C81"/>
    <w:multiLevelType w:val="multilevel"/>
    <w:tmpl w:val="278EC5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30" w15:restartNumberingAfterBreak="0">
    <w:nsid w:val="5D600012"/>
    <w:multiLevelType w:val="multilevel"/>
    <w:tmpl w:val="A9FA50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32" w15:restartNumberingAfterBreak="0">
    <w:nsid w:val="692501C7"/>
    <w:multiLevelType w:val="multilevel"/>
    <w:tmpl w:val="92F067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34" w15:restartNumberingAfterBreak="0">
    <w:nsid w:val="6B7A7E43"/>
    <w:multiLevelType w:val="hybridMultilevel"/>
    <w:tmpl w:val="392226CA"/>
    <w:lvl w:ilvl="0" w:tplc="B060CEA6">
      <w:start w:val="9"/>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E853D77"/>
    <w:multiLevelType w:val="multilevel"/>
    <w:tmpl w:val="73BA0C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2"/>
  </w:num>
  <w:num w:numId="2">
    <w:abstractNumId w:val="12"/>
  </w:num>
  <w:num w:numId="3">
    <w:abstractNumId w:val="8"/>
  </w:num>
  <w:num w:numId="4">
    <w:abstractNumId w:val="36"/>
  </w:num>
  <w:num w:numId="5">
    <w:abstractNumId w:val="11"/>
  </w:num>
  <w:num w:numId="6">
    <w:abstractNumId w:val="17"/>
  </w:num>
  <w:num w:numId="7">
    <w:abstractNumId w:val="16"/>
  </w:num>
  <w:num w:numId="8">
    <w:abstractNumId w:val="29"/>
  </w:num>
  <w:num w:numId="9">
    <w:abstractNumId w:val="37"/>
  </w:num>
  <w:num w:numId="10">
    <w:abstractNumId w:val="15"/>
  </w:num>
  <w:num w:numId="11">
    <w:abstractNumId w:val="31"/>
  </w:num>
  <w:num w:numId="12">
    <w:abstractNumId w:val="21"/>
  </w:num>
  <w:num w:numId="13">
    <w:abstractNumId w:val="22"/>
  </w:num>
  <w:num w:numId="14">
    <w:abstractNumId w:val="3"/>
  </w:num>
  <w:num w:numId="15">
    <w:abstractNumId w:val="33"/>
  </w:num>
  <w:num w:numId="16">
    <w:abstractNumId w:val="30"/>
  </w:num>
  <w:num w:numId="17">
    <w:abstractNumId w:val="28"/>
  </w:num>
  <w:num w:numId="18">
    <w:abstractNumId w:val="9"/>
  </w:num>
  <w:num w:numId="19">
    <w:abstractNumId w:val="19"/>
  </w:num>
  <w:num w:numId="20">
    <w:abstractNumId w:val="25"/>
  </w:num>
  <w:num w:numId="21">
    <w:abstractNumId w:val="13"/>
  </w:num>
  <w:num w:numId="22">
    <w:abstractNumId w:val="14"/>
  </w:num>
  <w:num w:numId="23">
    <w:abstractNumId w:val="23"/>
  </w:num>
  <w:num w:numId="24">
    <w:abstractNumId w:val="32"/>
  </w:num>
  <w:num w:numId="25">
    <w:abstractNumId w:val="10"/>
  </w:num>
  <w:num w:numId="26">
    <w:abstractNumId w:val="18"/>
  </w:num>
  <w:num w:numId="27">
    <w:abstractNumId w:val="26"/>
  </w:num>
  <w:num w:numId="28">
    <w:abstractNumId w:val="1"/>
  </w:num>
  <w:num w:numId="29">
    <w:abstractNumId w:val="4"/>
  </w:num>
  <w:num w:numId="30">
    <w:abstractNumId w:val="34"/>
  </w:num>
  <w:num w:numId="31">
    <w:abstractNumId w:val="6"/>
  </w:num>
  <w:num w:numId="32">
    <w:abstractNumId w:val="7"/>
  </w:num>
  <w:num w:numId="33">
    <w:abstractNumId w:val="5"/>
  </w:num>
  <w:num w:numId="34">
    <w:abstractNumId w:val="27"/>
  </w:num>
  <w:num w:numId="35">
    <w:abstractNumId w:val="35"/>
  </w:num>
  <w:num w:numId="36">
    <w:abstractNumId w:val="24"/>
  </w:num>
  <w:num w:numId="37">
    <w:abstractNumId w:val="0"/>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embedSystemFonts/>
  <w:doNotTrackMoves/>
  <w:defaultTabStop w:val="720"/>
  <w:doNotHyphenateCaps/>
  <w:evenAndOddHeaders/>
  <w:drawingGridHorizontalSpacing w:val="100"/>
  <w:displayHorizontalDrawingGridEvery w:val="0"/>
  <w:displayVerticalDrawingGridEvery w:val="0"/>
  <w:noPunctuationKerning/>
  <w:characterSpacingControl w:val="doNotCompress"/>
  <w:savePreviewPicture/>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56265"/>
    <w:rsid w:val="0000074B"/>
    <w:rsid w:val="00000A52"/>
    <w:rsid w:val="00001659"/>
    <w:rsid w:val="0000176E"/>
    <w:rsid w:val="0000261C"/>
    <w:rsid w:val="00002724"/>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5E6"/>
    <w:rsid w:val="000076D3"/>
    <w:rsid w:val="00007746"/>
    <w:rsid w:val="00007803"/>
    <w:rsid w:val="000101CC"/>
    <w:rsid w:val="000106EA"/>
    <w:rsid w:val="00010A0D"/>
    <w:rsid w:val="00010BE7"/>
    <w:rsid w:val="000111D9"/>
    <w:rsid w:val="0001152C"/>
    <w:rsid w:val="00011DCD"/>
    <w:rsid w:val="00012134"/>
    <w:rsid w:val="000123A8"/>
    <w:rsid w:val="0001278E"/>
    <w:rsid w:val="00012B3F"/>
    <w:rsid w:val="00012CF0"/>
    <w:rsid w:val="0001331C"/>
    <w:rsid w:val="0001339A"/>
    <w:rsid w:val="00013925"/>
    <w:rsid w:val="00013976"/>
    <w:rsid w:val="0001461B"/>
    <w:rsid w:val="000146A4"/>
    <w:rsid w:val="00014B73"/>
    <w:rsid w:val="00014D1E"/>
    <w:rsid w:val="0001501A"/>
    <w:rsid w:val="0001507C"/>
    <w:rsid w:val="00015AFD"/>
    <w:rsid w:val="00015B14"/>
    <w:rsid w:val="00015D59"/>
    <w:rsid w:val="000166B4"/>
    <w:rsid w:val="00020026"/>
    <w:rsid w:val="0002028C"/>
    <w:rsid w:val="00020A80"/>
    <w:rsid w:val="00021009"/>
    <w:rsid w:val="000212E3"/>
    <w:rsid w:val="00021645"/>
    <w:rsid w:val="00021A18"/>
    <w:rsid w:val="00021AAE"/>
    <w:rsid w:val="00022197"/>
    <w:rsid w:val="000225BD"/>
    <w:rsid w:val="00022A36"/>
    <w:rsid w:val="000230E2"/>
    <w:rsid w:val="00023212"/>
    <w:rsid w:val="00023619"/>
    <w:rsid w:val="00023804"/>
    <w:rsid w:val="00023821"/>
    <w:rsid w:val="00023B96"/>
    <w:rsid w:val="00024318"/>
    <w:rsid w:val="000248DA"/>
    <w:rsid w:val="000250EF"/>
    <w:rsid w:val="000253E3"/>
    <w:rsid w:val="00025872"/>
    <w:rsid w:val="0002629C"/>
    <w:rsid w:val="000263AB"/>
    <w:rsid w:val="000272FB"/>
    <w:rsid w:val="00027579"/>
    <w:rsid w:val="00027D88"/>
    <w:rsid w:val="000300D4"/>
    <w:rsid w:val="0003014B"/>
    <w:rsid w:val="000303F2"/>
    <w:rsid w:val="00030488"/>
    <w:rsid w:val="00030EC3"/>
    <w:rsid w:val="00030EEC"/>
    <w:rsid w:val="00030F26"/>
    <w:rsid w:val="00030FD2"/>
    <w:rsid w:val="000313A2"/>
    <w:rsid w:val="000314BF"/>
    <w:rsid w:val="00031CAE"/>
    <w:rsid w:val="00031DA6"/>
    <w:rsid w:val="00032124"/>
    <w:rsid w:val="000329D4"/>
    <w:rsid w:val="00032DB6"/>
    <w:rsid w:val="00033219"/>
    <w:rsid w:val="00033357"/>
    <w:rsid w:val="000335D4"/>
    <w:rsid w:val="000339AA"/>
    <w:rsid w:val="00034671"/>
    <w:rsid w:val="00034BB6"/>
    <w:rsid w:val="00034CCA"/>
    <w:rsid w:val="00034DE7"/>
    <w:rsid w:val="00034EC1"/>
    <w:rsid w:val="000350B1"/>
    <w:rsid w:val="00035144"/>
    <w:rsid w:val="000353A5"/>
    <w:rsid w:val="0003640C"/>
    <w:rsid w:val="000365CF"/>
    <w:rsid w:val="0003723E"/>
    <w:rsid w:val="0003778F"/>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C1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4F5"/>
    <w:rsid w:val="00047CC5"/>
    <w:rsid w:val="00050091"/>
    <w:rsid w:val="000501AA"/>
    <w:rsid w:val="000505DA"/>
    <w:rsid w:val="000507FD"/>
    <w:rsid w:val="0005100B"/>
    <w:rsid w:val="000510E9"/>
    <w:rsid w:val="0005144C"/>
    <w:rsid w:val="0005148F"/>
    <w:rsid w:val="00051577"/>
    <w:rsid w:val="00051632"/>
    <w:rsid w:val="000516EE"/>
    <w:rsid w:val="00051731"/>
    <w:rsid w:val="0005187E"/>
    <w:rsid w:val="00051CF5"/>
    <w:rsid w:val="00052A9B"/>
    <w:rsid w:val="00052BC3"/>
    <w:rsid w:val="00053BDF"/>
    <w:rsid w:val="00053CBF"/>
    <w:rsid w:val="000541B5"/>
    <w:rsid w:val="00054373"/>
    <w:rsid w:val="000544F9"/>
    <w:rsid w:val="00054636"/>
    <w:rsid w:val="00054A66"/>
    <w:rsid w:val="000554EA"/>
    <w:rsid w:val="000570FE"/>
    <w:rsid w:val="00057B92"/>
    <w:rsid w:val="00060E85"/>
    <w:rsid w:val="000615EC"/>
    <w:rsid w:val="00061B88"/>
    <w:rsid w:val="00062B94"/>
    <w:rsid w:val="00063039"/>
    <w:rsid w:val="00063312"/>
    <w:rsid w:val="00063B88"/>
    <w:rsid w:val="00064401"/>
    <w:rsid w:val="00064871"/>
    <w:rsid w:val="00064BED"/>
    <w:rsid w:val="00064C05"/>
    <w:rsid w:val="00064E5E"/>
    <w:rsid w:val="00065055"/>
    <w:rsid w:val="000656DE"/>
    <w:rsid w:val="00065794"/>
    <w:rsid w:val="00065FFE"/>
    <w:rsid w:val="00066391"/>
    <w:rsid w:val="0006699A"/>
    <w:rsid w:val="000673DD"/>
    <w:rsid w:val="000675DB"/>
    <w:rsid w:val="000678F9"/>
    <w:rsid w:val="00067F0C"/>
    <w:rsid w:val="00071497"/>
    <w:rsid w:val="0007179F"/>
    <w:rsid w:val="00071D6B"/>
    <w:rsid w:val="0007207E"/>
    <w:rsid w:val="00072FEB"/>
    <w:rsid w:val="00073264"/>
    <w:rsid w:val="00073565"/>
    <w:rsid w:val="00073826"/>
    <w:rsid w:val="0007444F"/>
    <w:rsid w:val="00074EE5"/>
    <w:rsid w:val="00074F41"/>
    <w:rsid w:val="00075B7C"/>
    <w:rsid w:val="000760C9"/>
    <w:rsid w:val="00076B22"/>
    <w:rsid w:val="00076C31"/>
    <w:rsid w:val="00076D3E"/>
    <w:rsid w:val="00076F87"/>
    <w:rsid w:val="00077A0E"/>
    <w:rsid w:val="00077E7C"/>
    <w:rsid w:val="00080136"/>
    <w:rsid w:val="00080334"/>
    <w:rsid w:val="00080574"/>
    <w:rsid w:val="000805CD"/>
    <w:rsid w:val="00080899"/>
    <w:rsid w:val="00080B4B"/>
    <w:rsid w:val="00080BBF"/>
    <w:rsid w:val="00081468"/>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7D6"/>
    <w:rsid w:val="00086945"/>
    <w:rsid w:val="000869D3"/>
    <w:rsid w:val="0008733F"/>
    <w:rsid w:val="00087730"/>
    <w:rsid w:val="00087B2A"/>
    <w:rsid w:val="00087B94"/>
    <w:rsid w:val="00090258"/>
    <w:rsid w:val="00090847"/>
    <w:rsid w:val="00090B27"/>
    <w:rsid w:val="00092261"/>
    <w:rsid w:val="0009234D"/>
    <w:rsid w:val="00092C43"/>
    <w:rsid w:val="00093036"/>
    <w:rsid w:val="00093A87"/>
    <w:rsid w:val="00093B2A"/>
    <w:rsid w:val="00093D38"/>
    <w:rsid w:val="00093E6A"/>
    <w:rsid w:val="00093F6D"/>
    <w:rsid w:val="00094235"/>
    <w:rsid w:val="00094294"/>
    <w:rsid w:val="00094BA7"/>
    <w:rsid w:val="000962CE"/>
    <w:rsid w:val="0009681A"/>
    <w:rsid w:val="00097727"/>
    <w:rsid w:val="0009799B"/>
    <w:rsid w:val="00097A31"/>
    <w:rsid w:val="00097B52"/>
    <w:rsid w:val="000A129C"/>
    <w:rsid w:val="000A1612"/>
    <w:rsid w:val="000A1C70"/>
    <w:rsid w:val="000A23C6"/>
    <w:rsid w:val="000A284C"/>
    <w:rsid w:val="000A28C5"/>
    <w:rsid w:val="000A2974"/>
    <w:rsid w:val="000A2AAC"/>
    <w:rsid w:val="000A2C28"/>
    <w:rsid w:val="000A314C"/>
    <w:rsid w:val="000A41F8"/>
    <w:rsid w:val="000A42CA"/>
    <w:rsid w:val="000A44E1"/>
    <w:rsid w:val="000A48A4"/>
    <w:rsid w:val="000A4BBF"/>
    <w:rsid w:val="000A5D9D"/>
    <w:rsid w:val="000A6312"/>
    <w:rsid w:val="000A6709"/>
    <w:rsid w:val="000A71BF"/>
    <w:rsid w:val="000A739A"/>
    <w:rsid w:val="000A770F"/>
    <w:rsid w:val="000A7C38"/>
    <w:rsid w:val="000A7D94"/>
    <w:rsid w:val="000B13B4"/>
    <w:rsid w:val="000B13EE"/>
    <w:rsid w:val="000B1643"/>
    <w:rsid w:val="000B16C8"/>
    <w:rsid w:val="000B16D9"/>
    <w:rsid w:val="000B179D"/>
    <w:rsid w:val="000B1FE0"/>
    <w:rsid w:val="000B3100"/>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AA1"/>
    <w:rsid w:val="000C0DA3"/>
    <w:rsid w:val="000C0E3E"/>
    <w:rsid w:val="000C0FFE"/>
    <w:rsid w:val="000C12C4"/>
    <w:rsid w:val="000C137F"/>
    <w:rsid w:val="000C15C4"/>
    <w:rsid w:val="000C2A20"/>
    <w:rsid w:val="000C2B63"/>
    <w:rsid w:val="000C2CBF"/>
    <w:rsid w:val="000C2DB4"/>
    <w:rsid w:val="000C2FF0"/>
    <w:rsid w:val="000C317C"/>
    <w:rsid w:val="000C3E52"/>
    <w:rsid w:val="000C473D"/>
    <w:rsid w:val="000C4E73"/>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893"/>
    <w:rsid w:val="000E0DB9"/>
    <w:rsid w:val="000E0EA3"/>
    <w:rsid w:val="000E11DD"/>
    <w:rsid w:val="000E120B"/>
    <w:rsid w:val="000E1F20"/>
    <w:rsid w:val="000E2361"/>
    <w:rsid w:val="000E241F"/>
    <w:rsid w:val="000E292E"/>
    <w:rsid w:val="000E3849"/>
    <w:rsid w:val="000E38D0"/>
    <w:rsid w:val="000E441A"/>
    <w:rsid w:val="000E4ADC"/>
    <w:rsid w:val="000E4E45"/>
    <w:rsid w:val="000E56FB"/>
    <w:rsid w:val="000E58EF"/>
    <w:rsid w:val="000E5E7F"/>
    <w:rsid w:val="000E5F10"/>
    <w:rsid w:val="000E6807"/>
    <w:rsid w:val="000E703C"/>
    <w:rsid w:val="000E74A9"/>
    <w:rsid w:val="000E7E67"/>
    <w:rsid w:val="000E7F5E"/>
    <w:rsid w:val="000E7FE6"/>
    <w:rsid w:val="000F0637"/>
    <w:rsid w:val="000F0893"/>
    <w:rsid w:val="000F0B8B"/>
    <w:rsid w:val="000F111E"/>
    <w:rsid w:val="000F14A5"/>
    <w:rsid w:val="000F15BC"/>
    <w:rsid w:val="000F1818"/>
    <w:rsid w:val="000F186C"/>
    <w:rsid w:val="000F1991"/>
    <w:rsid w:val="000F1A6A"/>
    <w:rsid w:val="000F1BBC"/>
    <w:rsid w:val="000F1D3D"/>
    <w:rsid w:val="000F1EE4"/>
    <w:rsid w:val="000F2CAC"/>
    <w:rsid w:val="000F319A"/>
    <w:rsid w:val="000F3E52"/>
    <w:rsid w:val="000F4935"/>
    <w:rsid w:val="000F4AA6"/>
    <w:rsid w:val="000F4B08"/>
    <w:rsid w:val="000F4F97"/>
    <w:rsid w:val="000F56A4"/>
    <w:rsid w:val="000F5D47"/>
    <w:rsid w:val="000F60D5"/>
    <w:rsid w:val="000F6317"/>
    <w:rsid w:val="000F6416"/>
    <w:rsid w:val="000F653D"/>
    <w:rsid w:val="000F6C19"/>
    <w:rsid w:val="000F73A0"/>
    <w:rsid w:val="000F7488"/>
    <w:rsid w:val="000F76BD"/>
    <w:rsid w:val="000F7A32"/>
    <w:rsid w:val="000F7E5A"/>
    <w:rsid w:val="001000A2"/>
    <w:rsid w:val="001005BA"/>
    <w:rsid w:val="0010069D"/>
    <w:rsid w:val="00100761"/>
    <w:rsid w:val="00100DB0"/>
    <w:rsid w:val="00101988"/>
    <w:rsid w:val="001019B5"/>
    <w:rsid w:val="00101A3C"/>
    <w:rsid w:val="00101F85"/>
    <w:rsid w:val="001035D6"/>
    <w:rsid w:val="00103807"/>
    <w:rsid w:val="001038EB"/>
    <w:rsid w:val="00103B6E"/>
    <w:rsid w:val="001046E4"/>
    <w:rsid w:val="00104C84"/>
    <w:rsid w:val="00104EC6"/>
    <w:rsid w:val="00106329"/>
    <w:rsid w:val="001063EB"/>
    <w:rsid w:val="00106740"/>
    <w:rsid w:val="00106DB6"/>
    <w:rsid w:val="00106FB9"/>
    <w:rsid w:val="0010725C"/>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51FF"/>
    <w:rsid w:val="0011582C"/>
    <w:rsid w:val="00115962"/>
    <w:rsid w:val="001159A3"/>
    <w:rsid w:val="00116423"/>
    <w:rsid w:val="00116DC8"/>
    <w:rsid w:val="001175A5"/>
    <w:rsid w:val="001202CB"/>
    <w:rsid w:val="00120633"/>
    <w:rsid w:val="00120AB5"/>
    <w:rsid w:val="00120E45"/>
    <w:rsid w:val="00121144"/>
    <w:rsid w:val="00121592"/>
    <w:rsid w:val="00121986"/>
    <w:rsid w:val="00121BB2"/>
    <w:rsid w:val="001221AB"/>
    <w:rsid w:val="001221ED"/>
    <w:rsid w:val="001223B7"/>
    <w:rsid w:val="00122578"/>
    <w:rsid w:val="00122B5A"/>
    <w:rsid w:val="00122BF1"/>
    <w:rsid w:val="00122E3F"/>
    <w:rsid w:val="00122F75"/>
    <w:rsid w:val="001232DB"/>
    <w:rsid w:val="00124436"/>
    <w:rsid w:val="001245A0"/>
    <w:rsid w:val="00124A17"/>
    <w:rsid w:val="001254A6"/>
    <w:rsid w:val="00125BB3"/>
    <w:rsid w:val="00125D4D"/>
    <w:rsid w:val="00126681"/>
    <w:rsid w:val="00126D6D"/>
    <w:rsid w:val="00126E5A"/>
    <w:rsid w:val="001274F3"/>
    <w:rsid w:val="0012778C"/>
    <w:rsid w:val="0012779D"/>
    <w:rsid w:val="00130097"/>
    <w:rsid w:val="00130793"/>
    <w:rsid w:val="001309D4"/>
    <w:rsid w:val="00131206"/>
    <w:rsid w:val="00131354"/>
    <w:rsid w:val="001315EB"/>
    <w:rsid w:val="0013184B"/>
    <w:rsid w:val="00131F73"/>
    <w:rsid w:val="00132E99"/>
    <w:rsid w:val="001330B2"/>
    <w:rsid w:val="0013341E"/>
    <w:rsid w:val="001334C0"/>
    <w:rsid w:val="001334FC"/>
    <w:rsid w:val="0013362A"/>
    <w:rsid w:val="00133D0F"/>
    <w:rsid w:val="00134E16"/>
    <w:rsid w:val="00134EE2"/>
    <w:rsid w:val="00135148"/>
    <w:rsid w:val="00135654"/>
    <w:rsid w:val="00135A97"/>
    <w:rsid w:val="00135FC5"/>
    <w:rsid w:val="001361C3"/>
    <w:rsid w:val="00136449"/>
    <w:rsid w:val="0013654B"/>
    <w:rsid w:val="001365A1"/>
    <w:rsid w:val="00136616"/>
    <w:rsid w:val="001366C1"/>
    <w:rsid w:val="00136758"/>
    <w:rsid w:val="00136B68"/>
    <w:rsid w:val="00136E98"/>
    <w:rsid w:val="00137498"/>
    <w:rsid w:val="00137DAD"/>
    <w:rsid w:val="0014022C"/>
    <w:rsid w:val="001404E6"/>
    <w:rsid w:val="0014123C"/>
    <w:rsid w:val="00141B65"/>
    <w:rsid w:val="00141D00"/>
    <w:rsid w:val="001421EF"/>
    <w:rsid w:val="001428A6"/>
    <w:rsid w:val="00143347"/>
    <w:rsid w:val="00143A3E"/>
    <w:rsid w:val="00143B91"/>
    <w:rsid w:val="00144006"/>
    <w:rsid w:val="00144663"/>
    <w:rsid w:val="001447EE"/>
    <w:rsid w:val="001452D0"/>
    <w:rsid w:val="001454C1"/>
    <w:rsid w:val="0014566B"/>
    <w:rsid w:val="001456DB"/>
    <w:rsid w:val="001460C0"/>
    <w:rsid w:val="00146684"/>
    <w:rsid w:val="001468F2"/>
    <w:rsid w:val="00146E53"/>
    <w:rsid w:val="001470A8"/>
    <w:rsid w:val="0014775B"/>
    <w:rsid w:val="00147A57"/>
    <w:rsid w:val="00147E96"/>
    <w:rsid w:val="001500ED"/>
    <w:rsid w:val="0015038E"/>
    <w:rsid w:val="00151728"/>
    <w:rsid w:val="001521BC"/>
    <w:rsid w:val="001526AE"/>
    <w:rsid w:val="00152F06"/>
    <w:rsid w:val="001531B5"/>
    <w:rsid w:val="00153F2B"/>
    <w:rsid w:val="0015466F"/>
    <w:rsid w:val="001551F0"/>
    <w:rsid w:val="0015556E"/>
    <w:rsid w:val="0015566F"/>
    <w:rsid w:val="00155D47"/>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413"/>
    <w:rsid w:val="00163FAE"/>
    <w:rsid w:val="0016413B"/>
    <w:rsid w:val="0016420A"/>
    <w:rsid w:val="00164B4A"/>
    <w:rsid w:val="001654D1"/>
    <w:rsid w:val="00165636"/>
    <w:rsid w:val="00165A0C"/>
    <w:rsid w:val="00165A73"/>
    <w:rsid w:val="00165DFC"/>
    <w:rsid w:val="0016613C"/>
    <w:rsid w:val="001661D3"/>
    <w:rsid w:val="001667C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2375"/>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2041"/>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79"/>
    <w:rsid w:val="001976A0"/>
    <w:rsid w:val="00197F1F"/>
    <w:rsid w:val="001A02C7"/>
    <w:rsid w:val="001A0489"/>
    <w:rsid w:val="001A0559"/>
    <w:rsid w:val="001A060A"/>
    <w:rsid w:val="001A0B0C"/>
    <w:rsid w:val="001A0BF7"/>
    <w:rsid w:val="001A13F9"/>
    <w:rsid w:val="001A181F"/>
    <w:rsid w:val="001A1D30"/>
    <w:rsid w:val="001A22A9"/>
    <w:rsid w:val="001A2397"/>
    <w:rsid w:val="001A2471"/>
    <w:rsid w:val="001A2835"/>
    <w:rsid w:val="001A3018"/>
    <w:rsid w:val="001A377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DF"/>
    <w:rsid w:val="001B22DC"/>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3E"/>
    <w:rsid w:val="001B5565"/>
    <w:rsid w:val="001B5A28"/>
    <w:rsid w:val="001B5ECF"/>
    <w:rsid w:val="001B5FBA"/>
    <w:rsid w:val="001B6197"/>
    <w:rsid w:val="001B61A0"/>
    <w:rsid w:val="001B65A7"/>
    <w:rsid w:val="001B6676"/>
    <w:rsid w:val="001B79A0"/>
    <w:rsid w:val="001B7DFB"/>
    <w:rsid w:val="001C036E"/>
    <w:rsid w:val="001C067B"/>
    <w:rsid w:val="001C0C33"/>
    <w:rsid w:val="001C0D15"/>
    <w:rsid w:val="001C162C"/>
    <w:rsid w:val="001C1815"/>
    <w:rsid w:val="001C1FBE"/>
    <w:rsid w:val="001C2828"/>
    <w:rsid w:val="001C2A64"/>
    <w:rsid w:val="001C2C9F"/>
    <w:rsid w:val="001C2CEF"/>
    <w:rsid w:val="001C2D30"/>
    <w:rsid w:val="001C2FEE"/>
    <w:rsid w:val="001C34DC"/>
    <w:rsid w:val="001C3557"/>
    <w:rsid w:val="001C3AE8"/>
    <w:rsid w:val="001C3B43"/>
    <w:rsid w:val="001C3C75"/>
    <w:rsid w:val="001C4066"/>
    <w:rsid w:val="001C42A0"/>
    <w:rsid w:val="001C47FB"/>
    <w:rsid w:val="001C4A98"/>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2DFD"/>
    <w:rsid w:val="001D304C"/>
    <w:rsid w:val="001D33DC"/>
    <w:rsid w:val="001D4139"/>
    <w:rsid w:val="001D44CD"/>
    <w:rsid w:val="001D5C69"/>
    <w:rsid w:val="001D5CD8"/>
    <w:rsid w:val="001D6153"/>
    <w:rsid w:val="001D6237"/>
    <w:rsid w:val="001D6588"/>
    <w:rsid w:val="001D6EC5"/>
    <w:rsid w:val="001D6F7B"/>
    <w:rsid w:val="001D7224"/>
    <w:rsid w:val="001D78FC"/>
    <w:rsid w:val="001D7EEE"/>
    <w:rsid w:val="001D7F57"/>
    <w:rsid w:val="001E0304"/>
    <w:rsid w:val="001E059B"/>
    <w:rsid w:val="001E0748"/>
    <w:rsid w:val="001E07BD"/>
    <w:rsid w:val="001E08A3"/>
    <w:rsid w:val="001E1D28"/>
    <w:rsid w:val="001E2E86"/>
    <w:rsid w:val="001E3272"/>
    <w:rsid w:val="001E327A"/>
    <w:rsid w:val="001E33FD"/>
    <w:rsid w:val="001E3AD3"/>
    <w:rsid w:val="001E4496"/>
    <w:rsid w:val="001E4637"/>
    <w:rsid w:val="001E4798"/>
    <w:rsid w:val="001E4E09"/>
    <w:rsid w:val="001E539A"/>
    <w:rsid w:val="001E5782"/>
    <w:rsid w:val="001E5AE6"/>
    <w:rsid w:val="001E6087"/>
    <w:rsid w:val="001E6626"/>
    <w:rsid w:val="001E6E16"/>
    <w:rsid w:val="001E6F3C"/>
    <w:rsid w:val="001E78A6"/>
    <w:rsid w:val="001E7AC3"/>
    <w:rsid w:val="001E7F87"/>
    <w:rsid w:val="001F09C1"/>
    <w:rsid w:val="001F1376"/>
    <w:rsid w:val="001F1B29"/>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91D"/>
    <w:rsid w:val="002079FF"/>
    <w:rsid w:val="00207C59"/>
    <w:rsid w:val="002107CF"/>
    <w:rsid w:val="0021087A"/>
    <w:rsid w:val="00210992"/>
    <w:rsid w:val="00211369"/>
    <w:rsid w:val="0021147C"/>
    <w:rsid w:val="002117EB"/>
    <w:rsid w:val="0021192B"/>
    <w:rsid w:val="00211F03"/>
    <w:rsid w:val="002121E3"/>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8B6"/>
    <w:rsid w:val="00217C5C"/>
    <w:rsid w:val="002226EB"/>
    <w:rsid w:val="002229F0"/>
    <w:rsid w:val="00222A1B"/>
    <w:rsid w:val="00222D0A"/>
    <w:rsid w:val="002236D6"/>
    <w:rsid w:val="00223B7D"/>
    <w:rsid w:val="00223B9F"/>
    <w:rsid w:val="00223D03"/>
    <w:rsid w:val="00224160"/>
    <w:rsid w:val="00224731"/>
    <w:rsid w:val="00224A6A"/>
    <w:rsid w:val="00224B96"/>
    <w:rsid w:val="0022507A"/>
    <w:rsid w:val="00225236"/>
    <w:rsid w:val="002257C7"/>
    <w:rsid w:val="00225974"/>
    <w:rsid w:val="002259D2"/>
    <w:rsid w:val="00225B81"/>
    <w:rsid w:val="002268B3"/>
    <w:rsid w:val="00226C9B"/>
    <w:rsid w:val="00227448"/>
    <w:rsid w:val="00227715"/>
    <w:rsid w:val="00227A54"/>
    <w:rsid w:val="00227CA4"/>
    <w:rsid w:val="00231137"/>
    <w:rsid w:val="00231706"/>
    <w:rsid w:val="002319C1"/>
    <w:rsid w:val="00231A14"/>
    <w:rsid w:val="00231D0A"/>
    <w:rsid w:val="002333ED"/>
    <w:rsid w:val="0023359F"/>
    <w:rsid w:val="00233F5D"/>
    <w:rsid w:val="00234013"/>
    <w:rsid w:val="00234766"/>
    <w:rsid w:val="002348B3"/>
    <w:rsid w:val="0023493C"/>
    <w:rsid w:val="00235078"/>
    <w:rsid w:val="00235367"/>
    <w:rsid w:val="00235849"/>
    <w:rsid w:val="00235F65"/>
    <w:rsid w:val="00235FB0"/>
    <w:rsid w:val="00236CB5"/>
    <w:rsid w:val="002372AB"/>
    <w:rsid w:val="0023759C"/>
    <w:rsid w:val="0023799C"/>
    <w:rsid w:val="00237D45"/>
    <w:rsid w:val="0024009B"/>
    <w:rsid w:val="00240755"/>
    <w:rsid w:val="00240BD3"/>
    <w:rsid w:val="002418DB"/>
    <w:rsid w:val="00241D43"/>
    <w:rsid w:val="00241E2D"/>
    <w:rsid w:val="002420DB"/>
    <w:rsid w:val="0024251F"/>
    <w:rsid w:val="00242B51"/>
    <w:rsid w:val="00242ED2"/>
    <w:rsid w:val="00242F30"/>
    <w:rsid w:val="0024310E"/>
    <w:rsid w:val="0024314B"/>
    <w:rsid w:val="00243158"/>
    <w:rsid w:val="00243521"/>
    <w:rsid w:val="002435D8"/>
    <w:rsid w:val="00243B89"/>
    <w:rsid w:val="00244007"/>
    <w:rsid w:val="002442C8"/>
    <w:rsid w:val="00244781"/>
    <w:rsid w:val="002451BC"/>
    <w:rsid w:val="00245306"/>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20E"/>
    <w:rsid w:val="00251731"/>
    <w:rsid w:val="00251ACD"/>
    <w:rsid w:val="002526EF"/>
    <w:rsid w:val="00252743"/>
    <w:rsid w:val="0025276D"/>
    <w:rsid w:val="00252C12"/>
    <w:rsid w:val="00252EB0"/>
    <w:rsid w:val="00253397"/>
    <w:rsid w:val="00253BBB"/>
    <w:rsid w:val="00253D41"/>
    <w:rsid w:val="00253E00"/>
    <w:rsid w:val="0025463C"/>
    <w:rsid w:val="00255082"/>
    <w:rsid w:val="002551C8"/>
    <w:rsid w:val="00255C22"/>
    <w:rsid w:val="00255F57"/>
    <w:rsid w:val="00256042"/>
    <w:rsid w:val="00256339"/>
    <w:rsid w:val="00256552"/>
    <w:rsid w:val="002568B6"/>
    <w:rsid w:val="00256CD0"/>
    <w:rsid w:val="00256E84"/>
    <w:rsid w:val="0025743B"/>
    <w:rsid w:val="00257554"/>
    <w:rsid w:val="00257A15"/>
    <w:rsid w:val="00257E4E"/>
    <w:rsid w:val="002605EF"/>
    <w:rsid w:val="00260BCD"/>
    <w:rsid w:val="00261037"/>
    <w:rsid w:val="00261C69"/>
    <w:rsid w:val="00262233"/>
    <w:rsid w:val="0026241E"/>
    <w:rsid w:val="00262D26"/>
    <w:rsid w:val="00262F61"/>
    <w:rsid w:val="002634E7"/>
    <w:rsid w:val="002635A3"/>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DE2"/>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F3"/>
    <w:rsid w:val="00275DB6"/>
    <w:rsid w:val="00276907"/>
    <w:rsid w:val="0027697E"/>
    <w:rsid w:val="00276C86"/>
    <w:rsid w:val="00276D32"/>
    <w:rsid w:val="00277111"/>
    <w:rsid w:val="002773A6"/>
    <w:rsid w:val="0027770E"/>
    <w:rsid w:val="0027771A"/>
    <w:rsid w:val="00277A61"/>
    <w:rsid w:val="00277B24"/>
    <w:rsid w:val="00277F00"/>
    <w:rsid w:val="0028009B"/>
    <w:rsid w:val="002801BD"/>
    <w:rsid w:val="00280388"/>
    <w:rsid w:val="002803BC"/>
    <w:rsid w:val="0028087D"/>
    <w:rsid w:val="00280A23"/>
    <w:rsid w:val="00280BE7"/>
    <w:rsid w:val="00280EAC"/>
    <w:rsid w:val="00280F28"/>
    <w:rsid w:val="0028124C"/>
    <w:rsid w:val="00281438"/>
    <w:rsid w:val="00281E98"/>
    <w:rsid w:val="0028255B"/>
    <w:rsid w:val="002826E5"/>
    <w:rsid w:val="00282CBF"/>
    <w:rsid w:val="00282CFD"/>
    <w:rsid w:val="00282D05"/>
    <w:rsid w:val="002830CF"/>
    <w:rsid w:val="002832E3"/>
    <w:rsid w:val="002834C4"/>
    <w:rsid w:val="002836D8"/>
    <w:rsid w:val="00283BFF"/>
    <w:rsid w:val="002843ED"/>
    <w:rsid w:val="00284B3B"/>
    <w:rsid w:val="002853FB"/>
    <w:rsid w:val="002856D6"/>
    <w:rsid w:val="0028595E"/>
    <w:rsid w:val="00285A92"/>
    <w:rsid w:val="00286783"/>
    <w:rsid w:val="002876A2"/>
    <w:rsid w:val="00287EC2"/>
    <w:rsid w:val="0029015D"/>
    <w:rsid w:val="00290674"/>
    <w:rsid w:val="00290829"/>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594"/>
    <w:rsid w:val="0029598E"/>
    <w:rsid w:val="002959E2"/>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5F2"/>
    <w:rsid w:val="002A1C76"/>
    <w:rsid w:val="002A1E19"/>
    <w:rsid w:val="002A2389"/>
    <w:rsid w:val="002A29AF"/>
    <w:rsid w:val="002A2EA3"/>
    <w:rsid w:val="002A34B4"/>
    <w:rsid w:val="002A35CA"/>
    <w:rsid w:val="002A3642"/>
    <w:rsid w:val="002A42C8"/>
    <w:rsid w:val="002A4BE3"/>
    <w:rsid w:val="002A4FE9"/>
    <w:rsid w:val="002A5025"/>
    <w:rsid w:val="002A5268"/>
    <w:rsid w:val="002A5617"/>
    <w:rsid w:val="002A56F2"/>
    <w:rsid w:val="002A5A06"/>
    <w:rsid w:val="002A5BD8"/>
    <w:rsid w:val="002A5D18"/>
    <w:rsid w:val="002A6134"/>
    <w:rsid w:val="002A68CB"/>
    <w:rsid w:val="002A6A04"/>
    <w:rsid w:val="002A6C2B"/>
    <w:rsid w:val="002A7009"/>
    <w:rsid w:val="002A7361"/>
    <w:rsid w:val="002A76E7"/>
    <w:rsid w:val="002A7F09"/>
    <w:rsid w:val="002B051E"/>
    <w:rsid w:val="002B0770"/>
    <w:rsid w:val="002B08CB"/>
    <w:rsid w:val="002B1677"/>
    <w:rsid w:val="002B1A2C"/>
    <w:rsid w:val="002B1BF5"/>
    <w:rsid w:val="002B1EC9"/>
    <w:rsid w:val="002B28D1"/>
    <w:rsid w:val="002B2ADE"/>
    <w:rsid w:val="002B2E2F"/>
    <w:rsid w:val="002B3773"/>
    <w:rsid w:val="002B3890"/>
    <w:rsid w:val="002B3C71"/>
    <w:rsid w:val="002B4165"/>
    <w:rsid w:val="002B4557"/>
    <w:rsid w:val="002B4A70"/>
    <w:rsid w:val="002B4FE7"/>
    <w:rsid w:val="002B516E"/>
    <w:rsid w:val="002B5A1C"/>
    <w:rsid w:val="002B6184"/>
    <w:rsid w:val="002B7C8D"/>
    <w:rsid w:val="002B7CA9"/>
    <w:rsid w:val="002C041B"/>
    <w:rsid w:val="002C09ED"/>
    <w:rsid w:val="002C0B2E"/>
    <w:rsid w:val="002C0F52"/>
    <w:rsid w:val="002C1082"/>
    <w:rsid w:val="002C1137"/>
    <w:rsid w:val="002C1733"/>
    <w:rsid w:val="002C17D2"/>
    <w:rsid w:val="002C1828"/>
    <w:rsid w:val="002C1E8F"/>
    <w:rsid w:val="002C25BA"/>
    <w:rsid w:val="002C2FC9"/>
    <w:rsid w:val="002C365D"/>
    <w:rsid w:val="002C3A6E"/>
    <w:rsid w:val="002C3E85"/>
    <w:rsid w:val="002C3F82"/>
    <w:rsid w:val="002C404A"/>
    <w:rsid w:val="002C46F8"/>
    <w:rsid w:val="002C4BA5"/>
    <w:rsid w:val="002C4C64"/>
    <w:rsid w:val="002C4C6B"/>
    <w:rsid w:val="002C4EF2"/>
    <w:rsid w:val="002C5206"/>
    <w:rsid w:val="002C5477"/>
    <w:rsid w:val="002C6AF4"/>
    <w:rsid w:val="002C6B2B"/>
    <w:rsid w:val="002C6E52"/>
    <w:rsid w:val="002C71B1"/>
    <w:rsid w:val="002C7442"/>
    <w:rsid w:val="002C7948"/>
    <w:rsid w:val="002C7D39"/>
    <w:rsid w:val="002D0BF8"/>
    <w:rsid w:val="002D1166"/>
    <w:rsid w:val="002D130F"/>
    <w:rsid w:val="002D1DDA"/>
    <w:rsid w:val="002D1E26"/>
    <w:rsid w:val="002D216E"/>
    <w:rsid w:val="002D25ED"/>
    <w:rsid w:val="002D33F0"/>
    <w:rsid w:val="002D40D2"/>
    <w:rsid w:val="002D4288"/>
    <w:rsid w:val="002D43E4"/>
    <w:rsid w:val="002D450F"/>
    <w:rsid w:val="002D4B6A"/>
    <w:rsid w:val="002D4D81"/>
    <w:rsid w:val="002D4FA7"/>
    <w:rsid w:val="002D5070"/>
    <w:rsid w:val="002D5B3C"/>
    <w:rsid w:val="002D73B2"/>
    <w:rsid w:val="002D78D9"/>
    <w:rsid w:val="002E096B"/>
    <w:rsid w:val="002E1296"/>
    <w:rsid w:val="002E1583"/>
    <w:rsid w:val="002E1ADB"/>
    <w:rsid w:val="002E1B08"/>
    <w:rsid w:val="002E1D9D"/>
    <w:rsid w:val="002E1DA9"/>
    <w:rsid w:val="002E235E"/>
    <w:rsid w:val="002E286F"/>
    <w:rsid w:val="002E2965"/>
    <w:rsid w:val="002E297B"/>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6F2"/>
    <w:rsid w:val="002F380F"/>
    <w:rsid w:val="002F396B"/>
    <w:rsid w:val="002F42D1"/>
    <w:rsid w:val="002F4F99"/>
    <w:rsid w:val="002F521A"/>
    <w:rsid w:val="002F5443"/>
    <w:rsid w:val="002F57AE"/>
    <w:rsid w:val="002F5B04"/>
    <w:rsid w:val="002F5D2C"/>
    <w:rsid w:val="002F6063"/>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3A2"/>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458"/>
    <w:rsid w:val="00313AD9"/>
    <w:rsid w:val="00313DF4"/>
    <w:rsid w:val="00314517"/>
    <w:rsid w:val="00314518"/>
    <w:rsid w:val="0031479C"/>
    <w:rsid w:val="003147D7"/>
    <w:rsid w:val="00314B7E"/>
    <w:rsid w:val="00316313"/>
    <w:rsid w:val="0031635D"/>
    <w:rsid w:val="00316E0C"/>
    <w:rsid w:val="00317B8B"/>
    <w:rsid w:val="00317F4A"/>
    <w:rsid w:val="00317FD9"/>
    <w:rsid w:val="00317FE8"/>
    <w:rsid w:val="00320DB2"/>
    <w:rsid w:val="00320E35"/>
    <w:rsid w:val="00320F3C"/>
    <w:rsid w:val="00321AE8"/>
    <w:rsid w:val="00321D9D"/>
    <w:rsid w:val="003225E5"/>
    <w:rsid w:val="00322BC0"/>
    <w:rsid w:val="00322D48"/>
    <w:rsid w:val="00323AE3"/>
    <w:rsid w:val="00323EDF"/>
    <w:rsid w:val="003243BF"/>
    <w:rsid w:val="003244F3"/>
    <w:rsid w:val="003245DD"/>
    <w:rsid w:val="003247C0"/>
    <w:rsid w:val="00324B57"/>
    <w:rsid w:val="00325455"/>
    <w:rsid w:val="00325827"/>
    <w:rsid w:val="003258D5"/>
    <w:rsid w:val="00325934"/>
    <w:rsid w:val="00325AAB"/>
    <w:rsid w:val="00325F96"/>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CE0"/>
    <w:rsid w:val="00345E8C"/>
    <w:rsid w:val="003461F1"/>
    <w:rsid w:val="00346251"/>
    <w:rsid w:val="00346479"/>
    <w:rsid w:val="00346836"/>
    <w:rsid w:val="00346AC1"/>
    <w:rsid w:val="00346AD9"/>
    <w:rsid w:val="00346BA5"/>
    <w:rsid w:val="003474D8"/>
    <w:rsid w:val="00347C79"/>
    <w:rsid w:val="003500B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761"/>
    <w:rsid w:val="00360D03"/>
    <w:rsid w:val="003610E8"/>
    <w:rsid w:val="0036113B"/>
    <w:rsid w:val="003615C1"/>
    <w:rsid w:val="003616B6"/>
    <w:rsid w:val="0036253D"/>
    <w:rsid w:val="00363E6B"/>
    <w:rsid w:val="00363FD6"/>
    <w:rsid w:val="00364304"/>
    <w:rsid w:val="003646C9"/>
    <w:rsid w:val="00364803"/>
    <w:rsid w:val="00364E72"/>
    <w:rsid w:val="0036544C"/>
    <w:rsid w:val="00366567"/>
    <w:rsid w:val="00366738"/>
    <w:rsid w:val="003667E7"/>
    <w:rsid w:val="00366E98"/>
    <w:rsid w:val="00367566"/>
    <w:rsid w:val="0036777B"/>
    <w:rsid w:val="00367963"/>
    <w:rsid w:val="00367E04"/>
    <w:rsid w:val="003702A3"/>
    <w:rsid w:val="003706B9"/>
    <w:rsid w:val="0037080E"/>
    <w:rsid w:val="0037119C"/>
    <w:rsid w:val="00371612"/>
    <w:rsid w:val="00371BB6"/>
    <w:rsid w:val="00371C1C"/>
    <w:rsid w:val="00371F3A"/>
    <w:rsid w:val="0037295D"/>
    <w:rsid w:val="00373872"/>
    <w:rsid w:val="003742EB"/>
    <w:rsid w:val="00374A00"/>
    <w:rsid w:val="003755C4"/>
    <w:rsid w:val="00375A99"/>
    <w:rsid w:val="00375C78"/>
    <w:rsid w:val="00375D96"/>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0E"/>
    <w:rsid w:val="0038602A"/>
    <w:rsid w:val="003861ED"/>
    <w:rsid w:val="003865FF"/>
    <w:rsid w:val="00386A08"/>
    <w:rsid w:val="00386D14"/>
    <w:rsid w:val="003872D7"/>
    <w:rsid w:val="003874EA"/>
    <w:rsid w:val="0038769D"/>
    <w:rsid w:val="0038778D"/>
    <w:rsid w:val="0038799E"/>
    <w:rsid w:val="00390022"/>
    <w:rsid w:val="003902F0"/>
    <w:rsid w:val="00390805"/>
    <w:rsid w:val="00390867"/>
    <w:rsid w:val="00390D9F"/>
    <w:rsid w:val="00391020"/>
    <w:rsid w:val="0039153C"/>
    <w:rsid w:val="00391C44"/>
    <w:rsid w:val="00391F68"/>
    <w:rsid w:val="00392644"/>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A7AA9"/>
    <w:rsid w:val="003A7C44"/>
    <w:rsid w:val="003B01E6"/>
    <w:rsid w:val="003B034D"/>
    <w:rsid w:val="003B0B12"/>
    <w:rsid w:val="003B0EFF"/>
    <w:rsid w:val="003B10B5"/>
    <w:rsid w:val="003B14CA"/>
    <w:rsid w:val="003B1BE8"/>
    <w:rsid w:val="003B2615"/>
    <w:rsid w:val="003B27C1"/>
    <w:rsid w:val="003B2DDA"/>
    <w:rsid w:val="003B301C"/>
    <w:rsid w:val="003B3355"/>
    <w:rsid w:val="003B38B1"/>
    <w:rsid w:val="003B4615"/>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80A"/>
    <w:rsid w:val="003E5E66"/>
    <w:rsid w:val="003E67BE"/>
    <w:rsid w:val="003E682F"/>
    <w:rsid w:val="003E6E25"/>
    <w:rsid w:val="003E6ED1"/>
    <w:rsid w:val="003E722D"/>
    <w:rsid w:val="003E7B5F"/>
    <w:rsid w:val="003E7D06"/>
    <w:rsid w:val="003F04FE"/>
    <w:rsid w:val="003F072B"/>
    <w:rsid w:val="003F0A61"/>
    <w:rsid w:val="003F12C2"/>
    <w:rsid w:val="003F13D1"/>
    <w:rsid w:val="003F1556"/>
    <w:rsid w:val="003F18E5"/>
    <w:rsid w:val="003F19E2"/>
    <w:rsid w:val="003F1AA7"/>
    <w:rsid w:val="003F1D13"/>
    <w:rsid w:val="003F236C"/>
    <w:rsid w:val="003F251F"/>
    <w:rsid w:val="003F25E4"/>
    <w:rsid w:val="003F2B65"/>
    <w:rsid w:val="003F2B81"/>
    <w:rsid w:val="003F2D9B"/>
    <w:rsid w:val="003F411F"/>
    <w:rsid w:val="003F4339"/>
    <w:rsid w:val="003F44C8"/>
    <w:rsid w:val="003F45BC"/>
    <w:rsid w:val="003F55B8"/>
    <w:rsid w:val="003F5F15"/>
    <w:rsid w:val="003F631E"/>
    <w:rsid w:val="003F664D"/>
    <w:rsid w:val="003F74BE"/>
    <w:rsid w:val="003F76EB"/>
    <w:rsid w:val="0040015E"/>
    <w:rsid w:val="004003D0"/>
    <w:rsid w:val="00400AB7"/>
    <w:rsid w:val="00400D4B"/>
    <w:rsid w:val="004010F7"/>
    <w:rsid w:val="00401248"/>
    <w:rsid w:val="00401792"/>
    <w:rsid w:val="00401FFD"/>
    <w:rsid w:val="00402375"/>
    <w:rsid w:val="00403B08"/>
    <w:rsid w:val="00403D8C"/>
    <w:rsid w:val="00404675"/>
    <w:rsid w:val="0040497A"/>
    <w:rsid w:val="00404B10"/>
    <w:rsid w:val="00405779"/>
    <w:rsid w:val="00405C58"/>
    <w:rsid w:val="004069C5"/>
    <w:rsid w:val="0040701D"/>
    <w:rsid w:val="0040733B"/>
    <w:rsid w:val="004076F3"/>
    <w:rsid w:val="0041024C"/>
    <w:rsid w:val="00410265"/>
    <w:rsid w:val="00410C19"/>
    <w:rsid w:val="00410FFC"/>
    <w:rsid w:val="0041108F"/>
    <w:rsid w:val="00411218"/>
    <w:rsid w:val="0041125B"/>
    <w:rsid w:val="0041130F"/>
    <w:rsid w:val="0041163B"/>
    <w:rsid w:val="004129DE"/>
    <w:rsid w:val="004132E6"/>
    <w:rsid w:val="00413F3C"/>
    <w:rsid w:val="00414BCB"/>
    <w:rsid w:val="0041504D"/>
    <w:rsid w:val="00415C7C"/>
    <w:rsid w:val="00415FAA"/>
    <w:rsid w:val="00416EFB"/>
    <w:rsid w:val="00417862"/>
    <w:rsid w:val="00417867"/>
    <w:rsid w:val="00417A9F"/>
    <w:rsid w:val="00417B82"/>
    <w:rsid w:val="0042014A"/>
    <w:rsid w:val="0042069E"/>
    <w:rsid w:val="004209AC"/>
    <w:rsid w:val="00420A9B"/>
    <w:rsid w:val="0042123C"/>
    <w:rsid w:val="00421490"/>
    <w:rsid w:val="00421A36"/>
    <w:rsid w:val="00422058"/>
    <w:rsid w:val="00422176"/>
    <w:rsid w:val="00422188"/>
    <w:rsid w:val="00422300"/>
    <w:rsid w:val="00422AA9"/>
    <w:rsid w:val="00422D7A"/>
    <w:rsid w:val="00423419"/>
    <w:rsid w:val="00423736"/>
    <w:rsid w:val="00424246"/>
    <w:rsid w:val="00424D98"/>
    <w:rsid w:val="004250A0"/>
    <w:rsid w:val="00425698"/>
    <w:rsid w:val="004259E4"/>
    <w:rsid w:val="00425A8F"/>
    <w:rsid w:val="00425FCB"/>
    <w:rsid w:val="0042649A"/>
    <w:rsid w:val="00426B97"/>
    <w:rsid w:val="00427256"/>
    <w:rsid w:val="00427B10"/>
    <w:rsid w:val="00427DCC"/>
    <w:rsid w:val="004300B1"/>
    <w:rsid w:val="00430115"/>
    <w:rsid w:val="00430662"/>
    <w:rsid w:val="00430A24"/>
    <w:rsid w:val="00430D4B"/>
    <w:rsid w:val="0043110E"/>
    <w:rsid w:val="004318F6"/>
    <w:rsid w:val="00431AE0"/>
    <w:rsid w:val="00431F53"/>
    <w:rsid w:val="004320E4"/>
    <w:rsid w:val="004323A7"/>
    <w:rsid w:val="00432DC5"/>
    <w:rsid w:val="00432FA2"/>
    <w:rsid w:val="004330BB"/>
    <w:rsid w:val="004343A2"/>
    <w:rsid w:val="0043442F"/>
    <w:rsid w:val="0043553F"/>
    <w:rsid w:val="004355B7"/>
    <w:rsid w:val="00435B6C"/>
    <w:rsid w:val="004368BB"/>
    <w:rsid w:val="00436CC9"/>
    <w:rsid w:val="00436EB2"/>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91E"/>
    <w:rsid w:val="00450445"/>
    <w:rsid w:val="00450605"/>
    <w:rsid w:val="00450946"/>
    <w:rsid w:val="00450C67"/>
    <w:rsid w:val="00450E2E"/>
    <w:rsid w:val="004510D7"/>
    <w:rsid w:val="004512F1"/>
    <w:rsid w:val="00451473"/>
    <w:rsid w:val="0045163D"/>
    <w:rsid w:val="00452989"/>
    <w:rsid w:val="00452A8B"/>
    <w:rsid w:val="00452DF4"/>
    <w:rsid w:val="00453484"/>
    <w:rsid w:val="00453902"/>
    <w:rsid w:val="00453931"/>
    <w:rsid w:val="004539B0"/>
    <w:rsid w:val="00453AA6"/>
    <w:rsid w:val="00454006"/>
    <w:rsid w:val="004545EE"/>
    <w:rsid w:val="00454CB0"/>
    <w:rsid w:val="00454CB2"/>
    <w:rsid w:val="004550FF"/>
    <w:rsid w:val="0045551D"/>
    <w:rsid w:val="00455DB1"/>
    <w:rsid w:val="00456168"/>
    <w:rsid w:val="004563B8"/>
    <w:rsid w:val="00456847"/>
    <w:rsid w:val="00456AC0"/>
    <w:rsid w:val="00456CF7"/>
    <w:rsid w:val="00456E84"/>
    <w:rsid w:val="00457C46"/>
    <w:rsid w:val="004605CA"/>
    <w:rsid w:val="00460837"/>
    <w:rsid w:val="00460A41"/>
    <w:rsid w:val="00460BEF"/>
    <w:rsid w:val="00460CED"/>
    <w:rsid w:val="00460F81"/>
    <w:rsid w:val="0046152A"/>
    <w:rsid w:val="004616A3"/>
    <w:rsid w:val="00461831"/>
    <w:rsid w:val="00461AA5"/>
    <w:rsid w:val="00461DF5"/>
    <w:rsid w:val="00461F74"/>
    <w:rsid w:val="00462153"/>
    <w:rsid w:val="0046298D"/>
    <w:rsid w:val="00462D11"/>
    <w:rsid w:val="0046372C"/>
    <w:rsid w:val="0046400B"/>
    <w:rsid w:val="0046404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2FE"/>
    <w:rsid w:val="00470907"/>
    <w:rsid w:val="004713FD"/>
    <w:rsid w:val="004718D1"/>
    <w:rsid w:val="00471A0D"/>
    <w:rsid w:val="00471B0E"/>
    <w:rsid w:val="00471B50"/>
    <w:rsid w:val="00471C64"/>
    <w:rsid w:val="00471E5A"/>
    <w:rsid w:val="00472326"/>
    <w:rsid w:val="004723FF"/>
    <w:rsid w:val="004724FD"/>
    <w:rsid w:val="0047297B"/>
    <w:rsid w:val="00472B71"/>
    <w:rsid w:val="00472E1F"/>
    <w:rsid w:val="0047317A"/>
    <w:rsid w:val="004733B6"/>
    <w:rsid w:val="00473A48"/>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7D6"/>
    <w:rsid w:val="00480C7A"/>
    <w:rsid w:val="00480CB7"/>
    <w:rsid w:val="0048160F"/>
    <w:rsid w:val="00481A96"/>
    <w:rsid w:val="00481DAD"/>
    <w:rsid w:val="00481E1E"/>
    <w:rsid w:val="00482180"/>
    <w:rsid w:val="00482453"/>
    <w:rsid w:val="00482A37"/>
    <w:rsid w:val="00482DCB"/>
    <w:rsid w:val="00482ECA"/>
    <w:rsid w:val="00482EF8"/>
    <w:rsid w:val="00483C09"/>
    <w:rsid w:val="00484831"/>
    <w:rsid w:val="00484B66"/>
    <w:rsid w:val="00484DA5"/>
    <w:rsid w:val="004852D7"/>
    <w:rsid w:val="00485894"/>
    <w:rsid w:val="00485BFF"/>
    <w:rsid w:val="00485D55"/>
    <w:rsid w:val="004864EA"/>
    <w:rsid w:val="00486B85"/>
    <w:rsid w:val="00486F7B"/>
    <w:rsid w:val="0048702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67B"/>
    <w:rsid w:val="004948DE"/>
    <w:rsid w:val="00494977"/>
    <w:rsid w:val="00494E22"/>
    <w:rsid w:val="00494F7B"/>
    <w:rsid w:val="00494FD3"/>
    <w:rsid w:val="004954E7"/>
    <w:rsid w:val="0049678B"/>
    <w:rsid w:val="00496B51"/>
    <w:rsid w:val="004971E1"/>
    <w:rsid w:val="004979D3"/>
    <w:rsid w:val="00497BD6"/>
    <w:rsid w:val="00497EE7"/>
    <w:rsid w:val="004A00E7"/>
    <w:rsid w:val="004A0492"/>
    <w:rsid w:val="004A09CE"/>
    <w:rsid w:val="004A0C0C"/>
    <w:rsid w:val="004A154A"/>
    <w:rsid w:val="004A157B"/>
    <w:rsid w:val="004A1C3F"/>
    <w:rsid w:val="004A1EDC"/>
    <w:rsid w:val="004A1F35"/>
    <w:rsid w:val="004A27BA"/>
    <w:rsid w:val="004A2A81"/>
    <w:rsid w:val="004A2B3D"/>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B1D"/>
    <w:rsid w:val="004C3BF9"/>
    <w:rsid w:val="004C4061"/>
    <w:rsid w:val="004C41A0"/>
    <w:rsid w:val="004C4B46"/>
    <w:rsid w:val="004C4FA8"/>
    <w:rsid w:val="004C5062"/>
    <w:rsid w:val="004C59A3"/>
    <w:rsid w:val="004C59E8"/>
    <w:rsid w:val="004C5DE5"/>
    <w:rsid w:val="004C64F7"/>
    <w:rsid w:val="004C6E79"/>
    <w:rsid w:val="004C7019"/>
    <w:rsid w:val="004C7560"/>
    <w:rsid w:val="004D021A"/>
    <w:rsid w:val="004D07D0"/>
    <w:rsid w:val="004D0928"/>
    <w:rsid w:val="004D0AB5"/>
    <w:rsid w:val="004D0B18"/>
    <w:rsid w:val="004D120F"/>
    <w:rsid w:val="004D16EE"/>
    <w:rsid w:val="004D17C4"/>
    <w:rsid w:val="004D1C23"/>
    <w:rsid w:val="004D23DF"/>
    <w:rsid w:val="004D2A2B"/>
    <w:rsid w:val="004D2AE0"/>
    <w:rsid w:val="004D2D3B"/>
    <w:rsid w:val="004D2D69"/>
    <w:rsid w:val="004D2E5B"/>
    <w:rsid w:val="004D35A6"/>
    <w:rsid w:val="004D38B9"/>
    <w:rsid w:val="004D3956"/>
    <w:rsid w:val="004D42E0"/>
    <w:rsid w:val="004D4551"/>
    <w:rsid w:val="004D463D"/>
    <w:rsid w:val="004D56AB"/>
    <w:rsid w:val="004D5DB5"/>
    <w:rsid w:val="004D6FED"/>
    <w:rsid w:val="004D7156"/>
    <w:rsid w:val="004D7179"/>
    <w:rsid w:val="004D7C6F"/>
    <w:rsid w:val="004E0078"/>
    <w:rsid w:val="004E0E40"/>
    <w:rsid w:val="004E1648"/>
    <w:rsid w:val="004E18F3"/>
    <w:rsid w:val="004E1905"/>
    <w:rsid w:val="004E1BBC"/>
    <w:rsid w:val="004E1CA1"/>
    <w:rsid w:val="004E23D3"/>
    <w:rsid w:val="004E2517"/>
    <w:rsid w:val="004E25D8"/>
    <w:rsid w:val="004E2E14"/>
    <w:rsid w:val="004E3474"/>
    <w:rsid w:val="004E578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A59"/>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833"/>
    <w:rsid w:val="0050093B"/>
    <w:rsid w:val="00500A98"/>
    <w:rsid w:val="00500C2D"/>
    <w:rsid w:val="00500E1B"/>
    <w:rsid w:val="00500E6C"/>
    <w:rsid w:val="0050165A"/>
    <w:rsid w:val="00502282"/>
    <w:rsid w:val="0050260D"/>
    <w:rsid w:val="0050380D"/>
    <w:rsid w:val="00503F2E"/>
    <w:rsid w:val="0050415B"/>
    <w:rsid w:val="00504A6C"/>
    <w:rsid w:val="00504E23"/>
    <w:rsid w:val="005050C2"/>
    <w:rsid w:val="00505A2F"/>
    <w:rsid w:val="00505A49"/>
    <w:rsid w:val="00505FEF"/>
    <w:rsid w:val="005061C0"/>
    <w:rsid w:val="00506525"/>
    <w:rsid w:val="00506588"/>
    <w:rsid w:val="00506CAB"/>
    <w:rsid w:val="00506D1D"/>
    <w:rsid w:val="00506E83"/>
    <w:rsid w:val="00507305"/>
    <w:rsid w:val="0050762C"/>
    <w:rsid w:val="00507B75"/>
    <w:rsid w:val="0051083C"/>
    <w:rsid w:val="00511166"/>
    <w:rsid w:val="005117E4"/>
    <w:rsid w:val="00511D26"/>
    <w:rsid w:val="00511ED1"/>
    <w:rsid w:val="005120CB"/>
    <w:rsid w:val="005125CD"/>
    <w:rsid w:val="005129FB"/>
    <w:rsid w:val="00512B2E"/>
    <w:rsid w:val="00513016"/>
    <w:rsid w:val="005130D6"/>
    <w:rsid w:val="005136E6"/>
    <w:rsid w:val="005137C4"/>
    <w:rsid w:val="0051385D"/>
    <w:rsid w:val="00513B73"/>
    <w:rsid w:val="00513F82"/>
    <w:rsid w:val="005144F6"/>
    <w:rsid w:val="00514926"/>
    <w:rsid w:val="0051543F"/>
    <w:rsid w:val="00515455"/>
    <w:rsid w:val="0051546E"/>
    <w:rsid w:val="00515558"/>
    <w:rsid w:val="00515713"/>
    <w:rsid w:val="005160D5"/>
    <w:rsid w:val="00516670"/>
    <w:rsid w:val="005167CF"/>
    <w:rsid w:val="00516954"/>
    <w:rsid w:val="00516C28"/>
    <w:rsid w:val="005170B5"/>
    <w:rsid w:val="005172F4"/>
    <w:rsid w:val="00517524"/>
    <w:rsid w:val="00517963"/>
    <w:rsid w:val="005179AA"/>
    <w:rsid w:val="00517E1A"/>
    <w:rsid w:val="00517F9B"/>
    <w:rsid w:val="005202DE"/>
    <w:rsid w:val="00520464"/>
    <w:rsid w:val="00520536"/>
    <w:rsid w:val="005206E4"/>
    <w:rsid w:val="00520CAE"/>
    <w:rsid w:val="0052111C"/>
    <w:rsid w:val="0052158E"/>
    <w:rsid w:val="005217A9"/>
    <w:rsid w:val="00521C16"/>
    <w:rsid w:val="00521D77"/>
    <w:rsid w:val="00522322"/>
    <w:rsid w:val="005227CA"/>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1773"/>
    <w:rsid w:val="00532B56"/>
    <w:rsid w:val="00532E23"/>
    <w:rsid w:val="00532F18"/>
    <w:rsid w:val="00533396"/>
    <w:rsid w:val="005338BF"/>
    <w:rsid w:val="00534073"/>
    <w:rsid w:val="0053421D"/>
    <w:rsid w:val="00534CE1"/>
    <w:rsid w:val="00535F23"/>
    <w:rsid w:val="0053603E"/>
    <w:rsid w:val="005366CF"/>
    <w:rsid w:val="00536C95"/>
    <w:rsid w:val="005371EA"/>
    <w:rsid w:val="00540098"/>
    <w:rsid w:val="00540512"/>
    <w:rsid w:val="00541415"/>
    <w:rsid w:val="00541B06"/>
    <w:rsid w:val="00541C29"/>
    <w:rsid w:val="00541E13"/>
    <w:rsid w:val="00541ED3"/>
    <w:rsid w:val="005427F3"/>
    <w:rsid w:val="00542DD8"/>
    <w:rsid w:val="00543371"/>
    <w:rsid w:val="00543C44"/>
    <w:rsid w:val="00543ED4"/>
    <w:rsid w:val="00544755"/>
    <w:rsid w:val="00544A95"/>
    <w:rsid w:val="00544E2C"/>
    <w:rsid w:val="00544ED2"/>
    <w:rsid w:val="00545370"/>
    <w:rsid w:val="005456B4"/>
    <w:rsid w:val="005456D2"/>
    <w:rsid w:val="00545B01"/>
    <w:rsid w:val="00545B4D"/>
    <w:rsid w:val="00545E06"/>
    <w:rsid w:val="005463AF"/>
    <w:rsid w:val="005479C6"/>
    <w:rsid w:val="00547B69"/>
    <w:rsid w:val="00547C9B"/>
    <w:rsid w:val="00547E00"/>
    <w:rsid w:val="00547F6D"/>
    <w:rsid w:val="0055117C"/>
    <w:rsid w:val="005522F2"/>
    <w:rsid w:val="00552995"/>
    <w:rsid w:val="00553278"/>
    <w:rsid w:val="00553B08"/>
    <w:rsid w:val="00553CEE"/>
    <w:rsid w:val="00554135"/>
    <w:rsid w:val="0055493A"/>
    <w:rsid w:val="00554CAD"/>
    <w:rsid w:val="00554DCD"/>
    <w:rsid w:val="0055539D"/>
    <w:rsid w:val="00555581"/>
    <w:rsid w:val="00555C7F"/>
    <w:rsid w:val="0055643B"/>
    <w:rsid w:val="005565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3165"/>
    <w:rsid w:val="00563723"/>
    <w:rsid w:val="005637D1"/>
    <w:rsid w:val="00564023"/>
    <w:rsid w:val="005640B1"/>
    <w:rsid w:val="00564484"/>
    <w:rsid w:val="00564620"/>
    <w:rsid w:val="00564959"/>
    <w:rsid w:val="00564AA6"/>
    <w:rsid w:val="00564BD2"/>
    <w:rsid w:val="00564D51"/>
    <w:rsid w:val="00565EB2"/>
    <w:rsid w:val="00566717"/>
    <w:rsid w:val="005669E9"/>
    <w:rsid w:val="0056775C"/>
    <w:rsid w:val="0057008D"/>
    <w:rsid w:val="00570A69"/>
    <w:rsid w:val="00570D9F"/>
    <w:rsid w:val="005712FC"/>
    <w:rsid w:val="00572199"/>
    <w:rsid w:val="00572594"/>
    <w:rsid w:val="00573125"/>
    <w:rsid w:val="005739FC"/>
    <w:rsid w:val="00574375"/>
    <w:rsid w:val="00574CC1"/>
    <w:rsid w:val="0057528B"/>
    <w:rsid w:val="005752B0"/>
    <w:rsid w:val="00575A30"/>
    <w:rsid w:val="00575A46"/>
    <w:rsid w:val="00575B1E"/>
    <w:rsid w:val="00576874"/>
    <w:rsid w:val="00576B23"/>
    <w:rsid w:val="00576EB6"/>
    <w:rsid w:val="00577402"/>
    <w:rsid w:val="005774A3"/>
    <w:rsid w:val="00577DB3"/>
    <w:rsid w:val="00577F14"/>
    <w:rsid w:val="00577FD7"/>
    <w:rsid w:val="005801B3"/>
    <w:rsid w:val="005814C3"/>
    <w:rsid w:val="00581DB7"/>
    <w:rsid w:val="00581F66"/>
    <w:rsid w:val="005822D1"/>
    <w:rsid w:val="005824EF"/>
    <w:rsid w:val="005825F4"/>
    <w:rsid w:val="00582628"/>
    <w:rsid w:val="00582D37"/>
    <w:rsid w:val="0058310A"/>
    <w:rsid w:val="005832A2"/>
    <w:rsid w:val="005835A1"/>
    <w:rsid w:val="0058377E"/>
    <w:rsid w:val="00583813"/>
    <w:rsid w:val="00583951"/>
    <w:rsid w:val="005842DF"/>
    <w:rsid w:val="005847C1"/>
    <w:rsid w:val="005848BB"/>
    <w:rsid w:val="00584FCF"/>
    <w:rsid w:val="0058523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9E3"/>
    <w:rsid w:val="00594BA4"/>
    <w:rsid w:val="00594E0E"/>
    <w:rsid w:val="0059507E"/>
    <w:rsid w:val="00595654"/>
    <w:rsid w:val="00595F5C"/>
    <w:rsid w:val="005961CA"/>
    <w:rsid w:val="00596512"/>
    <w:rsid w:val="0059665E"/>
    <w:rsid w:val="00596D58"/>
    <w:rsid w:val="00597B09"/>
    <w:rsid w:val="00597BE4"/>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A716B"/>
    <w:rsid w:val="005B0080"/>
    <w:rsid w:val="005B0149"/>
    <w:rsid w:val="005B0A02"/>
    <w:rsid w:val="005B0A8E"/>
    <w:rsid w:val="005B0D5D"/>
    <w:rsid w:val="005B177F"/>
    <w:rsid w:val="005B1BEC"/>
    <w:rsid w:val="005B1BED"/>
    <w:rsid w:val="005B1C75"/>
    <w:rsid w:val="005B217F"/>
    <w:rsid w:val="005B341B"/>
    <w:rsid w:val="005B375E"/>
    <w:rsid w:val="005B38E2"/>
    <w:rsid w:val="005B3B32"/>
    <w:rsid w:val="005B3E51"/>
    <w:rsid w:val="005B4615"/>
    <w:rsid w:val="005B588A"/>
    <w:rsid w:val="005B5F0E"/>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A98"/>
    <w:rsid w:val="005E0E34"/>
    <w:rsid w:val="005E18EC"/>
    <w:rsid w:val="005E24F8"/>
    <w:rsid w:val="005E27B7"/>
    <w:rsid w:val="005E296A"/>
    <w:rsid w:val="005E2E34"/>
    <w:rsid w:val="005E2EAF"/>
    <w:rsid w:val="005E33E8"/>
    <w:rsid w:val="005E3A24"/>
    <w:rsid w:val="005E3E92"/>
    <w:rsid w:val="005E491F"/>
    <w:rsid w:val="005E5112"/>
    <w:rsid w:val="005E563B"/>
    <w:rsid w:val="005E58C0"/>
    <w:rsid w:val="005E5AF7"/>
    <w:rsid w:val="005E5EEF"/>
    <w:rsid w:val="005E66D3"/>
    <w:rsid w:val="005E75CB"/>
    <w:rsid w:val="005E78D5"/>
    <w:rsid w:val="005E7C88"/>
    <w:rsid w:val="005F0897"/>
    <w:rsid w:val="005F0CC1"/>
    <w:rsid w:val="005F14C4"/>
    <w:rsid w:val="005F1DFC"/>
    <w:rsid w:val="005F228E"/>
    <w:rsid w:val="005F256D"/>
    <w:rsid w:val="005F3373"/>
    <w:rsid w:val="005F39D0"/>
    <w:rsid w:val="005F4429"/>
    <w:rsid w:val="005F452A"/>
    <w:rsid w:val="005F48F4"/>
    <w:rsid w:val="005F4927"/>
    <w:rsid w:val="005F5137"/>
    <w:rsid w:val="005F5818"/>
    <w:rsid w:val="005F5A41"/>
    <w:rsid w:val="005F5C69"/>
    <w:rsid w:val="005F5D7D"/>
    <w:rsid w:val="005F6078"/>
    <w:rsid w:val="005F653B"/>
    <w:rsid w:val="005F66EA"/>
    <w:rsid w:val="005F69BA"/>
    <w:rsid w:val="005F6A88"/>
    <w:rsid w:val="005F70D7"/>
    <w:rsid w:val="005F76E9"/>
    <w:rsid w:val="005F7C6D"/>
    <w:rsid w:val="005F7D39"/>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A30"/>
    <w:rsid w:val="00604FCF"/>
    <w:rsid w:val="00605522"/>
    <w:rsid w:val="006056CD"/>
    <w:rsid w:val="00605DAD"/>
    <w:rsid w:val="006062BE"/>
    <w:rsid w:val="006063C6"/>
    <w:rsid w:val="006068BC"/>
    <w:rsid w:val="00606BB4"/>
    <w:rsid w:val="0060730F"/>
    <w:rsid w:val="00607755"/>
    <w:rsid w:val="00607850"/>
    <w:rsid w:val="006103FE"/>
    <w:rsid w:val="0061040E"/>
    <w:rsid w:val="00610542"/>
    <w:rsid w:val="00611132"/>
    <w:rsid w:val="006112F6"/>
    <w:rsid w:val="006116D6"/>
    <w:rsid w:val="00611B49"/>
    <w:rsid w:val="00611DDD"/>
    <w:rsid w:val="006125E0"/>
    <w:rsid w:val="0061308C"/>
    <w:rsid w:val="006138CE"/>
    <w:rsid w:val="00613D55"/>
    <w:rsid w:val="00614106"/>
    <w:rsid w:val="00614CE8"/>
    <w:rsid w:val="00614D93"/>
    <w:rsid w:val="00615F1D"/>
    <w:rsid w:val="00616E64"/>
    <w:rsid w:val="00617106"/>
    <w:rsid w:val="006173E3"/>
    <w:rsid w:val="00617416"/>
    <w:rsid w:val="006178E3"/>
    <w:rsid w:val="0062126E"/>
    <w:rsid w:val="00621901"/>
    <w:rsid w:val="00621C74"/>
    <w:rsid w:val="00621FE5"/>
    <w:rsid w:val="00622E88"/>
    <w:rsid w:val="00623018"/>
    <w:rsid w:val="006233AC"/>
    <w:rsid w:val="00623CAF"/>
    <w:rsid w:val="00623DFB"/>
    <w:rsid w:val="00624107"/>
    <w:rsid w:val="00624128"/>
    <w:rsid w:val="00624A6A"/>
    <w:rsid w:val="0062545C"/>
    <w:rsid w:val="0062587F"/>
    <w:rsid w:val="00625AC1"/>
    <w:rsid w:val="00625B94"/>
    <w:rsid w:val="00625DAE"/>
    <w:rsid w:val="00626128"/>
    <w:rsid w:val="00626207"/>
    <w:rsid w:val="00626AED"/>
    <w:rsid w:val="00626C64"/>
    <w:rsid w:val="0062713D"/>
    <w:rsid w:val="00627938"/>
    <w:rsid w:val="00630388"/>
    <w:rsid w:val="006305BB"/>
    <w:rsid w:val="0063068B"/>
    <w:rsid w:val="00630D3B"/>
    <w:rsid w:val="006310E8"/>
    <w:rsid w:val="006311E5"/>
    <w:rsid w:val="00631204"/>
    <w:rsid w:val="0063184A"/>
    <w:rsid w:val="006322B0"/>
    <w:rsid w:val="006327F8"/>
    <w:rsid w:val="006329BE"/>
    <w:rsid w:val="006337F1"/>
    <w:rsid w:val="0063400A"/>
    <w:rsid w:val="00634110"/>
    <w:rsid w:val="00634160"/>
    <w:rsid w:val="00634975"/>
    <w:rsid w:val="006358C5"/>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15C"/>
    <w:rsid w:val="0064324E"/>
    <w:rsid w:val="00643652"/>
    <w:rsid w:val="006439BD"/>
    <w:rsid w:val="00643BCB"/>
    <w:rsid w:val="006444D2"/>
    <w:rsid w:val="00644905"/>
    <w:rsid w:val="006449F2"/>
    <w:rsid w:val="00645205"/>
    <w:rsid w:val="006467EE"/>
    <w:rsid w:val="00646A1F"/>
    <w:rsid w:val="00646B99"/>
    <w:rsid w:val="00646DEB"/>
    <w:rsid w:val="00646F5C"/>
    <w:rsid w:val="00647521"/>
    <w:rsid w:val="0064764E"/>
    <w:rsid w:val="00647D82"/>
    <w:rsid w:val="00650514"/>
    <w:rsid w:val="00650E80"/>
    <w:rsid w:val="00651380"/>
    <w:rsid w:val="00651959"/>
    <w:rsid w:val="00652D57"/>
    <w:rsid w:val="00652D6E"/>
    <w:rsid w:val="00653311"/>
    <w:rsid w:val="006533D8"/>
    <w:rsid w:val="006534DE"/>
    <w:rsid w:val="0065382D"/>
    <w:rsid w:val="00653ADB"/>
    <w:rsid w:val="006541FF"/>
    <w:rsid w:val="00654D9A"/>
    <w:rsid w:val="00655349"/>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106F"/>
    <w:rsid w:val="006613BF"/>
    <w:rsid w:val="0066145C"/>
    <w:rsid w:val="00661B63"/>
    <w:rsid w:val="00661EC3"/>
    <w:rsid w:val="006621BC"/>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737"/>
    <w:rsid w:val="00667ACF"/>
    <w:rsid w:val="00667C21"/>
    <w:rsid w:val="00667D44"/>
    <w:rsid w:val="006700E6"/>
    <w:rsid w:val="00670418"/>
    <w:rsid w:val="00670B99"/>
    <w:rsid w:val="00670D92"/>
    <w:rsid w:val="006712DA"/>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0AA"/>
    <w:rsid w:val="006763E6"/>
    <w:rsid w:val="0067662C"/>
    <w:rsid w:val="00676A23"/>
    <w:rsid w:val="00676B60"/>
    <w:rsid w:val="006770A9"/>
    <w:rsid w:val="00677730"/>
    <w:rsid w:val="00677B12"/>
    <w:rsid w:val="00677C6F"/>
    <w:rsid w:val="00680D48"/>
    <w:rsid w:val="00681112"/>
    <w:rsid w:val="00682A23"/>
    <w:rsid w:val="00682DFE"/>
    <w:rsid w:val="006835B1"/>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890"/>
    <w:rsid w:val="00694CE3"/>
    <w:rsid w:val="00694D9D"/>
    <w:rsid w:val="0069537E"/>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4798"/>
    <w:rsid w:val="006A4EDA"/>
    <w:rsid w:val="006A4EF8"/>
    <w:rsid w:val="006A58CC"/>
    <w:rsid w:val="006A5BD9"/>
    <w:rsid w:val="006A5D1C"/>
    <w:rsid w:val="006A7217"/>
    <w:rsid w:val="006A7263"/>
    <w:rsid w:val="006A761C"/>
    <w:rsid w:val="006A7E1A"/>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B0"/>
    <w:rsid w:val="006C00F9"/>
    <w:rsid w:val="006C16A4"/>
    <w:rsid w:val="006C1764"/>
    <w:rsid w:val="006C1B95"/>
    <w:rsid w:val="006C2385"/>
    <w:rsid w:val="006C34DF"/>
    <w:rsid w:val="006C474D"/>
    <w:rsid w:val="006C4E45"/>
    <w:rsid w:val="006C4E62"/>
    <w:rsid w:val="006C5494"/>
    <w:rsid w:val="006C6784"/>
    <w:rsid w:val="006C6BD1"/>
    <w:rsid w:val="006C6D12"/>
    <w:rsid w:val="006C6E84"/>
    <w:rsid w:val="006C7766"/>
    <w:rsid w:val="006C78C2"/>
    <w:rsid w:val="006D027B"/>
    <w:rsid w:val="006D0B0B"/>
    <w:rsid w:val="006D0EA9"/>
    <w:rsid w:val="006D134E"/>
    <w:rsid w:val="006D1B20"/>
    <w:rsid w:val="006D1C90"/>
    <w:rsid w:val="006D20C3"/>
    <w:rsid w:val="006D2C45"/>
    <w:rsid w:val="006D2FBB"/>
    <w:rsid w:val="006D303C"/>
    <w:rsid w:val="006D319A"/>
    <w:rsid w:val="006D34EA"/>
    <w:rsid w:val="006D36C3"/>
    <w:rsid w:val="006D37A5"/>
    <w:rsid w:val="006D389A"/>
    <w:rsid w:val="006D3BFA"/>
    <w:rsid w:val="006D4044"/>
    <w:rsid w:val="006D404F"/>
    <w:rsid w:val="006D4121"/>
    <w:rsid w:val="006D46EE"/>
    <w:rsid w:val="006D537C"/>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43"/>
    <w:rsid w:val="006F63D0"/>
    <w:rsid w:val="006F68DB"/>
    <w:rsid w:val="006F7148"/>
    <w:rsid w:val="006F72DA"/>
    <w:rsid w:val="006F73E5"/>
    <w:rsid w:val="006F7905"/>
    <w:rsid w:val="007004FA"/>
    <w:rsid w:val="0070063C"/>
    <w:rsid w:val="00701ADB"/>
    <w:rsid w:val="007020CC"/>
    <w:rsid w:val="00702430"/>
    <w:rsid w:val="0070324B"/>
    <w:rsid w:val="00704061"/>
    <w:rsid w:val="00704262"/>
    <w:rsid w:val="00704A08"/>
    <w:rsid w:val="00704DA0"/>
    <w:rsid w:val="00705620"/>
    <w:rsid w:val="00705686"/>
    <w:rsid w:val="0070569E"/>
    <w:rsid w:val="0070584F"/>
    <w:rsid w:val="00705D64"/>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1E5"/>
    <w:rsid w:val="0071233E"/>
    <w:rsid w:val="007129AB"/>
    <w:rsid w:val="00713235"/>
    <w:rsid w:val="00713979"/>
    <w:rsid w:val="00713F39"/>
    <w:rsid w:val="007140A2"/>
    <w:rsid w:val="00714BF3"/>
    <w:rsid w:val="00715110"/>
    <w:rsid w:val="007153B7"/>
    <w:rsid w:val="0071572D"/>
    <w:rsid w:val="00715887"/>
    <w:rsid w:val="00715A72"/>
    <w:rsid w:val="007160A8"/>
    <w:rsid w:val="00716130"/>
    <w:rsid w:val="0071628E"/>
    <w:rsid w:val="007164BE"/>
    <w:rsid w:val="00716C43"/>
    <w:rsid w:val="00716F0E"/>
    <w:rsid w:val="00717717"/>
    <w:rsid w:val="00717A66"/>
    <w:rsid w:val="00717DAD"/>
    <w:rsid w:val="00720252"/>
    <w:rsid w:val="00720600"/>
    <w:rsid w:val="00720683"/>
    <w:rsid w:val="00720E6E"/>
    <w:rsid w:val="00721174"/>
    <w:rsid w:val="0072123C"/>
    <w:rsid w:val="007216F1"/>
    <w:rsid w:val="007217EC"/>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585"/>
    <w:rsid w:val="00730C8D"/>
    <w:rsid w:val="00731693"/>
    <w:rsid w:val="00732117"/>
    <w:rsid w:val="00732185"/>
    <w:rsid w:val="00732FF2"/>
    <w:rsid w:val="007330E8"/>
    <w:rsid w:val="00733108"/>
    <w:rsid w:val="00733244"/>
    <w:rsid w:val="007337A7"/>
    <w:rsid w:val="00733E17"/>
    <w:rsid w:val="007340CA"/>
    <w:rsid w:val="0073451D"/>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F1"/>
    <w:rsid w:val="007438A1"/>
    <w:rsid w:val="00743C70"/>
    <w:rsid w:val="007440D0"/>
    <w:rsid w:val="007446C6"/>
    <w:rsid w:val="00744E67"/>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F1B"/>
    <w:rsid w:val="007520B0"/>
    <w:rsid w:val="00752535"/>
    <w:rsid w:val="00752B0F"/>
    <w:rsid w:val="007536B1"/>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7767"/>
    <w:rsid w:val="00757F33"/>
    <w:rsid w:val="007603EF"/>
    <w:rsid w:val="00760B43"/>
    <w:rsid w:val="007615B7"/>
    <w:rsid w:val="0076170A"/>
    <w:rsid w:val="00761928"/>
    <w:rsid w:val="00761A1E"/>
    <w:rsid w:val="00762DFB"/>
    <w:rsid w:val="00762FB0"/>
    <w:rsid w:val="007632F1"/>
    <w:rsid w:val="00763449"/>
    <w:rsid w:val="00763687"/>
    <w:rsid w:val="00764F9A"/>
    <w:rsid w:val="00765021"/>
    <w:rsid w:val="00765A33"/>
    <w:rsid w:val="00765D42"/>
    <w:rsid w:val="00765E49"/>
    <w:rsid w:val="00765FEB"/>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1F2"/>
    <w:rsid w:val="00783DE6"/>
    <w:rsid w:val="00783F64"/>
    <w:rsid w:val="00784039"/>
    <w:rsid w:val="007840C4"/>
    <w:rsid w:val="007847D8"/>
    <w:rsid w:val="00784B32"/>
    <w:rsid w:val="00784CFA"/>
    <w:rsid w:val="00784D8E"/>
    <w:rsid w:val="00785264"/>
    <w:rsid w:val="00785602"/>
    <w:rsid w:val="007856A8"/>
    <w:rsid w:val="00785AA1"/>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925"/>
    <w:rsid w:val="00794B81"/>
    <w:rsid w:val="00794DFC"/>
    <w:rsid w:val="00794E12"/>
    <w:rsid w:val="007956F9"/>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702"/>
    <w:rsid w:val="007A0BB8"/>
    <w:rsid w:val="007A0D08"/>
    <w:rsid w:val="007A1278"/>
    <w:rsid w:val="007A13A6"/>
    <w:rsid w:val="007A160F"/>
    <w:rsid w:val="007A1C0A"/>
    <w:rsid w:val="007A21EE"/>
    <w:rsid w:val="007A2ADA"/>
    <w:rsid w:val="007A2F23"/>
    <w:rsid w:val="007A357F"/>
    <w:rsid w:val="007A364C"/>
    <w:rsid w:val="007A365B"/>
    <w:rsid w:val="007A366F"/>
    <w:rsid w:val="007A3723"/>
    <w:rsid w:val="007A4290"/>
    <w:rsid w:val="007A48B0"/>
    <w:rsid w:val="007A4BAD"/>
    <w:rsid w:val="007A581B"/>
    <w:rsid w:val="007A58BE"/>
    <w:rsid w:val="007A590B"/>
    <w:rsid w:val="007A5E15"/>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7D0"/>
    <w:rsid w:val="007B296D"/>
    <w:rsid w:val="007B32ED"/>
    <w:rsid w:val="007B37F6"/>
    <w:rsid w:val="007B3E0C"/>
    <w:rsid w:val="007B4070"/>
    <w:rsid w:val="007B40F9"/>
    <w:rsid w:val="007B532E"/>
    <w:rsid w:val="007B568B"/>
    <w:rsid w:val="007B56EA"/>
    <w:rsid w:val="007B6267"/>
    <w:rsid w:val="007B63E6"/>
    <w:rsid w:val="007B6438"/>
    <w:rsid w:val="007B696E"/>
    <w:rsid w:val="007B6BEF"/>
    <w:rsid w:val="007B6E2A"/>
    <w:rsid w:val="007B725C"/>
    <w:rsid w:val="007B7CFD"/>
    <w:rsid w:val="007B7D27"/>
    <w:rsid w:val="007B7D7A"/>
    <w:rsid w:val="007B7E2F"/>
    <w:rsid w:val="007C01B8"/>
    <w:rsid w:val="007C01F7"/>
    <w:rsid w:val="007C146C"/>
    <w:rsid w:val="007C267A"/>
    <w:rsid w:val="007C2A59"/>
    <w:rsid w:val="007C2E99"/>
    <w:rsid w:val="007C3013"/>
    <w:rsid w:val="007C3315"/>
    <w:rsid w:val="007C338F"/>
    <w:rsid w:val="007C386D"/>
    <w:rsid w:val="007C3CAA"/>
    <w:rsid w:val="007C46F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134F"/>
    <w:rsid w:val="007D1D35"/>
    <w:rsid w:val="007D20BF"/>
    <w:rsid w:val="007D233D"/>
    <w:rsid w:val="007D2FC6"/>
    <w:rsid w:val="007D392B"/>
    <w:rsid w:val="007D40A8"/>
    <w:rsid w:val="007D4D3F"/>
    <w:rsid w:val="007D5019"/>
    <w:rsid w:val="007D524F"/>
    <w:rsid w:val="007D537F"/>
    <w:rsid w:val="007D555E"/>
    <w:rsid w:val="007D5950"/>
    <w:rsid w:val="007D6668"/>
    <w:rsid w:val="007D6D42"/>
    <w:rsid w:val="007D7235"/>
    <w:rsid w:val="007D74E9"/>
    <w:rsid w:val="007D75CA"/>
    <w:rsid w:val="007D7E88"/>
    <w:rsid w:val="007D7F7C"/>
    <w:rsid w:val="007E0AF0"/>
    <w:rsid w:val="007E0B39"/>
    <w:rsid w:val="007E0BC5"/>
    <w:rsid w:val="007E185C"/>
    <w:rsid w:val="007E1A47"/>
    <w:rsid w:val="007E1BBF"/>
    <w:rsid w:val="007E203B"/>
    <w:rsid w:val="007E2231"/>
    <w:rsid w:val="007E2B32"/>
    <w:rsid w:val="007E30E2"/>
    <w:rsid w:val="007E3A62"/>
    <w:rsid w:val="007E3C49"/>
    <w:rsid w:val="007E3FC6"/>
    <w:rsid w:val="007E445C"/>
    <w:rsid w:val="007E485B"/>
    <w:rsid w:val="007E4B32"/>
    <w:rsid w:val="007E550D"/>
    <w:rsid w:val="007E6468"/>
    <w:rsid w:val="007E6AF4"/>
    <w:rsid w:val="007E7377"/>
    <w:rsid w:val="007E74C1"/>
    <w:rsid w:val="007E7BDF"/>
    <w:rsid w:val="007F014E"/>
    <w:rsid w:val="007F0A4D"/>
    <w:rsid w:val="007F0D7A"/>
    <w:rsid w:val="007F150E"/>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5ED4"/>
    <w:rsid w:val="007F6A32"/>
    <w:rsid w:val="007F6A96"/>
    <w:rsid w:val="007F6C24"/>
    <w:rsid w:val="007F6D2F"/>
    <w:rsid w:val="007F7065"/>
    <w:rsid w:val="007F71D8"/>
    <w:rsid w:val="007F7DE6"/>
    <w:rsid w:val="008006F6"/>
    <w:rsid w:val="0080125A"/>
    <w:rsid w:val="008012D5"/>
    <w:rsid w:val="0080237B"/>
    <w:rsid w:val="00802572"/>
    <w:rsid w:val="008028B6"/>
    <w:rsid w:val="008029EF"/>
    <w:rsid w:val="00803005"/>
    <w:rsid w:val="008030A5"/>
    <w:rsid w:val="008031A5"/>
    <w:rsid w:val="008031E6"/>
    <w:rsid w:val="00803C6C"/>
    <w:rsid w:val="00804413"/>
    <w:rsid w:val="00804755"/>
    <w:rsid w:val="00804ACD"/>
    <w:rsid w:val="00804B82"/>
    <w:rsid w:val="008051CC"/>
    <w:rsid w:val="00805293"/>
    <w:rsid w:val="00805449"/>
    <w:rsid w:val="0080596C"/>
    <w:rsid w:val="00805BF2"/>
    <w:rsid w:val="00806F7C"/>
    <w:rsid w:val="008070AB"/>
    <w:rsid w:val="008077C7"/>
    <w:rsid w:val="00807952"/>
    <w:rsid w:val="00807A22"/>
    <w:rsid w:val="00807CF9"/>
    <w:rsid w:val="00807E87"/>
    <w:rsid w:val="0081005F"/>
    <w:rsid w:val="00810293"/>
    <w:rsid w:val="008106E3"/>
    <w:rsid w:val="0081131A"/>
    <w:rsid w:val="00811ED2"/>
    <w:rsid w:val="00812114"/>
    <w:rsid w:val="00812241"/>
    <w:rsid w:val="00813812"/>
    <w:rsid w:val="008148BD"/>
    <w:rsid w:val="008154E1"/>
    <w:rsid w:val="008157DA"/>
    <w:rsid w:val="00816301"/>
    <w:rsid w:val="008164D3"/>
    <w:rsid w:val="00816B57"/>
    <w:rsid w:val="00816CE5"/>
    <w:rsid w:val="00816E1B"/>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6C70"/>
    <w:rsid w:val="0082713D"/>
    <w:rsid w:val="00827207"/>
    <w:rsid w:val="0082736E"/>
    <w:rsid w:val="008273D4"/>
    <w:rsid w:val="00827454"/>
    <w:rsid w:val="008275D4"/>
    <w:rsid w:val="00827853"/>
    <w:rsid w:val="00827B80"/>
    <w:rsid w:val="00830406"/>
    <w:rsid w:val="00830528"/>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40E"/>
    <w:rsid w:val="00843C8D"/>
    <w:rsid w:val="00843DB3"/>
    <w:rsid w:val="00844535"/>
    <w:rsid w:val="00844A03"/>
    <w:rsid w:val="00844E43"/>
    <w:rsid w:val="00845358"/>
    <w:rsid w:val="00845F97"/>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D0"/>
    <w:rsid w:val="008548AE"/>
    <w:rsid w:val="00854997"/>
    <w:rsid w:val="00854AB5"/>
    <w:rsid w:val="00854E1E"/>
    <w:rsid w:val="00854FD4"/>
    <w:rsid w:val="0085518D"/>
    <w:rsid w:val="008557F9"/>
    <w:rsid w:val="00855CEF"/>
    <w:rsid w:val="00855E18"/>
    <w:rsid w:val="00856265"/>
    <w:rsid w:val="00857170"/>
    <w:rsid w:val="00857B7A"/>
    <w:rsid w:val="00860AB2"/>
    <w:rsid w:val="00860BA8"/>
    <w:rsid w:val="00860FFF"/>
    <w:rsid w:val="00861660"/>
    <w:rsid w:val="008616CB"/>
    <w:rsid w:val="00862C79"/>
    <w:rsid w:val="00862C83"/>
    <w:rsid w:val="00863364"/>
    <w:rsid w:val="008634E6"/>
    <w:rsid w:val="008635D9"/>
    <w:rsid w:val="0086373B"/>
    <w:rsid w:val="00863D76"/>
    <w:rsid w:val="00863F2C"/>
    <w:rsid w:val="0086454B"/>
    <w:rsid w:val="00864758"/>
    <w:rsid w:val="0086483D"/>
    <w:rsid w:val="00864E6D"/>
    <w:rsid w:val="00866101"/>
    <w:rsid w:val="00866171"/>
    <w:rsid w:val="00866369"/>
    <w:rsid w:val="00866401"/>
    <w:rsid w:val="0086689F"/>
    <w:rsid w:val="0086699C"/>
    <w:rsid w:val="00866CC0"/>
    <w:rsid w:val="00866E5B"/>
    <w:rsid w:val="00867023"/>
    <w:rsid w:val="00867783"/>
    <w:rsid w:val="00867C69"/>
    <w:rsid w:val="008700CC"/>
    <w:rsid w:val="00870220"/>
    <w:rsid w:val="00870353"/>
    <w:rsid w:val="0087072B"/>
    <w:rsid w:val="00870FAA"/>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A6D"/>
    <w:rsid w:val="008772C1"/>
    <w:rsid w:val="0087782A"/>
    <w:rsid w:val="0087794A"/>
    <w:rsid w:val="00877978"/>
    <w:rsid w:val="00877C63"/>
    <w:rsid w:val="008803BF"/>
    <w:rsid w:val="0088052C"/>
    <w:rsid w:val="00880DC0"/>
    <w:rsid w:val="00881648"/>
    <w:rsid w:val="008819A7"/>
    <w:rsid w:val="00881E7F"/>
    <w:rsid w:val="008821BB"/>
    <w:rsid w:val="00882BCD"/>
    <w:rsid w:val="00883153"/>
    <w:rsid w:val="00883534"/>
    <w:rsid w:val="00883587"/>
    <w:rsid w:val="00883939"/>
    <w:rsid w:val="00884021"/>
    <w:rsid w:val="008841C6"/>
    <w:rsid w:val="008843D5"/>
    <w:rsid w:val="00884C9B"/>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117"/>
    <w:rsid w:val="0089357B"/>
    <w:rsid w:val="008936C7"/>
    <w:rsid w:val="00893828"/>
    <w:rsid w:val="00893C66"/>
    <w:rsid w:val="0089464B"/>
    <w:rsid w:val="0089500A"/>
    <w:rsid w:val="008959CC"/>
    <w:rsid w:val="00895BB8"/>
    <w:rsid w:val="0089723B"/>
    <w:rsid w:val="008975F7"/>
    <w:rsid w:val="008976FD"/>
    <w:rsid w:val="00897D36"/>
    <w:rsid w:val="008A027E"/>
    <w:rsid w:val="008A0358"/>
    <w:rsid w:val="008A043C"/>
    <w:rsid w:val="008A197F"/>
    <w:rsid w:val="008A1B64"/>
    <w:rsid w:val="008A1CB5"/>
    <w:rsid w:val="008A2271"/>
    <w:rsid w:val="008A284B"/>
    <w:rsid w:val="008A3149"/>
    <w:rsid w:val="008A392B"/>
    <w:rsid w:val="008A3D87"/>
    <w:rsid w:val="008A42D5"/>
    <w:rsid w:val="008A47A3"/>
    <w:rsid w:val="008A4E50"/>
    <w:rsid w:val="008A52C1"/>
    <w:rsid w:val="008A54F2"/>
    <w:rsid w:val="008A5641"/>
    <w:rsid w:val="008A57CF"/>
    <w:rsid w:val="008A5AF8"/>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8E2"/>
    <w:rsid w:val="008B60A4"/>
    <w:rsid w:val="008B661B"/>
    <w:rsid w:val="008B716C"/>
    <w:rsid w:val="008B719B"/>
    <w:rsid w:val="008B77A7"/>
    <w:rsid w:val="008B7CE1"/>
    <w:rsid w:val="008C04A1"/>
    <w:rsid w:val="008C0825"/>
    <w:rsid w:val="008C0BB0"/>
    <w:rsid w:val="008C0BC0"/>
    <w:rsid w:val="008C14C9"/>
    <w:rsid w:val="008C170A"/>
    <w:rsid w:val="008C1BD9"/>
    <w:rsid w:val="008C2C16"/>
    <w:rsid w:val="008C2D94"/>
    <w:rsid w:val="008C44D2"/>
    <w:rsid w:val="008C52A1"/>
    <w:rsid w:val="008C543B"/>
    <w:rsid w:val="008C5744"/>
    <w:rsid w:val="008C574E"/>
    <w:rsid w:val="008C57E5"/>
    <w:rsid w:val="008C5A45"/>
    <w:rsid w:val="008C695E"/>
    <w:rsid w:val="008C7157"/>
    <w:rsid w:val="008D0995"/>
    <w:rsid w:val="008D0C38"/>
    <w:rsid w:val="008D0E5A"/>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40"/>
    <w:rsid w:val="008E176C"/>
    <w:rsid w:val="008E1AF7"/>
    <w:rsid w:val="008E1E5E"/>
    <w:rsid w:val="008E252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456"/>
    <w:rsid w:val="008F28EB"/>
    <w:rsid w:val="008F2F09"/>
    <w:rsid w:val="008F35CB"/>
    <w:rsid w:val="008F39E9"/>
    <w:rsid w:val="008F3A64"/>
    <w:rsid w:val="008F3FAF"/>
    <w:rsid w:val="008F4063"/>
    <w:rsid w:val="008F40F1"/>
    <w:rsid w:val="008F42E3"/>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CBA"/>
    <w:rsid w:val="009015A9"/>
    <w:rsid w:val="00901627"/>
    <w:rsid w:val="00903318"/>
    <w:rsid w:val="009033E7"/>
    <w:rsid w:val="00903515"/>
    <w:rsid w:val="009036E5"/>
    <w:rsid w:val="0090378D"/>
    <w:rsid w:val="00903B6D"/>
    <w:rsid w:val="009043DB"/>
    <w:rsid w:val="009044BA"/>
    <w:rsid w:val="009049F7"/>
    <w:rsid w:val="00904A63"/>
    <w:rsid w:val="00904A93"/>
    <w:rsid w:val="00904F37"/>
    <w:rsid w:val="00905B71"/>
    <w:rsid w:val="00905CD3"/>
    <w:rsid w:val="00906337"/>
    <w:rsid w:val="00906A60"/>
    <w:rsid w:val="00907704"/>
    <w:rsid w:val="009102B2"/>
    <w:rsid w:val="00910476"/>
    <w:rsid w:val="00911AD1"/>
    <w:rsid w:val="00911DBD"/>
    <w:rsid w:val="00911EE3"/>
    <w:rsid w:val="00912C64"/>
    <w:rsid w:val="00912CE7"/>
    <w:rsid w:val="009136A2"/>
    <w:rsid w:val="00914036"/>
    <w:rsid w:val="009141CD"/>
    <w:rsid w:val="0091443D"/>
    <w:rsid w:val="00914D79"/>
    <w:rsid w:val="00915141"/>
    <w:rsid w:val="009151CD"/>
    <w:rsid w:val="009151DE"/>
    <w:rsid w:val="00915535"/>
    <w:rsid w:val="0091572D"/>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0AEC"/>
    <w:rsid w:val="00921C20"/>
    <w:rsid w:val="00921D0E"/>
    <w:rsid w:val="009221E6"/>
    <w:rsid w:val="009229D3"/>
    <w:rsid w:val="00923C4F"/>
    <w:rsid w:val="00923E1C"/>
    <w:rsid w:val="009242A6"/>
    <w:rsid w:val="00924648"/>
    <w:rsid w:val="00924ED5"/>
    <w:rsid w:val="00925CC5"/>
    <w:rsid w:val="009261BF"/>
    <w:rsid w:val="00926601"/>
    <w:rsid w:val="009269CC"/>
    <w:rsid w:val="00926C3C"/>
    <w:rsid w:val="00926D55"/>
    <w:rsid w:val="00926E04"/>
    <w:rsid w:val="00926F47"/>
    <w:rsid w:val="009272B2"/>
    <w:rsid w:val="00927B77"/>
    <w:rsid w:val="009300CC"/>
    <w:rsid w:val="00930194"/>
    <w:rsid w:val="00930682"/>
    <w:rsid w:val="00930820"/>
    <w:rsid w:val="00930F3E"/>
    <w:rsid w:val="009317A8"/>
    <w:rsid w:val="00931B16"/>
    <w:rsid w:val="00931D02"/>
    <w:rsid w:val="00932014"/>
    <w:rsid w:val="00932026"/>
    <w:rsid w:val="00932219"/>
    <w:rsid w:val="0093259F"/>
    <w:rsid w:val="00932732"/>
    <w:rsid w:val="00933223"/>
    <w:rsid w:val="009333DD"/>
    <w:rsid w:val="00933BDE"/>
    <w:rsid w:val="00933F6E"/>
    <w:rsid w:val="009349E5"/>
    <w:rsid w:val="00935402"/>
    <w:rsid w:val="0093573C"/>
    <w:rsid w:val="009358D6"/>
    <w:rsid w:val="00935B54"/>
    <w:rsid w:val="00935BD1"/>
    <w:rsid w:val="00935CC2"/>
    <w:rsid w:val="00936537"/>
    <w:rsid w:val="009365C3"/>
    <w:rsid w:val="00936A4F"/>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3005"/>
    <w:rsid w:val="00943148"/>
    <w:rsid w:val="009434D1"/>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F83"/>
    <w:rsid w:val="0096000F"/>
    <w:rsid w:val="00960152"/>
    <w:rsid w:val="0096035F"/>
    <w:rsid w:val="00960AF0"/>
    <w:rsid w:val="00960BAB"/>
    <w:rsid w:val="00960C4C"/>
    <w:rsid w:val="00961AEB"/>
    <w:rsid w:val="00961B39"/>
    <w:rsid w:val="00961E55"/>
    <w:rsid w:val="00961F34"/>
    <w:rsid w:val="0096213A"/>
    <w:rsid w:val="00962A64"/>
    <w:rsid w:val="00962E5E"/>
    <w:rsid w:val="009631D7"/>
    <w:rsid w:val="00963528"/>
    <w:rsid w:val="00963B4A"/>
    <w:rsid w:val="00963D6E"/>
    <w:rsid w:val="009640C5"/>
    <w:rsid w:val="009646B8"/>
    <w:rsid w:val="0096485A"/>
    <w:rsid w:val="0096494A"/>
    <w:rsid w:val="00964A1C"/>
    <w:rsid w:val="009654E2"/>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2A6"/>
    <w:rsid w:val="0097330C"/>
    <w:rsid w:val="009735AC"/>
    <w:rsid w:val="00973840"/>
    <w:rsid w:val="00973F4B"/>
    <w:rsid w:val="00974126"/>
    <w:rsid w:val="00974BE6"/>
    <w:rsid w:val="0097530E"/>
    <w:rsid w:val="0097572C"/>
    <w:rsid w:val="00975854"/>
    <w:rsid w:val="00975A84"/>
    <w:rsid w:val="00975F02"/>
    <w:rsid w:val="0097668D"/>
    <w:rsid w:val="0097676B"/>
    <w:rsid w:val="00976A7B"/>
    <w:rsid w:val="00976B73"/>
    <w:rsid w:val="00976BF0"/>
    <w:rsid w:val="00976FC7"/>
    <w:rsid w:val="009774DE"/>
    <w:rsid w:val="00977662"/>
    <w:rsid w:val="00977BF0"/>
    <w:rsid w:val="00977E6F"/>
    <w:rsid w:val="00977FE4"/>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2A4"/>
    <w:rsid w:val="00986A00"/>
    <w:rsid w:val="00986AA3"/>
    <w:rsid w:val="00987359"/>
    <w:rsid w:val="00987649"/>
    <w:rsid w:val="009879C1"/>
    <w:rsid w:val="009902B5"/>
    <w:rsid w:val="009909A9"/>
    <w:rsid w:val="00990A72"/>
    <w:rsid w:val="00990F5D"/>
    <w:rsid w:val="0099116F"/>
    <w:rsid w:val="00991241"/>
    <w:rsid w:val="00991BCC"/>
    <w:rsid w:val="00992419"/>
    <w:rsid w:val="0099248E"/>
    <w:rsid w:val="00992AE2"/>
    <w:rsid w:val="00992F5E"/>
    <w:rsid w:val="0099385C"/>
    <w:rsid w:val="0099397F"/>
    <w:rsid w:val="00993A29"/>
    <w:rsid w:val="00993F81"/>
    <w:rsid w:val="0099403A"/>
    <w:rsid w:val="00994913"/>
    <w:rsid w:val="00994A9A"/>
    <w:rsid w:val="00994B2C"/>
    <w:rsid w:val="00994ECF"/>
    <w:rsid w:val="00994F7D"/>
    <w:rsid w:val="00995985"/>
    <w:rsid w:val="00995D0B"/>
    <w:rsid w:val="00995D5E"/>
    <w:rsid w:val="00995FE9"/>
    <w:rsid w:val="00996234"/>
    <w:rsid w:val="00996790"/>
    <w:rsid w:val="00996931"/>
    <w:rsid w:val="00996DE5"/>
    <w:rsid w:val="00996EE9"/>
    <w:rsid w:val="0099700A"/>
    <w:rsid w:val="009972F1"/>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75E9"/>
    <w:rsid w:val="009A761E"/>
    <w:rsid w:val="009A7EA9"/>
    <w:rsid w:val="009B0170"/>
    <w:rsid w:val="009B079B"/>
    <w:rsid w:val="009B0CD2"/>
    <w:rsid w:val="009B0F83"/>
    <w:rsid w:val="009B1BEB"/>
    <w:rsid w:val="009B1E4F"/>
    <w:rsid w:val="009B229F"/>
    <w:rsid w:val="009B2371"/>
    <w:rsid w:val="009B2A1A"/>
    <w:rsid w:val="009B2C27"/>
    <w:rsid w:val="009B2F4C"/>
    <w:rsid w:val="009B33B5"/>
    <w:rsid w:val="009B3AD0"/>
    <w:rsid w:val="009B3B25"/>
    <w:rsid w:val="009B3F6F"/>
    <w:rsid w:val="009B4318"/>
    <w:rsid w:val="009B45FC"/>
    <w:rsid w:val="009B4E35"/>
    <w:rsid w:val="009B4EE0"/>
    <w:rsid w:val="009B52EC"/>
    <w:rsid w:val="009B560F"/>
    <w:rsid w:val="009B5952"/>
    <w:rsid w:val="009B646B"/>
    <w:rsid w:val="009B6AAB"/>
    <w:rsid w:val="009B6B90"/>
    <w:rsid w:val="009B6BD5"/>
    <w:rsid w:val="009B6BE4"/>
    <w:rsid w:val="009B6EF2"/>
    <w:rsid w:val="009B76BF"/>
    <w:rsid w:val="009B7929"/>
    <w:rsid w:val="009B7B1D"/>
    <w:rsid w:val="009C0AD2"/>
    <w:rsid w:val="009C0B33"/>
    <w:rsid w:val="009C0C5B"/>
    <w:rsid w:val="009C0CF4"/>
    <w:rsid w:val="009C18B7"/>
    <w:rsid w:val="009C1BA9"/>
    <w:rsid w:val="009C1E0A"/>
    <w:rsid w:val="009C24BB"/>
    <w:rsid w:val="009C24C9"/>
    <w:rsid w:val="009C27F8"/>
    <w:rsid w:val="009C2A99"/>
    <w:rsid w:val="009C2AE1"/>
    <w:rsid w:val="009C2CC0"/>
    <w:rsid w:val="009C2E51"/>
    <w:rsid w:val="009C31CC"/>
    <w:rsid w:val="009C360D"/>
    <w:rsid w:val="009C383E"/>
    <w:rsid w:val="009C3FF6"/>
    <w:rsid w:val="009C4017"/>
    <w:rsid w:val="009C4250"/>
    <w:rsid w:val="009C42A9"/>
    <w:rsid w:val="009C4374"/>
    <w:rsid w:val="009C447F"/>
    <w:rsid w:val="009C44C2"/>
    <w:rsid w:val="009C57B6"/>
    <w:rsid w:val="009C62DF"/>
    <w:rsid w:val="009C6677"/>
    <w:rsid w:val="009C67BE"/>
    <w:rsid w:val="009C715F"/>
    <w:rsid w:val="009C7578"/>
    <w:rsid w:val="009C7607"/>
    <w:rsid w:val="009D00B8"/>
    <w:rsid w:val="009D06CF"/>
    <w:rsid w:val="009D0C75"/>
    <w:rsid w:val="009D13D9"/>
    <w:rsid w:val="009D14F1"/>
    <w:rsid w:val="009D194B"/>
    <w:rsid w:val="009D19DF"/>
    <w:rsid w:val="009D1DCF"/>
    <w:rsid w:val="009D262A"/>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1D2C"/>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1169"/>
    <w:rsid w:val="00A01786"/>
    <w:rsid w:val="00A01953"/>
    <w:rsid w:val="00A01CF8"/>
    <w:rsid w:val="00A0206D"/>
    <w:rsid w:val="00A0271E"/>
    <w:rsid w:val="00A02AD3"/>
    <w:rsid w:val="00A03604"/>
    <w:rsid w:val="00A0367C"/>
    <w:rsid w:val="00A03839"/>
    <w:rsid w:val="00A03FA4"/>
    <w:rsid w:val="00A044A3"/>
    <w:rsid w:val="00A04598"/>
    <w:rsid w:val="00A04621"/>
    <w:rsid w:val="00A04939"/>
    <w:rsid w:val="00A04F1E"/>
    <w:rsid w:val="00A050F4"/>
    <w:rsid w:val="00A05167"/>
    <w:rsid w:val="00A05312"/>
    <w:rsid w:val="00A05381"/>
    <w:rsid w:val="00A05D66"/>
    <w:rsid w:val="00A05DFC"/>
    <w:rsid w:val="00A06135"/>
    <w:rsid w:val="00A06D80"/>
    <w:rsid w:val="00A06DFA"/>
    <w:rsid w:val="00A06F33"/>
    <w:rsid w:val="00A10109"/>
    <w:rsid w:val="00A10369"/>
    <w:rsid w:val="00A10550"/>
    <w:rsid w:val="00A1068D"/>
    <w:rsid w:val="00A10853"/>
    <w:rsid w:val="00A109C5"/>
    <w:rsid w:val="00A1100E"/>
    <w:rsid w:val="00A110C8"/>
    <w:rsid w:val="00A116C5"/>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FCD"/>
    <w:rsid w:val="00A1702A"/>
    <w:rsid w:val="00A170E8"/>
    <w:rsid w:val="00A1711F"/>
    <w:rsid w:val="00A1757F"/>
    <w:rsid w:val="00A201EE"/>
    <w:rsid w:val="00A2183A"/>
    <w:rsid w:val="00A21E12"/>
    <w:rsid w:val="00A21F07"/>
    <w:rsid w:val="00A220D7"/>
    <w:rsid w:val="00A22AFA"/>
    <w:rsid w:val="00A22B1E"/>
    <w:rsid w:val="00A230B9"/>
    <w:rsid w:val="00A2320B"/>
    <w:rsid w:val="00A23894"/>
    <w:rsid w:val="00A23E48"/>
    <w:rsid w:val="00A24AEB"/>
    <w:rsid w:val="00A24C34"/>
    <w:rsid w:val="00A25094"/>
    <w:rsid w:val="00A255A0"/>
    <w:rsid w:val="00A25615"/>
    <w:rsid w:val="00A26217"/>
    <w:rsid w:val="00A2632D"/>
    <w:rsid w:val="00A2688B"/>
    <w:rsid w:val="00A26966"/>
    <w:rsid w:val="00A270A9"/>
    <w:rsid w:val="00A270D5"/>
    <w:rsid w:val="00A277F3"/>
    <w:rsid w:val="00A27E35"/>
    <w:rsid w:val="00A27E70"/>
    <w:rsid w:val="00A30164"/>
    <w:rsid w:val="00A301E7"/>
    <w:rsid w:val="00A302F0"/>
    <w:rsid w:val="00A30A88"/>
    <w:rsid w:val="00A30B37"/>
    <w:rsid w:val="00A31151"/>
    <w:rsid w:val="00A31190"/>
    <w:rsid w:val="00A317B0"/>
    <w:rsid w:val="00A3210E"/>
    <w:rsid w:val="00A32B7C"/>
    <w:rsid w:val="00A32B91"/>
    <w:rsid w:val="00A32F01"/>
    <w:rsid w:val="00A330C5"/>
    <w:rsid w:val="00A3385D"/>
    <w:rsid w:val="00A33F5E"/>
    <w:rsid w:val="00A342F4"/>
    <w:rsid w:val="00A3441F"/>
    <w:rsid w:val="00A345FA"/>
    <w:rsid w:val="00A346E9"/>
    <w:rsid w:val="00A34AA8"/>
    <w:rsid w:val="00A34F70"/>
    <w:rsid w:val="00A34FAA"/>
    <w:rsid w:val="00A3520C"/>
    <w:rsid w:val="00A36A99"/>
    <w:rsid w:val="00A37466"/>
    <w:rsid w:val="00A3747A"/>
    <w:rsid w:val="00A3749D"/>
    <w:rsid w:val="00A379AE"/>
    <w:rsid w:val="00A37FCB"/>
    <w:rsid w:val="00A40A1C"/>
    <w:rsid w:val="00A40EBD"/>
    <w:rsid w:val="00A41DBB"/>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73A2"/>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412"/>
    <w:rsid w:val="00A557DF"/>
    <w:rsid w:val="00A55D9A"/>
    <w:rsid w:val="00A55DFB"/>
    <w:rsid w:val="00A56637"/>
    <w:rsid w:val="00A56957"/>
    <w:rsid w:val="00A56AA4"/>
    <w:rsid w:val="00A56FDC"/>
    <w:rsid w:val="00A57BCA"/>
    <w:rsid w:val="00A60430"/>
    <w:rsid w:val="00A60F33"/>
    <w:rsid w:val="00A6106F"/>
    <w:rsid w:val="00A61094"/>
    <w:rsid w:val="00A61CB8"/>
    <w:rsid w:val="00A631D5"/>
    <w:rsid w:val="00A63577"/>
    <w:rsid w:val="00A637DF"/>
    <w:rsid w:val="00A639A2"/>
    <w:rsid w:val="00A63C2E"/>
    <w:rsid w:val="00A63D9D"/>
    <w:rsid w:val="00A63F74"/>
    <w:rsid w:val="00A640BE"/>
    <w:rsid w:val="00A641AC"/>
    <w:rsid w:val="00A64AC3"/>
    <w:rsid w:val="00A64F52"/>
    <w:rsid w:val="00A65897"/>
    <w:rsid w:val="00A674DB"/>
    <w:rsid w:val="00A67A12"/>
    <w:rsid w:val="00A67BED"/>
    <w:rsid w:val="00A701B8"/>
    <w:rsid w:val="00A707BB"/>
    <w:rsid w:val="00A70DD7"/>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6E99"/>
    <w:rsid w:val="00A77782"/>
    <w:rsid w:val="00A7785E"/>
    <w:rsid w:val="00A778B9"/>
    <w:rsid w:val="00A779E0"/>
    <w:rsid w:val="00A77A96"/>
    <w:rsid w:val="00A8042F"/>
    <w:rsid w:val="00A804E1"/>
    <w:rsid w:val="00A806E1"/>
    <w:rsid w:val="00A80C0F"/>
    <w:rsid w:val="00A80E10"/>
    <w:rsid w:val="00A8151F"/>
    <w:rsid w:val="00A81681"/>
    <w:rsid w:val="00A81814"/>
    <w:rsid w:val="00A81891"/>
    <w:rsid w:val="00A81F05"/>
    <w:rsid w:val="00A820EB"/>
    <w:rsid w:val="00A82A26"/>
    <w:rsid w:val="00A82A40"/>
    <w:rsid w:val="00A82ABA"/>
    <w:rsid w:val="00A82C9A"/>
    <w:rsid w:val="00A82ED2"/>
    <w:rsid w:val="00A84975"/>
    <w:rsid w:val="00A84D3B"/>
    <w:rsid w:val="00A84E57"/>
    <w:rsid w:val="00A84E5C"/>
    <w:rsid w:val="00A85053"/>
    <w:rsid w:val="00A85360"/>
    <w:rsid w:val="00A85916"/>
    <w:rsid w:val="00A85B36"/>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3D9A"/>
    <w:rsid w:val="00A9409B"/>
    <w:rsid w:val="00A9423E"/>
    <w:rsid w:val="00A948E7"/>
    <w:rsid w:val="00A94ACC"/>
    <w:rsid w:val="00A94EFD"/>
    <w:rsid w:val="00A95A1E"/>
    <w:rsid w:val="00A95A2B"/>
    <w:rsid w:val="00A9627F"/>
    <w:rsid w:val="00A96378"/>
    <w:rsid w:val="00A964BA"/>
    <w:rsid w:val="00A96745"/>
    <w:rsid w:val="00A96785"/>
    <w:rsid w:val="00A973BE"/>
    <w:rsid w:val="00A97913"/>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3FD"/>
    <w:rsid w:val="00AA4662"/>
    <w:rsid w:val="00AA485D"/>
    <w:rsid w:val="00AA4F42"/>
    <w:rsid w:val="00AA4F49"/>
    <w:rsid w:val="00AA4FBB"/>
    <w:rsid w:val="00AA519A"/>
    <w:rsid w:val="00AA5927"/>
    <w:rsid w:val="00AA594B"/>
    <w:rsid w:val="00AA5D38"/>
    <w:rsid w:val="00AA5DFA"/>
    <w:rsid w:val="00AA5E22"/>
    <w:rsid w:val="00AA6AC5"/>
    <w:rsid w:val="00AA713B"/>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631"/>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3935"/>
    <w:rsid w:val="00AC4E4F"/>
    <w:rsid w:val="00AC525D"/>
    <w:rsid w:val="00AC58B9"/>
    <w:rsid w:val="00AC5C3C"/>
    <w:rsid w:val="00AC5F6E"/>
    <w:rsid w:val="00AC633A"/>
    <w:rsid w:val="00AC7920"/>
    <w:rsid w:val="00AD02B4"/>
    <w:rsid w:val="00AD0C72"/>
    <w:rsid w:val="00AD11C6"/>
    <w:rsid w:val="00AD1327"/>
    <w:rsid w:val="00AD13D5"/>
    <w:rsid w:val="00AD1BD4"/>
    <w:rsid w:val="00AD1C76"/>
    <w:rsid w:val="00AD1D05"/>
    <w:rsid w:val="00AD1F22"/>
    <w:rsid w:val="00AD2147"/>
    <w:rsid w:val="00AD2223"/>
    <w:rsid w:val="00AD2571"/>
    <w:rsid w:val="00AD265F"/>
    <w:rsid w:val="00AD29B0"/>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F40"/>
    <w:rsid w:val="00AE1613"/>
    <w:rsid w:val="00AE1D2D"/>
    <w:rsid w:val="00AE1F77"/>
    <w:rsid w:val="00AE1FA9"/>
    <w:rsid w:val="00AE220A"/>
    <w:rsid w:val="00AE2FB4"/>
    <w:rsid w:val="00AE3385"/>
    <w:rsid w:val="00AE3DEA"/>
    <w:rsid w:val="00AE43AB"/>
    <w:rsid w:val="00AE4A15"/>
    <w:rsid w:val="00AE4ADE"/>
    <w:rsid w:val="00AE4BF6"/>
    <w:rsid w:val="00AE4E5D"/>
    <w:rsid w:val="00AE554A"/>
    <w:rsid w:val="00AE58C4"/>
    <w:rsid w:val="00AE6055"/>
    <w:rsid w:val="00AE6472"/>
    <w:rsid w:val="00AE6B1C"/>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5860"/>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AA6"/>
    <w:rsid w:val="00B07C6E"/>
    <w:rsid w:val="00B07C8A"/>
    <w:rsid w:val="00B10613"/>
    <w:rsid w:val="00B10674"/>
    <w:rsid w:val="00B106E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106"/>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6023"/>
    <w:rsid w:val="00B26183"/>
    <w:rsid w:val="00B26393"/>
    <w:rsid w:val="00B2673B"/>
    <w:rsid w:val="00B27509"/>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F12"/>
    <w:rsid w:val="00B34D81"/>
    <w:rsid w:val="00B34DE6"/>
    <w:rsid w:val="00B35009"/>
    <w:rsid w:val="00B370D7"/>
    <w:rsid w:val="00B37184"/>
    <w:rsid w:val="00B37379"/>
    <w:rsid w:val="00B375FB"/>
    <w:rsid w:val="00B37706"/>
    <w:rsid w:val="00B37A41"/>
    <w:rsid w:val="00B402C2"/>
    <w:rsid w:val="00B40B15"/>
    <w:rsid w:val="00B40D7B"/>
    <w:rsid w:val="00B40D8A"/>
    <w:rsid w:val="00B40EF5"/>
    <w:rsid w:val="00B413C1"/>
    <w:rsid w:val="00B4190A"/>
    <w:rsid w:val="00B41A5B"/>
    <w:rsid w:val="00B42683"/>
    <w:rsid w:val="00B426E3"/>
    <w:rsid w:val="00B433E9"/>
    <w:rsid w:val="00B43572"/>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D9A"/>
    <w:rsid w:val="00B53292"/>
    <w:rsid w:val="00B539B8"/>
    <w:rsid w:val="00B5465B"/>
    <w:rsid w:val="00B54C82"/>
    <w:rsid w:val="00B55033"/>
    <w:rsid w:val="00B551AD"/>
    <w:rsid w:val="00B55DC2"/>
    <w:rsid w:val="00B5612B"/>
    <w:rsid w:val="00B562BD"/>
    <w:rsid w:val="00B56703"/>
    <w:rsid w:val="00B56897"/>
    <w:rsid w:val="00B56B73"/>
    <w:rsid w:val="00B56DB9"/>
    <w:rsid w:val="00B56DBD"/>
    <w:rsid w:val="00B56E68"/>
    <w:rsid w:val="00B56FD6"/>
    <w:rsid w:val="00B57093"/>
    <w:rsid w:val="00B570E1"/>
    <w:rsid w:val="00B574D3"/>
    <w:rsid w:val="00B57D3E"/>
    <w:rsid w:val="00B60297"/>
    <w:rsid w:val="00B60CE0"/>
    <w:rsid w:val="00B612A7"/>
    <w:rsid w:val="00B613AD"/>
    <w:rsid w:val="00B615B0"/>
    <w:rsid w:val="00B61B81"/>
    <w:rsid w:val="00B62C78"/>
    <w:rsid w:val="00B62F17"/>
    <w:rsid w:val="00B63399"/>
    <w:rsid w:val="00B63498"/>
    <w:rsid w:val="00B6351E"/>
    <w:rsid w:val="00B6352D"/>
    <w:rsid w:val="00B63B16"/>
    <w:rsid w:val="00B63F11"/>
    <w:rsid w:val="00B646AE"/>
    <w:rsid w:val="00B64710"/>
    <w:rsid w:val="00B650A2"/>
    <w:rsid w:val="00B65227"/>
    <w:rsid w:val="00B655C0"/>
    <w:rsid w:val="00B6591A"/>
    <w:rsid w:val="00B65BB2"/>
    <w:rsid w:val="00B65E18"/>
    <w:rsid w:val="00B65E3C"/>
    <w:rsid w:val="00B66B5F"/>
    <w:rsid w:val="00B66BE8"/>
    <w:rsid w:val="00B66C7F"/>
    <w:rsid w:val="00B674D6"/>
    <w:rsid w:val="00B6773E"/>
    <w:rsid w:val="00B708AD"/>
    <w:rsid w:val="00B708B8"/>
    <w:rsid w:val="00B719DB"/>
    <w:rsid w:val="00B71F0B"/>
    <w:rsid w:val="00B72FDB"/>
    <w:rsid w:val="00B7364A"/>
    <w:rsid w:val="00B73B7F"/>
    <w:rsid w:val="00B7421F"/>
    <w:rsid w:val="00B74430"/>
    <w:rsid w:val="00B7448F"/>
    <w:rsid w:val="00B74994"/>
    <w:rsid w:val="00B752ED"/>
    <w:rsid w:val="00B7533F"/>
    <w:rsid w:val="00B755A7"/>
    <w:rsid w:val="00B75B5B"/>
    <w:rsid w:val="00B7653D"/>
    <w:rsid w:val="00B765F5"/>
    <w:rsid w:val="00B769D6"/>
    <w:rsid w:val="00B76F11"/>
    <w:rsid w:val="00B77140"/>
    <w:rsid w:val="00B7715D"/>
    <w:rsid w:val="00B772CD"/>
    <w:rsid w:val="00B77977"/>
    <w:rsid w:val="00B779C2"/>
    <w:rsid w:val="00B77A3A"/>
    <w:rsid w:val="00B801AD"/>
    <w:rsid w:val="00B802B1"/>
    <w:rsid w:val="00B8043C"/>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F07"/>
    <w:rsid w:val="00B85F08"/>
    <w:rsid w:val="00B862CD"/>
    <w:rsid w:val="00B86809"/>
    <w:rsid w:val="00B86826"/>
    <w:rsid w:val="00B86EAF"/>
    <w:rsid w:val="00B8706B"/>
    <w:rsid w:val="00B87E99"/>
    <w:rsid w:val="00B900F2"/>
    <w:rsid w:val="00B90999"/>
    <w:rsid w:val="00B9099D"/>
    <w:rsid w:val="00B91074"/>
    <w:rsid w:val="00B915E7"/>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49"/>
    <w:rsid w:val="00B976C6"/>
    <w:rsid w:val="00B977FB"/>
    <w:rsid w:val="00B97AC9"/>
    <w:rsid w:val="00BA0105"/>
    <w:rsid w:val="00BA06E4"/>
    <w:rsid w:val="00BA165E"/>
    <w:rsid w:val="00BA2015"/>
    <w:rsid w:val="00BA300E"/>
    <w:rsid w:val="00BA30E6"/>
    <w:rsid w:val="00BA318F"/>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47D"/>
    <w:rsid w:val="00BB1A66"/>
    <w:rsid w:val="00BB31E4"/>
    <w:rsid w:val="00BB34A3"/>
    <w:rsid w:val="00BB43C4"/>
    <w:rsid w:val="00BB4A16"/>
    <w:rsid w:val="00BB4F1E"/>
    <w:rsid w:val="00BB5131"/>
    <w:rsid w:val="00BB5224"/>
    <w:rsid w:val="00BB5C4E"/>
    <w:rsid w:val="00BB6086"/>
    <w:rsid w:val="00BB6960"/>
    <w:rsid w:val="00BB6B19"/>
    <w:rsid w:val="00BB6DA2"/>
    <w:rsid w:val="00BB6EA7"/>
    <w:rsid w:val="00BB6F6A"/>
    <w:rsid w:val="00BB70DB"/>
    <w:rsid w:val="00BB70E4"/>
    <w:rsid w:val="00BC0282"/>
    <w:rsid w:val="00BC04EC"/>
    <w:rsid w:val="00BC05E8"/>
    <w:rsid w:val="00BC072F"/>
    <w:rsid w:val="00BC09E5"/>
    <w:rsid w:val="00BC0B03"/>
    <w:rsid w:val="00BC16E7"/>
    <w:rsid w:val="00BC2105"/>
    <w:rsid w:val="00BC27D2"/>
    <w:rsid w:val="00BC2AA7"/>
    <w:rsid w:val="00BC2AB1"/>
    <w:rsid w:val="00BC308A"/>
    <w:rsid w:val="00BC35B8"/>
    <w:rsid w:val="00BC402E"/>
    <w:rsid w:val="00BC4206"/>
    <w:rsid w:val="00BC499B"/>
    <w:rsid w:val="00BC51AE"/>
    <w:rsid w:val="00BC52F8"/>
    <w:rsid w:val="00BC5318"/>
    <w:rsid w:val="00BC5A9C"/>
    <w:rsid w:val="00BC5BF3"/>
    <w:rsid w:val="00BC6023"/>
    <w:rsid w:val="00BC66C9"/>
    <w:rsid w:val="00BC6855"/>
    <w:rsid w:val="00BC691A"/>
    <w:rsid w:val="00BC69E8"/>
    <w:rsid w:val="00BC6B51"/>
    <w:rsid w:val="00BC731F"/>
    <w:rsid w:val="00BC7445"/>
    <w:rsid w:val="00BC75AD"/>
    <w:rsid w:val="00BC7A35"/>
    <w:rsid w:val="00BC7E97"/>
    <w:rsid w:val="00BD0168"/>
    <w:rsid w:val="00BD01DD"/>
    <w:rsid w:val="00BD076C"/>
    <w:rsid w:val="00BD09D9"/>
    <w:rsid w:val="00BD09E5"/>
    <w:rsid w:val="00BD0E3E"/>
    <w:rsid w:val="00BD2147"/>
    <w:rsid w:val="00BD2240"/>
    <w:rsid w:val="00BD2685"/>
    <w:rsid w:val="00BD29B5"/>
    <w:rsid w:val="00BD2B30"/>
    <w:rsid w:val="00BD2C25"/>
    <w:rsid w:val="00BD32EC"/>
    <w:rsid w:val="00BD3497"/>
    <w:rsid w:val="00BD362D"/>
    <w:rsid w:val="00BD3D20"/>
    <w:rsid w:val="00BD4A7C"/>
    <w:rsid w:val="00BD4D36"/>
    <w:rsid w:val="00BD54E0"/>
    <w:rsid w:val="00BD55E6"/>
    <w:rsid w:val="00BD572E"/>
    <w:rsid w:val="00BD5826"/>
    <w:rsid w:val="00BD5DEB"/>
    <w:rsid w:val="00BD65EB"/>
    <w:rsid w:val="00BD69C3"/>
    <w:rsid w:val="00BD6C10"/>
    <w:rsid w:val="00BD7294"/>
    <w:rsid w:val="00BD7CE4"/>
    <w:rsid w:val="00BD7E08"/>
    <w:rsid w:val="00BE0480"/>
    <w:rsid w:val="00BE06B8"/>
    <w:rsid w:val="00BE07D5"/>
    <w:rsid w:val="00BE159C"/>
    <w:rsid w:val="00BE15D7"/>
    <w:rsid w:val="00BE17AB"/>
    <w:rsid w:val="00BE1EEC"/>
    <w:rsid w:val="00BE28EF"/>
    <w:rsid w:val="00BE2A54"/>
    <w:rsid w:val="00BE2FE7"/>
    <w:rsid w:val="00BE348B"/>
    <w:rsid w:val="00BE34A8"/>
    <w:rsid w:val="00BE35CE"/>
    <w:rsid w:val="00BE3670"/>
    <w:rsid w:val="00BE395F"/>
    <w:rsid w:val="00BE3FAF"/>
    <w:rsid w:val="00BE4666"/>
    <w:rsid w:val="00BE4951"/>
    <w:rsid w:val="00BE4981"/>
    <w:rsid w:val="00BE54A0"/>
    <w:rsid w:val="00BE5556"/>
    <w:rsid w:val="00BE5CB7"/>
    <w:rsid w:val="00BE5D05"/>
    <w:rsid w:val="00BE5DBE"/>
    <w:rsid w:val="00BE5EEF"/>
    <w:rsid w:val="00BE5F4C"/>
    <w:rsid w:val="00BE64C2"/>
    <w:rsid w:val="00BE6A22"/>
    <w:rsid w:val="00BE6E36"/>
    <w:rsid w:val="00BE6ED0"/>
    <w:rsid w:val="00BE6EDD"/>
    <w:rsid w:val="00BE7108"/>
    <w:rsid w:val="00BE73F6"/>
    <w:rsid w:val="00BE7561"/>
    <w:rsid w:val="00BE7FBC"/>
    <w:rsid w:val="00BF0035"/>
    <w:rsid w:val="00BF041B"/>
    <w:rsid w:val="00BF0863"/>
    <w:rsid w:val="00BF098F"/>
    <w:rsid w:val="00BF0DB9"/>
    <w:rsid w:val="00BF0E96"/>
    <w:rsid w:val="00BF117C"/>
    <w:rsid w:val="00BF2927"/>
    <w:rsid w:val="00BF2ACE"/>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688"/>
    <w:rsid w:val="00C0294F"/>
    <w:rsid w:val="00C029C8"/>
    <w:rsid w:val="00C03452"/>
    <w:rsid w:val="00C0357A"/>
    <w:rsid w:val="00C03B39"/>
    <w:rsid w:val="00C03FD7"/>
    <w:rsid w:val="00C041FB"/>
    <w:rsid w:val="00C049CF"/>
    <w:rsid w:val="00C050C1"/>
    <w:rsid w:val="00C057D7"/>
    <w:rsid w:val="00C05C13"/>
    <w:rsid w:val="00C05E59"/>
    <w:rsid w:val="00C05FA5"/>
    <w:rsid w:val="00C0606C"/>
    <w:rsid w:val="00C06826"/>
    <w:rsid w:val="00C06ACE"/>
    <w:rsid w:val="00C06AF9"/>
    <w:rsid w:val="00C06DA8"/>
    <w:rsid w:val="00C071D8"/>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4387"/>
    <w:rsid w:val="00C14EC6"/>
    <w:rsid w:val="00C15564"/>
    <w:rsid w:val="00C156F8"/>
    <w:rsid w:val="00C15D6C"/>
    <w:rsid w:val="00C15FDA"/>
    <w:rsid w:val="00C1640A"/>
    <w:rsid w:val="00C165D4"/>
    <w:rsid w:val="00C16A31"/>
    <w:rsid w:val="00C16FF3"/>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9A"/>
    <w:rsid w:val="00C255BE"/>
    <w:rsid w:val="00C25E5A"/>
    <w:rsid w:val="00C261F5"/>
    <w:rsid w:val="00C265FD"/>
    <w:rsid w:val="00C26CEB"/>
    <w:rsid w:val="00C273AE"/>
    <w:rsid w:val="00C275D5"/>
    <w:rsid w:val="00C3010D"/>
    <w:rsid w:val="00C3016C"/>
    <w:rsid w:val="00C30247"/>
    <w:rsid w:val="00C30483"/>
    <w:rsid w:val="00C30705"/>
    <w:rsid w:val="00C30EB1"/>
    <w:rsid w:val="00C31023"/>
    <w:rsid w:val="00C31A3E"/>
    <w:rsid w:val="00C31E75"/>
    <w:rsid w:val="00C32C84"/>
    <w:rsid w:val="00C33230"/>
    <w:rsid w:val="00C33581"/>
    <w:rsid w:val="00C339DA"/>
    <w:rsid w:val="00C33F9F"/>
    <w:rsid w:val="00C346F3"/>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D8B"/>
    <w:rsid w:val="00C44F76"/>
    <w:rsid w:val="00C4523A"/>
    <w:rsid w:val="00C453BA"/>
    <w:rsid w:val="00C45719"/>
    <w:rsid w:val="00C45A8E"/>
    <w:rsid w:val="00C4688D"/>
    <w:rsid w:val="00C46F82"/>
    <w:rsid w:val="00C47384"/>
    <w:rsid w:val="00C47A26"/>
    <w:rsid w:val="00C508C7"/>
    <w:rsid w:val="00C50B97"/>
    <w:rsid w:val="00C513EE"/>
    <w:rsid w:val="00C514FA"/>
    <w:rsid w:val="00C51881"/>
    <w:rsid w:val="00C51A5E"/>
    <w:rsid w:val="00C51C4F"/>
    <w:rsid w:val="00C51C91"/>
    <w:rsid w:val="00C52775"/>
    <w:rsid w:val="00C5296E"/>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C28"/>
    <w:rsid w:val="00C61F9F"/>
    <w:rsid w:val="00C6315E"/>
    <w:rsid w:val="00C63584"/>
    <w:rsid w:val="00C6384B"/>
    <w:rsid w:val="00C63FEA"/>
    <w:rsid w:val="00C64829"/>
    <w:rsid w:val="00C648B8"/>
    <w:rsid w:val="00C64A0E"/>
    <w:rsid w:val="00C64C80"/>
    <w:rsid w:val="00C64E55"/>
    <w:rsid w:val="00C651DC"/>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87D"/>
    <w:rsid w:val="00C71D00"/>
    <w:rsid w:val="00C71DEB"/>
    <w:rsid w:val="00C72248"/>
    <w:rsid w:val="00C7299B"/>
    <w:rsid w:val="00C73D12"/>
    <w:rsid w:val="00C74D7B"/>
    <w:rsid w:val="00C751F8"/>
    <w:rsid w:val="00C75857"/>
    <w:rsid w:val="00C7649C"/>
    <w:rsid w:val="00C76641"/>
    <w:rsid w:val="00C76B4A"/>
    <w:rsid w:val="00C770C8"/>
    <w:rsid w:val="00C771E2"/>
    <w:rsid w:val="00C77A50"/>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87325"/>
    <w:rsid w:val="00C90A84"/>
    <w:rsid w:val="00C910A7"/>
    <w:rsid w:val="00C911CE"/>
    <w:rsid w:val="00C91208"/>
    <w:rsid w:val="00C915A3"/>
    <w:rsid w:val="00C91649"/>
    <w:rsid w:val="00C917BC"/>
    <w:rsid w:val="00C918DA"/>
    <w:rsid w:val="00C91C05"/>
    <w:rsid w:val="00C91F69"/>
    <w:rsid w:val="00C9213F"/>
    <w:rsid w:val="00C92244"/>
    <w:rsid w:val="00C92B43"/>
    <w:rsid w:val="00C9423E"/>
    <w:rsid w:val="00C94301"/>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94A"/>
    <w:rsid w:val="00CA3971"/>
    <w:rsid w:val="00CA3AAD"/>
    <w:rsid w:val="00CA40DE"/>
    <w:rsid w:val="00CA4DD3"/>
    <w:rsid w:val="00CA4EF2"/>
    <w:rsid w:val="00CA52EA"/>
    <w:rsid w:val="00CA59D2"/>
    <w:rsid w:val="00CA59EF"/>
    <w:rsid w:val="00CA5DEF"/>
    <w:rsid w:val="00CA5F95"/>
    <w:rsid w:val="00CA6203"/>
    <w:rsid w:val="00CA6491"/>
    <w:rsid w:val="00CA6710"/>
    <w:rsid w:val="00CA6913"/>
    <w:rsid w:val="00CA6C2C"/>
    <w:rsid w:val="00CA74E1"/>
    <w:rsid w:val="00CA7A5A"/>
    <w:rsid w:val="00CA7FF7"/>
    <w:rsid w:val="00CB0D62"/>
    <w:rsid w:val="00CB1CA1"/>
    <w:rsid w:val="00CB1EFF"/>
    <w:rsid w:val="00CB2B25"/>
    <w:rsid w:val="00CB2F21"/>
    <w:rsid w:val="00CB39B6"/>
    <w:rsid w:val="00CB3E87"/>
    <w:rsid w:val="00CB3F29"/>
    <w:rsid w:val="00CB504F"/>
    <w:rsid w:val="00CB51FB"/>
    <w:rsid w:val="00CB5553"/>
    <w:rsid w:val="00CB5F64"/>
    <w:rsid w:val="00CB6229"/>
    <w:rsid w:val="00CB64CF"/>
    <w:rsid w:val="00CB68B2"/>
    <w:rsid w:val="00CB74C6"/>
    <w:rsid w:val="00CB7502"/>
    <w:rsid w:val="00CC01DA"/>
    <w:rsid w:val="00CC080E"/>
    <w:rsid w:val="00CC0F09"/>
    <w:rsid w:val="00CC1073"/>
    <w:rsid w:val="00CC1414"/>
    <w:rsid w:val="00CC1578"/>
    <w:rsid w:val="00CC1687"/>
    <w:rsid w:val="00CC2EBA"/>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14D"/>
    <w:rsid w:val="00CD4203"/>
    <w:rsid w:val="00CD48BC"/>
    <w:rsid w:val="00CD4AE0"/>
    <w:rsid w:val="00CD4C0E"/>
    <w:rsid w:val="00CD511A"/>
    <w:rsid w:val="00CD5142"/>
    <w:rsid w:val="00CD532C"/>
    <w:rsid w:val="00CD5788"/>
    <w:rsid w:val="00CD5DB8"/>
    <w:rsid w:val="00CD5E2C"/>
    <w:rsid w:val="00CD5E4A"/>
    <w:rsid w:val="00CD669F"/>
    <w:rsid w:val="00CD690F"/>
    <w:rsid w:val="00CD6C78"/>
    <w:rsid w:val="00CD6E83"/>
    <w:rsid w:val="00CD6F35"/>
    <w:rsid w:val="00CD716E"/>
    <w:rsid w:val="00CD778B"/>
    <w:rsid w:val="00CD7992"/>
    <w:rsid w:val="00CE01E9"/>
    <w:rsid w:val="00CE111F"/>
    <w:rsid w:val="00CE16CF"/>
    <w:rsid w:val="00CE1B01"/>
    <w:rsid w:val="00CE1C1C"/>
    <w:rsid w:val="00CE1F66"/>
    <w:rsid w:val="00CE1FAD"/>
    <w:rsid w:val="00CE238B"/>
    <w:rsid w:val="00CE2B5F"/>
    <w:rsid w:val="00CE2D69"/>
    <w:rsid w:val="00CE2E2F"/>
    <w:rsid w:val="00CE2F42"/>
    <w:rsid w:val="00CE3839"/>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D59"/>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77C0"/>
    <w:rsid w:val="00D07ABD"/>
    <w:rsid w:val="00D07AE7"/>
    <w:rsid w:val="00D10343"/>
    <w:rsid w:val="00D103D5"/>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C6F"/>
    <w:rsid w:val="00D12F9C"/>
    <w:rsid w:val="00D1355E"/>
    <w:rsid w:val="00D1364B"/>
    <w:rsid w:val="00D137B2"/>
    <w:rsid w:val="00D13861"/>
    <w:rsid w:val="00D13C58"/>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CA0"/>
    <w:rsid w:val="00D20D35"/>
    <w:rsid w:val="00D20E28"/>
    <w:rsid w:val="00D210C5"/>
    <w:rsid w:val="00D210F5"/>
    <w:rsid w:val="00D211D1"/>
    <w:rsid w:val="00D222F9"/>
    <w:rsid w:val="00D22372"/>
    <w:rsid w:val="00D2247F"/>
    <w:rsid w:val="00D22884"/>
    <w:rsid w:val="00D228E3"/>
    <w:rsid w:val="00D23002"/>
    <w:rsid w:val="00D232FD"/>
    <w:rsid w:val="00D238C0"/>
    <w:rsid w:val="00D23AFC"/>
    <w:rsid w:val="00D24656"/>
    <w:rsid w:val="00D24DD3"/>
    <w:rsid w:val="00D251A4"/>
    <w:rsid w:val="00D25B43"/>
    <w:rsid w:val="00D25D97"/>
    <w:rsid w:val="00D25E17"/>
    <w:rsid w:val="00D26035"/>
    <w:rsid w:val="00D260B9"/>
    <w:rsid w:val="00D2612F"/>
    <w:rsid w:val="00D26219"/>
    <w:rsid w:val="00D267E2"/>
    <w:rsid w:val="00D26AFB"/>
    <w:rsid w:val="00D270B9"/>
    <w:rsid w:val="00D27359"/>
    <w:rsid w:val="00D273F0"/>
    <w:rsid w:val="00D27A9B"/>
    <w:rsid w:val="00D3066D"/>
    <w:rsid w:val="00D30848"/>
    <w:rsid w:val="00D309C8"/>
    <w:rsid w:val="00D313D1"/>
    <w:rsid w:val="00D31980"/>
    <w:rsid w:val="00D31A63"/>
    <w:rsid w:val="00D32119"/>
    <w:rsid w:val="00D3252A"/>
    <w:rsid w:val="00D32996"/>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3EB7"/>
    <w:rsid w:val="00D54111"/>
    <w:rsid w:val="00D5419A"/>
    <w:rsid w:val="00D546B2"/>
    <w:rsid w:val="00D547AC"/>
    <w:rsid w:val="00D54C1B"/>
    <w:rsid w:val="00D55B39"/>
    <w:rsid w:val="00D55DB7"/>
    <w:rsid w:val="00D562AF"/>
    <w:rsid w:val="00D567A3"/>
    <w:rsid w:val="00D567D1"/>
    <w:rsid w:val="00D56BC3"/>
    <w:rsid w:val="00D56E40"/>
    <w:rsid w:val="00D5731F"/>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251"/>
    <w:rsid w:val="00D8538A"/>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78F"/>
    <w:rsid w:val="00D94324"/>
    <w:rsid w:val="00D94BE0"/>
    <w:rsid w:val="00D94F58"/>
    <w:rsid w:val="00D952ED"/>
    <w:rsid w:val="00D9553C"/>
    <w:rsid w:val="00D95C43"/>
    <w:rsid w:val="00D95D9B"/>
    <w:rsid w:val="00D96A51"/>
    <w:rsid w:val="00D96B64"/>
    <w:rsid w:val="00D97309"/>
    <w:rsid w:val="00D974AE"/>
    <w:rsid w:val="00D975CE"/>
    <w:rsid w:val="00D9791D"/>
    <w:rsid w:val="00D97E0F"/>
    <w:rsid w:val="00D97E1D"/>
    <w:rsid w:val="00DA032A"/>
    <w:rsid w:val="00DA04D2"/>
    <w:rsid w:val="00DA05E7"/>
    <w:rsid w:val="00DA08F9"/>
    <w:rsid w:val="00DA0D84"/>
    <w:rsid w:val="00DA0EBD"/>
    <w:rsid w:val="00DA0F2A"/>
    <w:rsid w:val="00DA108F"/>
    <w:rsid w:val="00DA22BF"/>
    <w:rsid w:val="00DA29F1"/>
    <w:rsid w:val="00DA2D88"/>
    <w:rsid w:val="00DA2DBC"/>
    <w:rsid w:val="00DA3AD8"/>
    <w:rsid w:val="00DA3D5A"/>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1425"/>
    <w:rsid w:val="00DB1433"/>
    <w:rsid w:val="00DB1843"/>
    <w:rsid w:val="00DB1B74"/>
    <w:rsid w:val="00DB225D"/>
    <w:rsid w:val="00DB2C75"/>
    <w:rsid w:val="00DB2E2D"/>
    <w:rsid w:val="00DB32F0"/>
    <w:rsid w:val="00DB351C"/>
    <w:rsid w:val="00DB39A6"/>
    <w:rsid w:val="00DB3FD2"/>
    <w:rsid w:val="00DB41BA"/>
    <w:rsid w:val="00DB45F8"/>
    <w:rsid w:val="00DB4BB7"/>
    <w:rsid w:val="00DB4E73"/>
    <w:rsid w:val="00DB508C"/>
    <w:rsid w:val="00DB5D85"/>
    <w:rsid w:val="00DB607D"/>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88"/>
    <w:rsid w:val="00DC352E"/>
    <w:rsid w:val="00DC3999"/>
    <w:rsid w:val="00DC3C77"/>
    <w:rsid w:val="00DC3D7C"/>
    <w:rsid w:val="00DC3DE6"/>
    <w:rsid w:val="00DC3F5F"/>
    <w:rsid w:val="00DC493D"/>
    <w:rsid w:val="00DC4C6B"/>
    <w:rsid w:val="00DC60B3"/>
    <w:rsid w:val="00DC65F5"/>
    <w:rsid w:val="00DC6E56"/>
    <w:rsid w:val="00DD05D4"/>
    <w:rsid w:val="00DD09DA"/>
    <w:rsid w:val="00DD0D70"/>
    <w:rsid w:val="00DD11E1"/>
    <w:rsid w:val="00DD14F4"/>
    <w:rsid w:val="00DD169E"/>
    <w:rsid w:val="00DD1B92"/>
    <w:rsid w:val="00DD1D0D"/>
    <w:rsid w:val="00DD29BA"/>
    <w:rsid w:val="00DD2B2C"/>
    <w:rsid w:val="00DD2F33"/>
    <w:rsid w:val="00DD30FA"/>
    <w:rsid w:val="00DD31C5"/>
    <w:rsid w:val="00DD390A"/>
    <w:rsid w:val="00DD3A7D"/>
    <w:rsid w:val="00DD3CD8"/>
    <w:rsid w:val="00DD41D5"/>
    <w:rsid w:val="00DD4D87"/>
    <w:rsid w:val="00DD5427"/>
    <w:rsid w:val="00DD57E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AF4"/>
    <w:rsid w:val="00DE4880"/>
    <w:rsid w:val="00DE4D93"/>
    <w:rsid w:val="00DE5DC1"/>
    <w:rsid w:val="00DE5ECC"/>
    <w:rsid w:val="00DE6067"/>
    <w:rsid w:val="00DE6420"/>
    <w:rsid w:val="00DE6C69"/>
    <w:rsid w:val="00DE6F3B"/>
    <w:rsid w:val="00DE73BE"/>
    <w:rsid w:val="00DE750C"/>
    <w:rsid w:val="00DE7862"/>
    <w:rsid w:val="00DE7BF1"/>
    <w:rsid w:val="00DF0604"/>
    <w:rsid w:val="00DF1175"/>
    <w:rsid w:val="00DF1526"/>
    <w:rsid w:val="00DF189A"/>
    <w:rsid w:val="00DF20AD"/>
    <w:rsid w:val="00DF266E"/>
    <w:rsid w:val="00DF2858"/>
    <w:rsid w:val="00DF28A7"/>
    <w:rsid w:val="00DF2923"/>
    <w:rsid w:val="00DF2C5B"/>
    <w:rsid w:val="00DF3890"/>
    <w:rsid w:val="00DF3CFD"/>
    <w:rsid w:val="00DF3F3A"/>
    <w:rsid w:val="00DF4745"/>
    <w:rsid w:val="00DF4748"/>
    <w:rsid w:val="00DF4C50"/>
    <w:rsid w:val="00DF4CFE"/>
    <w:rsid w:val="00DF518E"/>
    <w:rsid w:val="00DF51F9"/>
    <w:rsid w:val="00DF55DD"/>
    <w:rsid w:val="00DF571D"/>
    <w:rsid w:val="00DF57EE"/>
    <w:rsid w:val="00DF5909"/>
    <w:rsid w:val="00DF5C38"/>
    <w:rsid w:val="00DF5E56"/>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F9"/>
    <w:rsid w:val="00E01B03"/>
    <w:rsid w:val="00E01C21"/>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982"/>
    <w:rsid w:val="00E11C63"/>
    <w:rsid w:val="00E11CF6"/>
    <w:rsid w:val="00E12300"/>
    <w:rsid w:val="00E12891"/>
    <w:rsid w:val="00E12C04"/>
    <w:rsid w:val="00E12CA1"/>
    <w:rsid w:val="00E13319"/>
    <w:rsid w:val="00E13336"/>
    <w:rsid w:val="00E134A5"/>
    <w:rsid w:val="00E13725"/>
    <w:rsid w:val="00E13AA4"/>
    <w:rsid w:val="00E14DC9"/>
    <w:rsid w:val="00E14DDF"/>
    <w:rsid w:val="00E1513C"/>
    <w:rsid w:val="00E15860"/>
    <w:rsid w:val="00E15ACA"/>
    <w:rsid w:val="00E15EE3"/>
    <w:rsid w:val="00E178D2"/>
    <w:rsid w:val="00E20369"/>
    <w:rsid w:val="00E2059B"/>
    <w:rsid w:val="00E20710"/>
    <w:rsid w:val="00E20A7D"/>
    <w:rsid w:val="00E20DAC"/>
    <w:rsid w:val="00E213AF"/>
    <w:rsid w:val="00E21759"/>
    <w:rsid w:val="00E21A32"/>
    <w:rsid w:val="00E21E1B"/>
    <w:rsid w:val="00E21F0D"/>
    <w:rsid w:val="00E22142"/>
    <w:rsid w:val="00E222E7"/>
    <w:rsid w:val="00E22830"/>
    <w:rsid w:val="00E22860"/>
    <w:rsid w:val="00E2497A"/>
    <w:rsid w:val="00E249C4"/>
    <w:rsid w:val="00E24FF0"/>
    <w:rsid w:val="00E25210"/>
    <w:rsid w:val="00E252DE"/>
    <w:rsid w:val="00E25CFB"/>
    <w:rsid w:val="00E25F9A"/>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687"/>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91"/>
    <w:rsid w:val="00E42EE5"/>
    <w:rsid w:val="00E431F8"/>
    <w:rsid w:val="00E43D99"/>
    <w:rsid w:val="00E43EC5"/>
    <w:rsid w:val="00E4424B"/>
    <w:rsid w:val="00E44407"/>
    <w:rsid w:val="00E44BFD"/>
    <w:rsid w:val="00E44C6F"/>
    <w:rsid w:val="00E4544F"/>
    <w:rsid w:val="00E4613C"/>
    <w:rsid w:val="00E46193"/>
    <w:rsid w:val="00E462AE"/>
    <w:rsid w:val="00E4662F"/>
    <w:rsid w:val="00E4691A"/>
    <w:rsid w:val="00E46C78"/>
    <w:rsid w:val="00E472B4"/>
    <w:rsid w:val="00E4762F"/>
    <w:rsid w:val="00E4794F"/>
    <w:rsid w:val="00E47B47"/>
    <w:rsid w:val="00E47D12"/>
    <w:rsid w:val="00E47EAF"/>
    <w:rsid w:val="00E502B6"/>
    <w:rsid w:val="00E5089E"/>
    <w:rsid w:val="00E5093E"/>
    <w:rsid w:val="00E50C1D"/>
    <w:rsid w:val="00E50DE4"/>
    <w:rsid w:val="00E51788"/>
    <w:rsid w:val="00E517C9"/>
    <w:rsid w:val="00E5187B"/>
    <w:rsid w:val="00E51DC6"/>
    <w:rsid w:val="00E51EF4"/>
    <w:rsid w:val="00E51FF9"/>
    <w:rsid w:val="00E520C1"/>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724"/>
    <w:rsid w:val="00E5778C"/>
    <w:rsid w:val="00E5792F"/>
    <w:rsid w:val="00E57A0F"/>
    <w:rsid w:val="00E57E22"/>
    <w:rsid w:val="00E60742"/>
    <w:rsid w:val="00E6083D"/>
    <w:rsid w:val="00E60C49"/>
    <w:rsid w:val="00E61605"/>
    <w:rsid w:val="00E61860"/>
    <w:rsid w:val="00E6187F"/>
    <w:rsid w:val="00E61966"/>
    <w:rsid w:val="00E619ED"/>
    <w:rsid w:val="00E61D25"/>
    <w:rsid w:val="00E62294"/>
    <w:rsid w:val="00E626F1"/>
    <w:rsid w:val="00E63099"/>
    <w:rsid w:val="00E63163"/>
    <w:rsid w:val="00E632E5"/>
    <w:rsid w:val="00E6345A"/>
    <w:rsid w:val="00E63850"/>
    <w:rsid w:val="00E63E49"/>
    <w:rsid w:val="00E64256"/>
    <w:rsid w:val="00E6444A"/>
    <w:rsid w:val="00E6453E"/>
    <w:rsid w:val="00E64BC1"/>
    <w:rsid w:val="00E64D65"/>
    <w:rsid w:val="00E64ED8"/>
    <w:rsid w:val="00E65467"/>
    <w:rsid w:val="00E65583"/>
    <w:rsid w:val="00E658EF"/>
    <w:rsid w:val="00E65A20"/>
    <w:rsid w:val="00E65F4D"/>
    <w:rsid w:val="00E6689E"/>
    <w:rsid w:val="00E6761F"/>
    <w:rsid w:val="00E679E0"/>
    <w:rsid w:val="00E7069E"/>
    <w:rsid w:val="00E709AB"/>
    <w:rsid w:val="00E70DB1"/>
    <w:rsid w:val="00E71D6B"/>
    <w:rsid w:val="00E7217C"/>
    <w:rsid w:val="00E727F6"/>
    <w:rsid w:val="00E72CB5"/>
    <w:rsid w:val="00E73467"/>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2A05"/>
    <w:rsid w:val="00E83521"/>
    <w:rsid w:val="00E8365C"/>
    <w:rsid w:val="00E83860"/>
    <w:rsid w:val="00E838BC"/>
    <w:rsid w:val="00E83BFE"/>
    <w:rsid w:val="00E83D9D"/>
    <w:rsid w:val="00E846F2"/>
    <w:rsid w:val="00E8473C"/>
    <w:rsid w:val="00E84C0A"/>
    <w:rsid w:val="00E85501"/>
    <w:rsid w:val="00E855BE"/>
    <w:rsid w:val="00E864BA"/>
    <w:rsid w:val="00E865E4"/>
    <w:rsid w:val="00E86A04"/>
    <w:rsid w:val="00E87229"/>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57B"/>
    <w:rsid w:val="00E96631"/>
    <w:rsid w:val="00E968A8"/>
    <w:rsid w:val="00E96A60"/>
    <w:rsid w:val="00E96C35"/>
    <w:rsid w:val="00E96DB7"/>
    <w:rsid w:val="00E96FEE"/>
    <w:rsid w:val="00E979F7"/>
    <w:rsid w:val="00EA0CC5"/>
    <w:rsid w:val="00EA0E39"/>
    <w:rsid w:val="00EA0F21"/>
    <w:rsid w:val="00EA13E9"/>
    <w:rsid w:val="00EA1777"/>
    <w:rsid w:val="00EA19A7"/>
    <w:rsid w:val="00EA19C2"/>
    <w:rsid w:val="00EA2459"/>
    <w:rsid w:val="00EA26EC"/>
    <w:rsid w:val="00EA2711"/>
    <w:rsid w:val="00EA2BC7"/>
    <w:rsid w:val="00EA38BD"/>
    <w:rsid w:val="00EA3DB4"/>
    <w:rsid w:val="00EA3ECD"/>
    <w:rsid w:val="00EA4788"/>
    <w:rsid w:val="00EA4D83"/>
    <w:rsid w:val="00EA54F9"/>
    <w:rsid w:val="00EA5531"/>
    <w:rsid w:val="00EA55A6"/>
    <w:rsid w:val="00EA58EB"/>
    <w:rsid w:val="00EA6534"/>
    <w:rsid w:val="00EA77A9"/>
    <w:rsid w:val="00EA77E2"/>
    <w:rsid w:val="00EA7835"/>
    <w:rsid w:val="00EA78BD"/>
    <w:rsid w:val="00EA7CD1"/>
    <w:rsid w:val="00EB0921"/>
    <w:rsid w:val="00EB0963"/>
    <w:rsid w:val="00EB0B68"/>
    <w:rsid w:val="00EB0DA7"/>
    <w:rsid w:val="00EB0FF7"/>
    <w:rsid w:val="00EB21E4"/>
    <w:rsid w:val="00EB253D"/>
    <w:rsid w:val="00EB256C"/>
    <w:rsid w:val="00EB2572"/>
    <w:rsid w:val="00EB25E1"/>
    <w:rsid w:val="00EB267A"/>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203"/>
    <w:rsid w:val="00EC5297"/>
    <w:rsid w:val="00EC5385"/>
    <w:rsid w:val="00EC53E8"/>
    <w:rsid w:val="00EC5462"/>
    <w:rsid w:val="00EC55FB"/>
    <w:rsid w:val="00EC5739"/>
    <w:rsid w:val="00EC5823"/>
    <w:rsid w:val="00EC5E3D"/>
    <w:rsid w:val="00EC5F32"/>
    <w:rsid w:val="00EC6063"/>
    <w:rsid w:val="00EC66B3"/>
    <w:rsid w:val="00EC6AD0"/>
    <w:rsid w:val="00EC724B"/>
    <w:rsid w:val="00EC72A9"/>
    <w:rsid w:val="00EC7802"/>
    <w:rsid w:val="00EC787B"/>
    <w:rsid w:val="00EC7E16"/>
    <w:rsid w:val="00EC7EA7"/>
    <w:rsid w:val="00ED02CE"/>
    <w:rsid w:val="00ED1397"/>
    <w:rsid w:val="00ED171F"/>
    <w:rsid w:val="00ED1B09"/>
    <w:rsid w:val="00ED2222"/>
    <w:rsid w:val="00ED22D3"/>
    <w:rsid w:val="00ED24F3"/>
    <w:rsid w:val="00ED2A11"/>
    <w:rsid w:val="00ED2F02"/>
    <w:rsid w:val="00ED407E"/>
    <w:rsid w:val="00ED437B"/>
    <w:rsid w:val="00ED4D2B"/>
    <w:rsid w:val="00ED4ECF"/>
    <w:rsid w:val="00ED543B"/>
    <w:rsid w:val="00ED5499"/>
    <w:rsid w:val="00ED606A"/>
    <w:rsid w:val="00ED6BE0"/>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920"/>
    <w:rsid w:val="00EE1A20"/>
    <w:rsid w:val="00EE1DB9"/>
    <w:rsid w:val="00EE1EBA"/>
    <w:rsid w:val="00EE1F71"/>
    <w:rsid w:val="00EE26BA"/>
    <w:rsid w:val="00EE27D5"/>
    <w:rsid w:val="00EE3028"/>
    <w:rsid w:val="00EE3364"/>
    <w:rsid w:val="00EE343E"/>
    <w:rsid w:val="00EE3471"/>
    <w:rsid w:val="00EE394A"/>
    <w:rsid w:val="00EE3AFD"/>
    <w:rsid w:val="00EE3C3C"/>
    <w:rsid w:val="00EE3FD5"/>
    <w:rsid w:val="00EE4017"/>
    <w:rsid w:val="00EE460E"/>
    <w:rsid w:val="00EE46C6"/>
    <w:rsid w:val="00EE46DF"/>
    <w:rsid w:val="00EE4C10"/>
    <w:rsid w:val="00EE4CD3"/>
    <w:rsid w:val="00EE5457"/>
    <w:rsid w:val="00EE564D"/>
    <w:rsid w:val="00EE6552"/>
    <w:rsid w:val="00EE709B"/>
    <w:rsid w:val="00EE7775"/>
    <w:rsid w:val="00EE7A02"/>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EF7BFB"/>
    <w:rsid w:val="00F000C5"/>
    <w:rsid w:val="00F002EA"/>
    <w:rsid w:val="00F00AAD"/>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7A0"/>
    <w:rsid w:val="00F068D6"/>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49"/>
    <w:rsid w:val="00F159BE"/>
    <w:rsid w:val="00F159C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2765F"/>
    <w:rsid w:val="00F3024A"/>
    <w:rsid w:val="00F30CB4"/>
    <w:rsid w:val="00F30E16"/>
    <w:rsid w:val="00F31057"/>
    <w:rsid w:val="00F31214"/>
    <w:rsid w:val="00F3194C"/>
    <w:rsid w:val="00F31BA4"/>
    <w:rsid w:val="00F32B55"/>
    <w:rsid w:val="00F32C0F"/>
    <w:rsid w:val="00F32E98"/>
    <w:rsid w:val="00F32EC7"/>
    <w:rsid w:val="00F33251"/>
    <w:rsid w:val="00F3339E"/>
    <w:rsid w:val="00F335AC"/>
    <w:rsid w:val="00F33659"/>
    <w:rsid w:val="00F3367F"/>
    <w:rsid w:val="00F33E3C"/>
    <w:rsid w:val="00F33FDB"/>
    <w:rsid w:val="00F3408D"/>
    <w:rsid w:val="00F34904"/>
    <w:rsid w:val="00F3577C"/>
    <w:rsid w:val="00F3599B"/>
    <w:rsid w:val="00F35E3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10B4"/>
    <w:rsid w:val="00F5178A"/>
    <w:rsid w:val="00F51C5C"/>
    <w:rsid w:val="00F52C36"/>
    <w:rsid w:val="00F5302F"/>
    <w:rsid w:val="00F531DD"/>
    <w:rsid w:val="00F53533"/>
    <w:rsid w:val="00F53790"/>
    <w:rsid w:val="00F53AE8"/>
    <w:rsid w:val="00F53DEA"/>
    <w:rsid w:val="00F54CFB"/>
    <w:rsid w:val="00F55A5A"/>
    <w:rsid w:val="00F55B85"/>
    <w:rsid w:val="00F55FF6"/>
    <w:rsid w:val="00F563D8"/>
    <w:rsid w:val="00F564F1"/>
    <w:rsid w:val="00F56684"/>
    <w:rsid w:val="00F609D3"/>
    <w:rsid w:val="00F60BD0"/>
    <w:rsid w:val="00F6257F"/>
    <w:rsid w:val="00F63637"/>
    <w:rsid w:val="00F638C8"/>
    <w:rsid w:val="00F63AE9"/>
    <w:rsid w:val="00F63CE9"/>
    <w:rsid w:val="00F63F72"/>
    <w:rsid w:val="00F64587"/>
    <w:rsid w:val="00F64900"/>
    <w:rsid w:val="00F64E23"/>
    <w:rsid w:val="00F64FD7"/>
    <w:rsid w:val="00F6520B"/>
    <w:rsid w:val="00F661D5"/>
    <w:rsid w:val="00F667A2"/>
    <w:rsid w:val="00F66D0D"/>
    <w:rsid w:val="00F66F0C"/>
    <w:rsid w:val="00F67481"/>
    <w:rsid w:val="00F67D1E"/>
    <w:rsid w:val="00F67D79"/>
    <w:rsid w:val="00F708B7"/>
    <w:rsid w:val="00F7097F"/>
    <w:rsid w:val="00F70ACC"/>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70BB"/>
    <w:rsid w:val="00F77A3C"/>
    <w:rsid w:val="00F801FB"/>
    <w:rsid w:val="00F803CC"/>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FF6"/>
    <w:rsid w:val="00F853D4"/>
    <w:rsid w:val="00F86475"/>
    <w:rsid w:val="00F86FE7"/>
    <w:rsid w:val="00F870EB"/>
    <w:rsid w:val="00F872B7"/>
    <w:rsid w:val="00F87D65"/>
    <w:rsid w:val="00F87FBC"/>
    <w:rsid w:val="00F901EF"/>
    <w:rsid w:val="00F906FE"/>
    <w:rsid w:val="00F91920"/>
    <w:rsid w:val="00F919AD"/>
    <w:rsid w:val="00F919BD"/>
    <w:rsid w:val="00F92509"/>
    <w:rsid w:val="00F9267F"/>
    <w:rsid w:val="00F92F38"/>
    <w:rsid w:val="00F94060"/>
    <w:rsid w:val="00F9461A"/>
    <w:rsid w:val="00F94C56"/>
    <w:rsid w:val="00F9598E"/>
    <w:rsid w:val="00F95AEB"/>
    <w:rsid w:val="00F95E44"/>
    <w:rsid w:val="00F95EAF"/>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145"/>
    <w:rsid w:val="00FB15BC"/>
    <w:rsid w:val="00FB15D1"/>
    <w:rsid w:val="00FB16E4"/>
    <w:rsid w:val="00FB1B35"/>
    <w:rsid w:val="00FB2366"/>
    <w:rsid w:val="00FB2B97"/>
    <w:rsid w:val="00FB379A"/>
    <w:rsid w:val="00FB512D"/>
    <w:rsid w:val="00FB55B4"/>
    <w:rsid w:val="00FB56B7"/>
    <w:rsid w:val="00FB5730"/>
    <w:rsid w:val="00FB60E8"/>
    <w:rsid w:val="00FB63C2"/>
    <w:rsid w:val="00FB65F7"/>
    <w:rsid w:val="00FB69C8"/>
    <w:rsid w:val="00FB6C33"/>
    <w:rsid w:val="00FB6D0F"/>
    <w:rsid w:val="00FB6F01"/>
    <w:rsid w:val="00FB6FED"/>
    <w:rsid w:val="00FB7325"/>
    <w:rsid w:val="00FB74EB"/>
    <w:rsid w:val="00FC0123"/>
    <w:rsid w:val="00FC0466"/>
    <w:rsid w:val="00FC13A4"/>
    <w:rsid w:val="00FC16C8"/>
    <w:rsid w:val="00FC17C2"/>
    <w:rsid w:val="00FC32D1"/>
    <w:rsid w:val="00FC3A3D"/>
    <w:rsid w:val="00FC3BF2"/>
    <w:rsid w:val="00FC3D8B"/>
    <w:rsid w:val="00FC4D6F"/>
    <w:rsid w:val="00FC583A"/>
    <w:rsid w:val="00FC58EC"/>
    <w:rsid w:val="00FC5CA2"/>
    <w:rsid w:val="00FC6CBE"/>
    <w:rsid w:val="00FC6D94"/>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A19"/>
    <w:rsid w:val="00FE0C45"/>
    <w:rsid w:val="00FE15E0"/>
    <w:rsid w:val="00FE1E0A"/>
    <w:rsid w:val="00FE23FC"/>
    <w:rsid w:val="00FE281C"/>
    <w:rsid w:val="00FE2B18"/>
    <w:rsid w:val="00FE30B4"/>
    <w:rsid w:val="00FE38E9"/>
    <w:rsid w:val="00FE40FF"/>
    <w:rsid w:val="00FE4270"/>
    <w:rsid w:val="00FE4F27"/>
    <w:rsid w:val="00FE4F75"/>
    <w:rsid w:val="00FE50B9"/>
    <w:rsid w:val="00FE50CC"/>
    <w:rsid w:val="00FE53F4"/>
    <w:rsid w:val="00FE55C9"/>
    <w:rsid w:val="00FE58F1"/>
    <w:rsid w:val="00FE5A96"/>
    <w:rsid w:val="00FE5E70"/>
    <w:rsid w:val="00FE6508"/>
    <w:rsid w:val="00FE66A1"/>
    <w:rsid w:val="00FE66DA"/>
    <w:rsid w:val="00FE680D"/>
    <w:rsid w:val="00FE6D16"/>
    <w:rsid w:val="00FE6E6D"/>
    <w:rsid w:val="00FE7741"/>
    <w:rsid w:val="00FE782A"/>
    <w:rsid w:val="00FF0003"/>
    <w:rsid w:val="00FF0461"/>
    <w:rsid w:val="00FF1A11"/>
    <w:rsid w:val="00FF1AAB"/>
    <w:rsid w:val="00FF1BF0"/>
    <w:rsid w:val="00FF1FB8"/>
    <w:rsid w:val="00FF2199"/>
    <w:rsid w:val="00FF2233"/>
    <w:rsid w:val="00FF2401"/>
    <w:rsid w:val="00FF25BB"/>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E28A69B9-950A-451C-9E7A-D9E39E3BC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16C8"/>
    <w:pPr>
      <w:tabs>
        <w:tab w:val="left" w:pos="5187"/>
        <w:tab w:val="left" w:pos="7313"/>
      </w:tabs>
      <w:bidi/>
      <w:jc w:val="both"/>
    </w:pPr>
    <w:rPr>
      <w:rFonts w:ascii="ATraditional Arabic" w:hAnsi="ATraditional Arabic" w:cs="ATraditional Arabic"/>
      <w:b/>
      <w:bCs/>
      <w:sz w:val="36"/>
      <w:szCs w:val="36"/>
    </w:rPr>
  </w:style>
  <w:style w:type="paragraph" w:styleId="Heading1">
    <w:name w:val="heading 1"/>
    <w:basedOn w:val="Normal"/>
    <w:next w:val="Normal"/>
    <w:link w:val="Heading1Char1"/>
    <w:uiPriority w:val="99"/>
    <w:qFormat/>
    <w:rsid w:val="00E472B4"/>
    <w:pPr>
      <w:keepNext/>
      <w:outlineLvl w:val="0"/>
    </w:pPr>
    <w:rPr>
      <w:rFonts w:ascii="Times New Roman" w:hAnsi="Times New Roman" w:cs="Times New Roman"/>
      <w:b w:val="0"/>
      <w:bCs w:val="0"/>
      <w:noProof/>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ascii="Times New Roman" w:hAnsi="Times New Roman" w:cs="Times New Roman"/>
      <w:b w:val="0"/>
      <w:bCs w:val="0"/>
      <w:noProof/>
      <w:sz w:val="32"/>
      <w:szCs w:val="20"/>
    </w:rPr>
  </w:style>
  <w:style w:type="paragraph" w:styleId="Heading3">
    <w:name w:val="heading 3"/>
    <w:basedOn w:val="Normal"/>
    <w:next w:val="Normal"/>
    <w:link w:val="Heading3Char1"/>
    <w:uiPriority w:val="99"/>
    <w:qFormat/>
    <w:rsid w:val="00E472B4"/>
    <w:pPr>
      <w:keepNext/>
      <w:jc w:val="center"/>
      <w:outlineLvl w:val="2"/>
    </w:pPr>
    <w:rPr>
      <w:rFonts w:ascii="Times New Roman" w:hAnsi="Times New Roman" w:cs="Times New Roman"/>
      <w:bCs w:val="0"/>
      <w:szCs w:val="20"/>
    </w:rPr>
  </w:style>
  <w:style w:type="paragraph" w:styleId="Heading4">
    <w:name w:val="heading 4"/>
    <w:basedOn w:val="Normal"/>
    <w:next w:val="Normal"/>
    <w:link w:val="Heading4Char1"/>
    <w:uiPriority w:val="99"/>
    <w:qFormat/>
    <w:rsid w:val="00E472B4"/>
    <w:pPr>
      <w:keepNext/>
      <w:jc w:val="center"/>
      <w:outlineLvl w:val="3"/>
    </w:pPr>
    <w:rPr>
      <w:rFonts w:ascii="Times New Roman" w:hAnsi="Times New Roman" w:cs="Times New Roman"/>
      <w:bCs w:val="0"/>
      <w:noProof/>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rFonts w:ascii="Calibri" w:hAnsi="Calibri" w:cs="Times New Roman"/>
      <w:i/>
      <w:iCs/>
      <w:noProof/>
      <w:sz w:val="26"/>
      <w:szCs w:val="26"/>
    </w:rPr>
  </w:style>
  <w:style w:type="paragraph" w:styleId="Heading6">
    <w:name w:val="heading 6"/>
    <w:basedOn w:val="Normal"/>
    <w:next w:val="Normal"/>
    <w:link w:val="Heading6Char"/>
    <w:uiPriority w:val="99"/>
    <w:qFormat/>
    <w:rsid w:val="00E472B4"/>
    <w:pPr>
      <w:keepNext/>
      <w:ind w:firstLine="551"/>
      <w:jc w:val="center"/>
      <w:outlineLvl w:val="5"/>
    </w:pPr>
    <w:rPr>
      <w:rFonts w:ascii="Calibri" w:hAnsi="Calibri" w:cs="Times New Roman"/>
      <w:b w:val="0"/>
      <w:bCs w:val="0"/>
      <w:noProof/>
      <w:sz w:val="20"/>
      <w:szCs w:val="20"/>
    </w:rPr>
  </w:style>
  <w:style w:type="paragraph" w:styleId="Heading7">
    <w:name w:val="heading 7"/>
    <w:basedOn w:val="Normal"/>
    <w:next w:val="Normal"/>
    <w:link w:val="Heading7Char"/>
    <w:uiPriority w:val="99"/>
    <w:qFormat/>
    <w:rsid w:val="00E472B4"/>
    <w:pPr>
      <w:keepNext/>
      <w:ind w:firstLine="551"/>
      <w:jc w:val="center"/>
      <w:outlineLvl w:val="6"/>
    </w:pPr>
    <w:rPr>
      <w:rFonts w:ascii="Calibri" w:hAnsi="Calibri" w:cs="Times New Roman"/>
      <w:noProof/>
      <w:sz w:val="24"/>
      <w:szCs w:val="24"/>
    </w:rPr>
  </w:style>
  <w:style w:type="paragraph" w:styleId="Heading8">
    <w:name w:val="heading 8"/>
    <w:basedOn w:val="Normal"/>
    <w:next w:val="Normal"/>
    <w:link w:val="Heading8Char"/>
    <w:uiPriority w:val="99"/>
    <w:qFormat/>
    <w:rsid w:val="00E472B4"/>
    <w:pPr>
      <w:keepNext/>
      <w:outlineLvl w:val="7"/>
    </w:pPr>
    <w:rPr>
      <w:rFonts w:ascii="Calibri" w:hAnsi="Calibri" w:cs="Times New Roman"/>
      <w:i/>
      <w:iCs/>
      <w:noProof/>
      <w:sz w:val="24"/>
      <w:szCs w:val="24"/>
    </w:rPr>
  </w:style>
  <w:style w:type="paragraph" w:styleId="Heading9">
    <w:name w:val="heading 9"/>
    <w:basedOn w:val="Normal"/>
    <w:next w:val="Normal"/>
    <w:link w:val="Heading9Char"/>
    <w:uiPriority w:val="99"/>
    <w:qFormat/>
    <w:rsid w:val="00E472B4"/>
    <w:pPr>
      <w:keepNext/>
      <w:ind w:firstLine="551"/>
      <w:jc w:val="center"/>
      <w:outlineLvl w:val="8"/>
    </w:pPr>
    <w:rPr>
      <w:rFonts w:ascii="Cambria" w:hAnsi="Cambria" w:cs="Times New Roman"/>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Times New Roman"/>
      <w:noProof/>
      <w:sz w:val="32"/>
    </w:rPr>
  </w:style>
  <w:style w:type="character" w:customStyle="1" w:styleId="Heading2Char">
    <w:name w:val="Heading 2 Char"/>
    <w:uiPriority w:val="99"/>
    <w:locked/>
    <w:rsid w:val="000036AB"/>
    <w:rPr>
      <w:rFonts w:ascii="Cambria" w:hAnsi="Cambria" w:cs="Times New Roman"/>
      <w:b/>
      <w:color w:val="auto"/>
      <w:sz w:val="26"/>
    </w:rPr>
  </w:style>
  <w:style w:type="character" w:customStyle="1" w:styleId="Heading3Char">
    <w:name w:val="Heading 3 Char"/>
    <w:uiPriority w:val="99"/>
    <w:locked/>
    <w:rsid w:val="000036AB"/>
    <w:rPr>
      <w:rFonts w:ascii="Cambria" w:hAnsi="Cambria" w:cs="Times New Roman"/>
      <w:b/>
      <w:color w:val="auto"/>
    </w:rPr>
  </w:style>
  <w:style w:type="character" w:customStyle="1" w:styleId="Heading4Char">
    <w:name w:val="Heading 4 Char"/>
    <w:uiPriority w:val="99"/>
    <w:locked/>
    <w:rsid w:val="000036AB"/>
    <w:rPr>
      <w:rFonts w:ascii="Cambria" w:hAnsi="Cambria" w:cs="Times New Roman"/>
      <w:b/>
      <w:i/>
      <w:color w:val="auto"/>
    </w:rPr>
  </w:style>
  <w:style w:type="character" w:customStyle="1" w:styleId="Heading5Char">
    <w:name w:val="Heading 5 Char"/>
    <w:link w:val="Heading5"/>
    <w:uiPriority w:val="99"/>
    <w:semiHidden/>
    <w:locked/>
    <w:rsid w:val="00325AAB"/>
    <w:rPr>
      <w:rFonts w:ascii="Calibri" w:hAnsi="Calibri" w:cs="Times New Roman"/>
      <w:b/>
      <w:i/>
      <w:noProof/>
      <w:sz w:val="26"/>
    </w:rPr>
  </w:style>
  <w:style w:type="character" w:customStyle="1" w:styleId="Heading6Char">
    <w:name w:val="Heading 6 Char"/>
    <w:link w:val="Heading6"/>
    <w:uiPriority w:val="99"/>
    <w:semiHidden/>
    <w:locked/>
    <w:rsid w:val="00325AAB"/>
    <w:rPr>
      <w:rFonts w:ascii="Calibri" w:hAnsi="Calibri" w:cs="Times New Roman"/>
      <w:noProof/>
    </w:rPr>
  </w:style>
  <w:style w:type="character" w:customStyle="1" w:styleId="Heading7Char">
    <w:name w:val="Heading 7 Char"/>
    <w:link w:val="Heading7"/>
    <w:uiPriority w:val="99"/>
    <w:semiHidden/>
    <w:locked/>
    <w:rsid w:val="00325AAB"/>
    <w:rPr>
      <w:rFonts w:ascii="Calibri" w:hAnsi="Calibri" w:cs="Times New Roman"/>
      <w:b/>
      <w:noProof/>
      <w:sz w:val="24"/>
    </w:rPr>
  </w:style>
  <w:style w:type="character" w:customStyle="1" w:styleId="Heading8Char">
    <w:name w:val="Heading 8 Char"/>
    <w:link w:val="Heading8"/>
    <w:uiPriority w:val="99"/>
    <w:semiHidden/>
    <w:locked/>
    <w:rsid w:val="00325AAB"/>
    <w:rPr>
      <w:rFonts w:ascii="Calibri" w:hAnsi="Calibri" w:cs="Times New Roman"/>
      <w:b/>
      <w:i/>
      <w:noProof/>
      <w:sz w:val="24"/>
    </w:rPr>
  </w:style>
  <w:style w:type="character" w:customStyle="1" w:styleId="Heading9Char">
    <w:name w:val="Heading 9 Char"/>
    <w:link w:val="Heading9"/>
    <w:uiPriority w:val="99"/>
    <w:semiHidden/>
    <w:locked/>
    <w:rsid w:val="00325AAB"/>
    <w:rPr>
      <w:rFonts w:ascii="Cambria" w:hAnsi="Cambria" w:cs="Times New Roman"/>
      <w:b/>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customStyle="1" w:styleId="1">
    <w:name w:val="رأس الصفحة1"/>
    <w:basedOn w:val="Normal"/>
    <w:link w:val="Char"/>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
    <w:name w:val="رأس الصفحة Char"/>
    <w:link w:val="1"/>
    <w:uiPriority w:val="99"/>
    <w:locked/>
    <w:rsid w:val="00243158"/>
    <w:rPr>
      <w:noProof/>
      <w:lang w:val="en-US" w:eastAsia="en-US"/>
    </w:rPr>
  </w:style>
  <w:style w:type="paragraph" w:customStyle="1" w:styleId="10">
    <w:name w:val="تذييل الصفحة1"/>
    <w:basedOn w:val="Normal"/>
    <w:link w:val="Char0"/>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0">
    <w:name w:val="تذييل الصفحة Char"/>
    <w:link w:val="10"/>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ascii="Times New Roman" w:hAnsi="Times New Roman" w:cs="Times New Roman"/>
      <w:noProof/>
      <w:sz w:val="20"/>
      <w:szCs w:val="28"/>
    </w:rPr>
  </w:style>
  <w:style w:type="character" w:customStyle="1" w:styleId="BodyTextChar">
    <w:name w:val="Body Text Char"/>
    <w:link w:val="BodyText"/>
    <w:uiPriority w:val="99"/>
    <w:semiHidden/>
    <w:locked/>
    <w:rsid w:val="00325AAB"/>
    <w:rPr>
      <w:rFonts w:cs="Times New Roman"/>
      <w:b/>
      <w:noProof/>
      <w:sz w:val="28"/>
    </w:rPr>
  </w:style>
  <w:style w:type="character" w:customStyle="1" w:styleId="11">
    <w:name w:val="رقم الصفحة1"/>
    <w:uiPriority w:val="99"/>
    <w:rsid w:val="00E472B4"/>
  </w:style>
  <w:style w:type="paragraph" w:styleId="FootnoteText">
    <w:name w:val="footnote text"/>
    <w:basedOn w:val="Normal"/>
    <w:link w:val="FootnoteTextChar"/>
    <w:uiPriority w:val="99"/>
    <w:semiHidden/>
    <w:rsid w:val="00E472B4"/>
    <w:rPr>
      <w:rFonts w:ascii="Times New Roman" w:hAnsi="Times New Roman" w:cs="Times New Roman"/>
      <w:b w:val="0"/>
      <w:bCs w:val="0"/>
      <w:noProof/>
      <w:sz w:val="20"/>
      <w:szCs w:val="20"/>
    </w:rPr>
  </w:style>
  <w:style w:type="character" w:customStyle="1" w:styleId="FootnoteTextChar">
    <w:name w:val="Footnote Text Char"/>
    <w:link w:val="FootnoteText"/>
    <w:uiPriority w:val="99"/>
    <w:locked/>
    <w:rsid w:val="00243158"/>
    <w:rPr>
      <w:rFonts w:cs="Times New Roman"/>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rFonts w:ascii="Times New Roman" w:hAnsi="Times New Roman" w:cs="Traditional Arabic"/>
      <w:noProof/>
      <w:sz w:val="32"/>
      <w:szCs w:val="32"/>
    </w:rPr>
  </w:style>
  <w:style w:type="character" w:customStyle="1" w:styleId="BodyTextIndentChar">
    <w:name w:val="Body Text Indent Char"/>
    <w:link w:val="BodyTextIndent"/>
    <w:uiPriority w:val="99"/>
    <w:locked/>
    <w:rsid w:val="000036AB"/>
    <w:rPr>
      <w:rFonts w:eastAsia="SimSun" w:cs="Times New Roman"/>
      <w:b/>
      <w:noProof/>
      <w:sz w:val="32"/>
      <w:lang w:val="en-US" w:eastAsia="en-US"/>
    </w:rPr>
  </w:style>
  <w:style w:type="paragraph" w:styleId="BodyTextIndent2">
    <w:name w:val="Body Text Indent 2"/>
    <w:basedOn w:val="Normal"/>
    <w:link w:val="BodyTextIndent2Char"/>
    <w:uiPriority w:val="99"/>
    <w:rsid w:val="00E472B4"/>
    <w:pPr>
      <w:ind w:firstLine="551"/>
    </w:pPr>
    <w:rPr>
      <w:rFonts w:ascii="Times New Roman" w:hAnsi="Times New Roman" w:cs="Times New Roman"/>
      <w:noProof/>
      <w:sz w:val="20"/>
      <w:szCs w:val="28"/>
    </w:rPr>
  </w:style>
  <w:style w:type="character" w:customStyle="1" w:styleId="BodyTextIndent2Char">
    <w:name w:val="Body Text Indent 2 Char"/>
    <w:link w:val="BodyTextIndent2"/>
    <w:uiPriority w:val="99"/>
    <w:semiHidden/>
    <w:locked/>
    <w:rsid w:val="00325AAB"/>
    <w:rPr>
      <w:rFonts w:cs="Times New Roman"/>
      <w:b/>
      <w:noProof/>
      <w:sz w:val="28"/>
    </w:rPr>
  </w:style>
  <w:style w:type="paragraph" w:styleId="BodyTextIndent3">
    <w:name w:val="Body Text Indent 3"/>
    <w:basedOn w:val="Normal"/>
    <w:link w:val="BodyTextIndent3Char"/>
    <w:uiPriority w:val="99"/>
    <w:rsid w:val="00E472B4"/>
    <w:pPr>
      <w:ind w:firstLine="551"/>
    </w:pPr>
    <w:rPr>
      <w:rFonts w:ascii="Times New Roman" w:hAnsi="Times New Roman" w:cs="Times New Roman"/>
      <w:noProof/>
      <w:sz w:val="16"/>
      <w:szCs w:val="16"/>
    </w:rPr>
  </w:style>
  <w:style w:type="character" w:customStyle="1" w:styleId="BodyTextIndent3Char">
    <w:name w:val="Body Text Indent 3 Char"/>
    <w:link w:val="BodyTextIndent3"/>
    <w:uiPriority w:val="99"/>
    <w:semiHidden/>
    <w:locked/>
    <w:rsid w:val="00325AAB"/>
    <w:rPr>
      <w:rFonts w:cs="Times New Roman"/>
      <w:b/>
      <w:noProof/>
      <w:sz w:val="16"/>
    </w:rPr>
  </w:style>
  <w:style w:type="paragraph" w:styleId="BodyText2">
    <w:name w:val="Body Text 2"/>
    <w:basedOn w:val="Normal"/>
    <w:link w:val="BodyText2Char"/>
    <w:uiPriority w:val="99"/>
    <w:rsid w:val="00E472B4"/>
    <w:rPr>
      <w:rFonts w:ascii="Times New Roman" w:hAnsi="Times New Roman" w:cs="Times New Roman"/>
      <w:noProof/>
      <w:sz w:val="20"/>
      <w:szCs w:val="28"/>
    </w:rPr>
  </w:style>
  <w:style w:type="character" w:customStyle="1" w:styleId="BodyText2Char">
    <w:name w:val="Body Text 2 Char"/>
    <w:link w:val="BodyText2"/>
    <w:uiPriority w:val="99"/>
    <w:semiHidden/>
    <w:locked/>
    <w:rsid w:val="00325AAB"/>
    <w:rPr>
      <w:rFonts w:cs="Times New Roman"/>
      <w:b/>
      <w:noProof/>
      <w:sz w:val="28"/>
    </w:rPr>
  </w:style>
  <w:style w:type="paragraph" w:styleId="NormalWeb">
    <w:name w:val="Normal (Web)"/>
    <w:basedOn w:val="Normal"/>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color w:val="008080"/>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rFonts w:ascii="Times New Roman" w:hAnsi="Times New Roman" w:cs="Times New Roman"/>
      <w:noProof/>
      <w:sz w:val="16"/>
      <w:szCs w:val="16"/>
    </w:rPr>
  </w:style>
  <w:style w:type="character" w:customStyle="1" w:styleId="BodyText3Char">
    <w:name w:val="Body Text 3 Char"/>
    <w:link w:val="BodyText3"/>
    <w:uiPriority w:val="99"/>
    <w:semiHidden/>
    <w:locked/>
    <w:rsid w:val="00325AAB"/>
    <w:rPr>
      <w:rFonts w:cs="Times New Roman"/>
      <w:b/>
      <w:noProof/>
      <w:sz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style>
  <w:style w:type="character" w:customStyle="1" w:styleId="apple-converted-space">
    <w:name w:val="apple-converted-space"/>
    <w:uiPriority w:val="99"/>
    <w:rsid w:val="00243158"/>
  </w:style>
  <w:style w:type="paragraph" w:customStyle="1" w:styleId="12">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semiHidden/>
    <w:rsid w:val="00243158"/>
    <w:pPr>
      <w:bidi w:val="0"/>
    </w:pPr>
    <w:rPr>
      <w:rFonts w:cs="Times New Roman"/>
      <w:sz w:val="24"/>
      <w:szCs w:val="24"/>
    </w:rPr>
  </w:style>
  <w:style w:type="paragraph" w:styleId="TOC2">
    <w:name w:val="toc 2"/>
    <w:basedOn w:val="Normal"/>
    <w:next w:val="Normal"/>
    <w:autoRedefine/>
    <w:uiPriority w:val="99"/>
    <w:semiHidden/>
    <w:rsid w:val="00243158"/>
    <w:pPr>
      <w:bidi w:val="0"/>
      <w:ind w:left="240"/>
    </w:pPr>
    <w:rPr>
      <w:rFonts w:cs="Times New Roman"/>
      <w:sz w:val="24"/>
      <w:szCs w:val="24"/>
    </w:rPr>
  </w:style>
  <w:style w:type="paragraph" w:styleId="TOC3">
    <w:name w:val="toc 3"/>
    <w:basedOn w:val="Normal"/>
    <w:next w:val="Normal"/>
    <w:autoRedefine/>
    <w:uiPriority w:val="99"/>
    <w:semiHidden/>
    <w:rsid w:val="00243158"/>
    <w:pPr>
      <w:bidi w:val="0"/>
      <w:ind w:left="480"/>
    </w:pPr>
    <w:rPr>
      <w:rFonts w:cs="Times New Roman"/>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imes New Roman"/>
      <w:noProof/>
      <w:kern w:val="28"/>
      <w:sz w:val="28"/>
      <w:szCs w:val="28"/>
    </w:rPr>
  </w:style>
  <w:style w:type="character" w:customStyle="1" w:styleId="TitleChar">
    <w:name w:val="Title Char"/>
    <w:link w:val="Title"/>
    <w:uiPriority w:val="99"/>
    <w:locked/>
    <w:rsid w:val="00E22142"/>
    <w:rPr>
      <w:rFonts w:ascii="Cambria" w:hAnsi="Cambria" w:cs="Times New Roman"/>
      <w:b/>
      <w:noProof/>
      <w:kern w:val="28"/>
      <w:sz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semiHidden/>
    <w:rsid w:val="001C58CF"/>
    <w:rPr>
      <w:rFonts w:ascii="Tahoma" w:hAnsi="Tahoma" w:cs="Times New Roman"/>
      <w:b w:val="0"/>
      <w:bCs w:val="0"/>
      <w:noProof/>
      <w:sz w:val="16"/>
      <w:szCs w:val="16"/>
    </w:rPr>
  </w:style>
  <w:style w:type="character" w:customStyle="1" w:styleId="BalloonTextChar">
    <w:name w:val="Balloon Text Char"/>
    <w:link w:val="BalloonText"/>
    <w:uiPriority w:val="99"/>
    <w:locked/>
    <w:rsid w:val="001C58CF"/>
    <w:rPr>
      <w:rFonts w:ascii="Tahoma" w:hAnsi="Tahoma" w:cs="Times New Roman"/>
      <w:noProof/>
      <w:sz w:val="16"/>
    </w:rPr>
  </w:style>
  <w:style w:type="paragraph" w:customStyle="1" w:styleId="a">
    <w:name w:val="قصيدةع"/>
    <w:basedOn w:val="Normal"/>
    <w:autoRedefine/>
    <w:uiPriority w:val="99"/>
    <w:rsid w:val="002178B6"/>
    <w:pPr>
      <w:tabs>
        <w:tab w:val="clear" w:pos="5187"/>
        <w:tab w:val="clear" w:pos="7313"/>
      </w:tabs>
      <w:jc w:val="lowKashida"/>
    </w:pPr>
    <w:rPr>
      <w:rFonts w:ascii="Times New Roman" w:hAnsi="Times New Roman" w:cs="Traditional Arabic"/>
      <w:b w:val="0"/>
      <w:bCs w:val="0"/>
      <w:sz w:val="24"/>
      <w:szCs w:val="34"/>
    </w:rPr>
  </w:style>
  <w:style w:type="character" w:customStyle="1" w:styleId="13">
    <w:name w:val="نمط1"/>
    <w:uiPriority w:val="99"/>
    <w:rsid w:val="007A590B"/>
    <w:rPr>
      <w:rFonts w:ascii="Tahoma" w:hAnsi="Tahoma"/>
      <w:color w:val="auto"/>
      <w:sz w:val="24"/>
    </w:rPr>
  </w:style>
  <w:style w:type="paragraph" w:customStyle="1" w:styleId="a0">
    <w:name w:val="قصيدةخ"/>
    <w:basedOn w:val="Normal"/>
    <w:autoRedefine/>
    <w:uiPriority w:val="99"/>
    <w:rsid w:val="002178B6"/>
    <w:pPr>
      <w:tabs>
        <w:tab w:val="clear" w:pos="5187"/>
        <w:tab w:val="clear" w:pos="7313"/>
      </w:tabs>
      <w:jc w:val="lowKashida"/>
    </w:pPr>
    <w:rPr>
      <w:rFonts w:ascii="Times New Roman" w:hAnsi="Times New Roman" w:cs="Traditional Arabic"/>
      <w:b w:val="0"/>
      <w:szCs w:val="34"/>
    </w:rPr>
  </w:style>
  <w:style w:type="paragraph" w:customStyle="1" w:styleId="a1">
    <w:name w:val="قصيدة"/>
    <w:basedOn w:val="Normal"/>
    <w:autoRedefine/>
    <w:uiPriority w:val="99"/>
    <w:rsid w:val="002178B6"/>
    <w:pPr>
      <w:tabs>
        <w:tab w:val="clear" w:pos="5187"/>
        <w:tab w:val="clear" w:pos="7313"/>
      </w:tabs>
      <w:jc w:val="lowKashida"/>
    </w:pPr>
    <w:rPr>
      <w:rFonts w:ascii="Times New Roman" w:hAnsi="Times New Roman" w:cs="Traditional Arabic"/>
      <w:b w:val="0"/>
      <w:bCs w:val="0"/>
      <w:sz w:val="24"/>
      <w:szCs w:val="32"/>
    </w:rPr>
  </w:style>
  <w:style w:type="character" w:customStyle="1" w:styleId="-">
    <w:name w:val="عثماني-ق"/>
    <w:uiPriority w:val="99"/>
    <w:rsid w:val="002178B6"/>
    <w:rPr>
      <w:spacing w:val="0"/>
      <w:position w:val="0"/>
      <w:sz w:val="32"/>
      <w:vertAlign w:val="baseline"/>
    </w:rPr>
  </w:style>
  <w:style w:type="character" w:styleId="Strong">
    <w:name w:val="Strong"/>
    <w:uiPriority w:val="99"/>
    <w:qFormat/>
    <w:locked/>
    <w:rsid w:val="00951BB2"/>
    <w:rPr>
      <w:rFonts w:cs="Times New Roman"/>
      <w:b/>
    </w:rPr>
  </w:style>
  <w:style w:type="character" w:customStyle="1" w:styleId="Char1">
    <w:name w:val="رأس صفحة Char"/>
    <w:link w:val="a2"/>
    <w:uiPriority w:val="99"/>
    <w:locked/>
    <w:rsid w:val="001000A2"/>
    <w:rPr>
      <w:sz w:val="24"/>
    </w:rPr>
  </w:style>
  <w:style w:type="paragraph" w:customStyle="1" w:styleId="Char2">
    <w:name w:val="ا Char"/>
    <w:basedOn w:val="Normal"/>
    <w:next w:val="PlainText"/>
    <w:uiPriority w:val="99"/>
    <w:rsid w:val="001000A2"/>
    <w:pPr>
      <w:tabs>
        <w:tab w:val="clear" w:pos="5187"/>
        <w:tab w:val="clear" w:pos="7313"/>
      </w:tabs>
      <w:ind w:firstLine="567"/>
    </w:pPr>
    <w:rPr>
      <w:rFonts w:ascii="Times New Roman" w:hAnsi="Times New Roman" w:cs="DecoType Naskh"/>
      <w:b w:val="0"/>
      <w:bCs w:val="0"/>
      <w:sz w:val="32"/>
      <w:szCs w:val="32"/>
      <w:lang w:eastAsia="ar-SA"/>
    </w:rPr>
  </w:style>
  <w:style w:type="paragraph" w:styleId="PlainText">
    <w:name w:val="Plain Text"/>
    <w:basedOn w:val="Normal"/>
    <w:link w:val="PlainTextChar"/>
    <w:uiPriority w:val="99"/>
    <w:rsid w:val="001000A2"/>
    <w:pPr>
      <w:tabs>
        <w:tab w:val="clear" w:pos="5187"/>
        <w:tab w:val="clear" w:pos="7313"/>
      </w:tabs>
      <w:jc w:val="left"/>
    </w:pPr>
    <w:rPr>
      <w:rFonts w:ascii="Courier New" w:hAnsi="Courier New" w:cs="Times New Roman"/>
      <w:b w:val="0"/>
      <w:bCs w:val="0"/>
      <w:sz w:val="20"/>
      <w:szCs w:val="20"/>
    </w:rPr>
  </w:style>
  <w:style w:type="character" w:customStyle="1" w:styleId="PlainTextChar">
    <w:name w:val="Plain Text Char"/>
    <w:link w:val="PlainText"/>
    <w:uiPriority w:val="99"/>
    <w:locked/>
    <w:rsid w:val="001000A2"/>
    <w:rPr>
      <w:rFonts w:ascii="Courier New" w:hAnsi="Courier New" w:cs="Times New Roman"/>
    </w:rPr>
  </w:style>
  <w:style w:type="table" w:customStyle="1" w:styleId="14">
    <w:name w:val="شبكة جدول1"/>
    <w:uiPriority w:val="99"/>
    <w:rsid w:val="001000A2"/>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Normal"/>
    <w:uiPriority w:val="99"/>
    <w:rsid w:val="001000A2"/>
    <w:pPr>
      <w:tabs>
        <w:tab w:val="clear" w:pos="5187"/>
        <w:tab w:val="clear" w:pos="7313"/>
      </w:tabs>
      <w:jc w:val="left"/>
    </w:pPr>
    <w:rPr>
      <w:rFonts w:ascii="Times New Roman" w:hAnsi="Times New Roman" w:cs="Times New Roman"/>
      <w:b w:val="0"/>
      <w:bCs w:val="0"/>
      <w:sz w:val="24"/>
      <w:szCs w:val="24"/>
    </w:rPr>
  </w:style>
  <w:style w:type="character" w:customStyle="1" w:styleId="a3">
    <w:name w:val="شواهد"/>
    <w:uiPriority w:val="99"/>
    <w:rsid w:val="001000A2"/>
    <w:rPr>
      <w:rFonts w:ascii="Traditional Arabic" w:hAnsi="Traditional Arabic"/>
      <w:color w:val="0000FF"/>
      <w:sz w:val="32"/>
    </w:rPr>
  </w:style>
  <w:style w:type="table" w:customStyle="1" w:styleId="2">
    <w:name w:val="شبكة جدول2"/>
    <w:uiPriority w:val="99"/>
    <w:rsid w:val="00013925"/>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شبكة جدول3"/>
    <w:uiPriority w:val="99"/>
    <w:rsid w:val="007615B7"/>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شبكة جدول4"/>
    <w:uiPriority w:val="99"/>
    <w:rsid w:val="00C64C80"/>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شبكة جدول5"/>
    <w:uiPriority w:val="99"/>
    <w:rsid w:val="00D251A4"/>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شبكة جدول6"/>
    <w:uiPriority w:val="99"/>
    <w:rsid w:val="00AC5F6E"/>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شبكة جدول7"/>
    <w:uiPriority w:val="99"/>
    <w:rsid w:val="00752B0F"/>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2">
    <w:name w:val="نمط"/>
    <w:basedOn w:val="Normal"/>
    <w:next w:val="1"/>
    <w:link w:val="Char1"/>
    <w:uiPriority w:val="99"/>
    <w:rsid w:val="00A2320B"/>
    <w:pPr>
      <w:tabs>
        <w:tab w:val="clear" w:pos="5187"/>
        <w:tab w:val="clear" w:pos="7313"/>
        <w:tab w:val="center" w:pos="4320"/>
        <w:tab w:val="right" w:pos="8640"/>
      </w:tabs>
      <w:jc w:val="left"/>
    </w:pPr>
    <w:rPr>
      <w:rFonts w:ascii="Times New Roman" w:hAnsi="Times New Roman" w:cs="Times New Roman"/>
      <w:b w:val="0"/>
      <w:bCs w:val="0"/>
      <w:sz w:val="24"/>
      <w:szCs w:val="20"/>
    </w:rPr>
  </w:style>
  <w:style w:type="table" w:customStyle="1" w:styleId="8">
    <w:name w:val="شبكة جدول8"/>
    <w:uiPriority w:val="99"/>
    <w:rsid w:val="00A2320B"/>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A2320B"/>
    <w:rPr>
      <w:rFonts w:cs="Times New Roman"/>
      <w:sz w:val="16"/>
    </w:rPr>
  </w:style>
  <w:style w:type="paragraph" w:styleId="CommentText">
    <w:name w:val="annotation text"/>
    <w:basedOn w:val="Normal"/>
    <w:link w:val="CommentTextChar"/>
    <w:uiPriority w:val="99"/>
    <w:semiHidden/>
    <w:rsid w:val="00A2320B"/>
    <w:pPr>
      <w:tabs>
        <w:tab w:val="clear" w:pos="5187"/>
        <w:tab w:val="clear" w:pos="7313"/>
      </w:tabs>
      <w:jc w:val="left"/>
    </w:pPr>
    <w:rPr>
      <w:rFonts w:ascii="Times New Roman" w:hAnsi="Times New Roman" w:cs="Times New Roman"/>
      <w:b w:val="0"/>
      <w:bCs w:val="0"/>
      <w:sz w:val="20"/>
      <w:szCs w:val="20"/>
    </w:rPr>
  </w:style>
  <w:style w:type="character" w:customStyle="1" w:styleId="CommentTextChar">
    <w:name w:val="Comment Text Char"/>
    <w:link w:val="CommentText"/>
    <w:uiPriority w:val="99"/>
    <w:locked/>
    <w:rsid w:val="00A2320B"/>
    <w:rPr>
      <w:rFonts w:eastAsia="Times New Roman" w:cs="Times New Roman"/>
    </w:rPr>
  </w:style>
  <w:style w:type="paragraph" w:styleId="CommentSubject">
    <w:name w:val="annotation subject"/>
    <w:basedOn w:val="CommentText"/>
    <w:next w:val="CommentText"/>
    <w:link w:val="CommentSubjectChar"/>
    <w:uiPriority w:val="99"/>
    <w:semiHidden/>
    <w:rsid w:val="00A2320B"/>
    <w:rPr>
      <w:b/>
      <w:bCs/>
    </w:rPr>
  </w:style>
  <w:style w:type="character" w:customStyle="1" w:styleId="CommentSubjectChar">
    <w:name w:val="Comment Subject Char"/>
    <w:link w:val="CommentSubject"/>
    <w:uiPriority w:val="99"/>
    <w:locked/>
    <w:rsid w:val="00A2320B"/>
    <w:rPr>
      <w:rFonts w:eastAsia="Times New Roman" w:cs="Times New Roman"/>
      <w:b/>
    </w:rPr>
  </w:style>
  <w:style w:type="table" w:customStyle="1" w:styleId="9">
    <w:name w:val="شبكة جدول9"/>
    <w:uiPriority w:val="99"/>
    <w:rsid w:val="00547B69"/>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0867D6"/>
    <w:pPr>
      <w:tabs>
        <w:tab w:val="clear" w:pos="5187"/>
        <w:tab w:val="clear" w:pos="7313"/>
      </w:tabs>
      <w:bidi w:val="0"/>
      <w:ind w:left="720"/>
      <w:jc w:val="left"/>
    </w:pPr>
    <w:rPr>
      <w:rFonts w:ascii="Times New Roman" w:hAnsi="Times New Roman" w:cs="Times New Roman"/>
      <w:b w:val="0"/>
      <w:bCs w:val="0"/>
      <w:sz w:val="24"/>
      <w:szCs w:val="24"/>
    </w:rPr>
  </w:style>
  <w:style w:type="paragraph" w:styleId="Footer">
    <w:name w:val="footer"/>
    <w:basedOn w:val="Normal"/>
    <w:link w:val="FooterChar"/>
    <w:uiPriority w:val="99"/>
    <w:rsid w:val="00DB225D"/>
    <w:pPr>
      <w:tabs>
        <w:tab w:val="clear" w:pos="5187"/>
        <w:tab w:val="clear" w:pos="7313"/>
        <w:tab w:val="center" w:pos="4153"/>
        <w:tab w:val="right" w:pos="8306"/>
      </w:tabs>
    </w:pPr>
  </w:style>
  <w:style w:type="character" w:customStyle="1" w:styleId="FooterChar">
    <w:name w:val="Footer Char"/>
    <w:link w:val="Footer"/>
    <w:uiPriority w:val="99"/>
    <w:locked/>
    <w:rsid w:val="00DB225D"/>
    <w:rPr>
      <w:rFonts w:ascii="ATraditional Arabic" w:hAnsi="ATraditional Arabic" w:cs="ATraditional Arabic"/>
      <w:b/>
      <w:bCs/>
      <w:sz w:val="36"/>
      <w:szCs w:val="36"/>
      <w:lang w:bidi="ar-SA"/>
    </w:rPr>
  </w:style>
  <w:style w:type="paragraph" w:styleId="Header">
    <w:name w:val="header"/>
    <w:basedOn w:val="Normal"/>
    <w:link w:val="HeaderChar"/>
    <w:uiPriority w:val="99"/>
    <w:rsid w:val="00DB225D"/>
    <w:pPr>
      <w:tabs>
        <w:tab w:val="clear" w:pos="5187"/>
        <w:tab w:val="clear" w:pos="7313"/>
        <w:tab w:val="center" w:pos="4153"/>
        <w:tab w:val="right" w:pos="8306"/>
      </w:tabs>
    </w:pPr>
  </w:style>
  <w:style w:type="character" w:customStyle="1" w:styleId="HeaderChar">
    <w:name w:val="Header Char"/>
    <w:link w:val="Header"/>
    <w:uiPriority w:val="99"/>
    <w:locked/>
    <w:rsid w:val="00DB225D"/>
    <w:rPr>
      <w:rFonts w:ascii="ATraditional Arabic" w:hAnsi="ATraditional Arabic" w:cs="ATraditional Arabic"/>
      <w:b/>
      <w:bCs/>
      <w:sz w:val="36"/>
      <w:szCs w:val="3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1544855">
      <w:bodyDiv w:val="1"/>
      <w:marLeft w:val="0"/>
      <w:marRight w:val="0"/>
      <w:marTop w:val="0"/>
      <w:marBottom w:val="0"/>
      <w:divBdr>
        <w:top w:val="none" w:sz="0" w:space="0" w:color="auto"/>
        <w:left w:val="none" w:sz="0" w:space="0" w:color="auto"/>
        <w:bottom w:val="none" w:sz="0" w:space="0" w:color="auto"/>
        <w:right w:val="none" w:sz="0" w:space="0" w:color="auto"/>
      </w:divBdr>
    </w:div>
    <w:div w:id="1338657002">
      <w:bodyDiv w:val="1"/>
      <w:marLeft w:val="0"/>
      <w:marRight w:val="0"/>
      <w:marTop w:val="0"/>
      <w:marBottom w:val="0"/>
      <w:divBdr>
        <w:top w:val="none" w:sz="0" w:space="0" w:color="auto"/>
        <w:left w:val="none" w:sz="0" w:space="0" w:color="auto"/>
        <w:bottom w:val="none" w:sz="0" w:space="0" w:color="auto"/>
        <w:right w:val="none" w:sz="0" w:space="0" w:color="auto"/>
      </w:divBdr>
    </w:div>
    <w:div w:id="1468081747">
      <w:bodyDiv w:val="1"/>
      <w:marLeft w:val="0"/>
      <w:marRight w:val="0"/>
      <w:marTop w:val="0"/>
      <w:marBottom w:val="0"/>
      <w:divBdr>
        <w:top w:val="none" w:sz="0" w:space="0" w:color="auto"/>
        <w:left w:val="none" w:sz="0" w:space="0" w:color="auto"/>
        <w:bottom w:val="none" w:sz="0" w:space="0" w:color="auto"/>
        <w:right w:val="none" w:sz="0" w:space="0" w:color="auto"/>
      </w:divBdr>
    </w:div>
    <w:div w:id="1563758274">
      <w:marLeft w:val="0"/>
      <w:marRight w:val="0"/>
      <w:marTop w:val="0"/>
      <w:marBottom w:val="0"/>
      <w:divBdr>
        <w:top w:val="none" w:sz="0" w:space="0" w:color="auto"/>
        <w:left w:val="none" w:sz="0" w:space="0" w:color="auto"/>
        <w:bottom w:val="none" w:sz="0" w:space="0" w:color="auto"/>
        <w:right w:val="none" w:sz="0" w:space="0" w:color="auto"/>
      </w:divBdr>
    </w:div>
    <w:div w:id="1563758275">
      <w:marLeft w:val="0"/>
      <w:marRight w:val="0"/>
      <w:marTop w:val="0"/>
      <w:marBottom w:val="0"/>
      <w:divBdr>
        <w:top w:val="none" w:sz="0" w:space="0" w:color="auto"/>
        <w:left w:val="none" w:sz="0" w:space="0" w:color="auto"/>
        <w:bottom w:val="none" w:sz="0" w:space="0" w:color="auto"/>
        <w:right w:val="none" w:sz="0" w:space="0" w:color="auto"/>
      </w:divBdr>
    </w:div>
    <w:div w:id="1563758276">
      <w:marLeft w:val="0"/>
      <w:marRight w:val="0"/>
      <w:marTop w:val="0"/>
      <w:marBottom w:val="0"/>
      <w:divBdr>
        <w:top w:val="none" w:sz="0" w:space="0" w:color="auto"/>
        <w:left w:val="none" w:sz="0" w:space="0" w:color="auto"/>
        <w:bottom w:val="none" w:sz="0" w:space="0" w:color="auto"/>
        <w:right w:val="none" w:sz="0" w:space="0" w:color="auto"/>
      </w:divBdr>
    </w:div>
    <w:div w:id="1563758277">
      <w:marLeft w:val="0"/>
      <w:marRight w:val="0"/>
      <w:marTop w:val="0"/>
      <w:marBottom w:val="0"/>
      <w:divBdr>
        <w:top w:val="none" w:sz="0" w:space="0" w:color="auto"/>
        <w:left w:val="none" w:sz="0" w:space="0" w:color="auto"/>
        <w:bottom w:val="none" w:sz="0" w:space="0" w:color="auto"/>
        <w:right w:val="none" w:sz="0" w:space="0" w:color="auto"/>
      </w:divBdr>
    </w:div>
    <w:div w:id="1563758278">
      <w:marLeft w:val="0"/>
      <w:marRight w:val="0"/>
      <w:marTop w:val="0"/>
      <w:marBottom w:val="0"/>
      <w:divBdr>
        <w:top w:val="none" w:sz="0" w:space="0" w:color="auto"/>
        <w:left w:val="none" w:sz="0" w:space="0" w:color="auto"/>
        <w:bottom w:val="none" w:sz="0" w:space="0" w:color="auto"/>
        <w:right w:val="none" w:sz="0" w:space="0" w:color="auto"/>
      </w:divBdr>
    </w:div>
    <w:div w:id="1563758279">
      <w:marLeft w:val="0"/>
      <w:marRight w:val="0"/>
      <w:marTop w:val="0"/>
      <w:marBottom w:val="0"/>
      <w:divBdr>
        <w:top w:val="none" w:sz="0" w:space="0" w:color="auto"/>
        <w:left w:val="none" w:sz="0" w:space="0" w:color="auto"/>
        <w:bottom w:val="none" w:sz="0" w:space="0" w:color="auto"/>
        <w:right w:val="none" w:sz="0" w:space="0" w:color="auto"/>
      </w:divBdr>
    </w:div>
    <w:div w:id="1563758280">
      <w:marLeft w:val="0"/>
      <w:marRight w:val="0"/>
      <w:marTop w:val="0"/>
      <w:marBottom w:val="0"/>
      <w:divBdr>
        <w:top w:val="none" w:sz="0" w:space="0" w:color="auto"/>
        <w:left w:val="none" w:sz="0" w:space="0" w:color="auto"/>
        <w:bottom w:val="none" w:sz="0" w:space="0" w:color="auto"/>
        <w:right w:val="none" w:sz="0" w:space="0" w:color="auto"/>
      </w:divBdr>
    </w:div>
    <w:div w:id="1563758281">
      <w:marLeft w:val="0"/>
      <w:marRight w:val="0"/>
      <w:marTop w:val="0"/>
      <w:marBottom w:val="0"/>
      <w:divBdr>
        <w:top w:val="none" w:sz="0" w:space="0" w:color="auto"/>
        <w:left w:val="none" w:sz="0" w:space="0" w:color="auto"/>
        <w:bottom w:val="none" w:sz="0" w:space="0" w:color="auto"/>
        <w:right w:val="none" w:sz="0" w:space="0" w:color="auto"/>
      </w:divBdr>
    </w:div>
    <w:div w:id="1563758282">
      <w:marLeft w:val="0"/>
      <w:marRight w:val="0"/>
      <w:marTop w:val="0"/>
      <w:marBottom w:val="0"/>
      <w:divBdr>
        <w:top w:val="none" w:sz="0" w:space="0" w:color="auto"/>
        <w:left w:val="none" w:sz="0" w:space="0" w:color="auto"/>
        <w:bottom w:val="none" w:sz="0" w:space="0" w:color="auto"/>
        <w:right w:val="none" w:sz="0" w:space="0" w:color="auto"/>
      </w:divBdr>
    </w:div>
    <w:div w:id="1563758283">
      <w:marLeft w:val="0"/>
      <w:marRight w:val="0"/>
      <w:marTop w:val="0"/>
      <w:marBottom w:val="0"/>
      <w:divBdr>
        <w:top w:val="none" w:sz="0" w:space="0" w:color="auto"/>
        <w:left w:val="none" w:sz="0" w:space="0" w:color="auto"/>
        <w:bottom w:val="none" w:sz="0" w:space="0" w:color="auto"/>
        <w:right w:val="none" w:sz="0" w:space="0" w:color="auto"/>
      </w:divBdr>
    </w:div>
    <w:div w:id="1563758284">
      <w:marLeft w:val="0"/>
      <w:marRight w:val="0"/>
      <w:marTop w:val="0"/>
      <w:marBottom w:val="0"/>
      <w:divBdr>
        <w:top w:val="none" w:sz="0" w:space="0" w:color="auto"/>
        <w:left w:val="none" w:sz="0" w:space="0" w:color="auto"/>
        <w:bottom w:val="none" w:sz="0" w:space="0" w:color="auto"/>
        <w:right w:val="none" w:sz="0" w:space="0" w:color="auto"/>
      </w:divBdr>
    </w:div>
    <w:div w:id="1563758285">
      <w:marLeft w:val="0"/>
      <w:marRight w:val="0"/>
      <w:marTop w:val="0"/>
      <w:marBottom w:val="0"/>
      <w:divBdr>
        <w:top w:val="none" w:sz="0" w:space="0" w:color="auto"/>
        <w:left w:val="none" w:sz="0" w:space="0" w:color="auto"/>
        <w:bottom w:val="none" w:sz="0" w:space="0" w:color="auto"/>
        <w:right w:val="none" w:sz="0" w:space="0" w:color="auto"/>
      </w:divBdr>
    </w:div>
    <w:div w:id="1563758286">
      <w:marLeft w:val="0"/>
      <w:marRight w:val="0"/>
      <w:marTop w:val="0"/>
      <w:marBottom w:val="0"/>
      <w:divBdr>
        <w:top w:val="none" w:sz="0" w:space="0" w:color="auto"/>
        <w:left w:val="none" w:sz="0" w:space="0" w:color="auto"/>
        <w:bottom w:val="none" w:sz="0" w:space="0" w:color="auto"/>
        <w:right w:val="none" w:sz="0" w:space="0" w:color="auto"/>
      </w:divBdr>
    </w:div>
    <w:div w:id="1563758287">
      <w:marLeft w:val="0"/>
      <w:marRight w:val="0"/>
      <w:marTop w:val="0"/>
      <w:marBottom w:val="0"/>
      <w:divBdr>
        <w:top w:val="none" w:sz="0" w:space="0" w:color="auto"/>
        <w:left w:val="none" w:sz="0" w:space="0" w:color="auto"/>
        <w:bottom w:val="none" w:sz="0" w:space="0" w:color="auto"/>
        <w:right w:val="none" w:sz="0" w:space="0" w:color="auto"/>
      </w:divBdr>
    </w:div>
    <w:div w:id="1563758288">
      <w:marLeft w:val="0"/>
      <w:marRight w:val="0"/>
      <w:marTop w:val="0"/>
      <w:marBottom w:val="0"/>
      <w:divBdr>
        <w:top w:val="none" w:sz="0" w:space="0" w:color="auto"/>
        <w:left w:val="none" w:sz="0" w:space="0" w:color="auto"/>
        <w:bottom w:val="none" w:sz="0" w:space="0" w:color="auto"/>
        <w:right w:val="none" w:sz="0" w:space="0" w:color="auto"/>
      </w:divBdr>
    </w:div>
    <w:div w:id="1563758289">
      <w:marLeft w:val="0"/>
      <w:marRight w:val="0"/>
      <w:marTop w:val="0"/>
      <w:marBottom w:val="0"/>
      <w:divBdr>
        <w:top w:val="none" w:sz="0" w:space="0" w:color="auto"/>
        <w:left w:val="none" w:sz="0" w:space="0" w:color="auto"/>
        <w:bottom w:val="none" w:sz="0" w:space="0" w:color="auto"/>
        <w:right w:val="none" w:sz="0" w:space="0" w:color="auto"/>
      </w:divBdr>
    </w:div>
    <w:div w:id="1563758290">
      <w:marLeft w:val="0"/>
      <w:marRight w:val="0"/>
      <w:marTop w:val="0"/>
      <w:marBottom w:val="0"/>
      <w:divBdr>
        <w:top w:val="none" w:sz="0" w:space="0" w:color="auto"/>
        <w:left w:val="none" w:sz="0" w:space="0" w:color="auto"/>
        <w:bottom w:val="none" w:sz="0" w:space="0" w:color="auto"/>
        <w:right w:val="none" w:sz="0" w:space="0" w:color="auto"/>
      </w:divBdr>
    </w:div>
    <w:div w:id="1563758291">
      <w:marLeft w:val="0"/>
      <w:marRight w:val="0"/>
      <w:marTop w:val="0"/>
      <w:marBottom w:val="0"/>
      <w:divBdr>
        <w:top w:val="none" w:sz="0" w:space="0" w:color="auto"/>
        <w:left w:val="none" w:sz="0" w:space="0" w:color="auto"/>
        <w:bottom w:val="none" w:sz="0" w:space="0" w:color="auto"/>
        <w:right w:val="none" w:sz="0" w:space="0" w:color="auto"/>
      </w:divBdr>
    </w:div>
    <w:div w:id="1563758292">
      <w:marLeft w:val="0"/>
      <w:marRight w:val="0"/>
      <w:marTop w:val="0"/>
      <w:marBottom w:val="0"/>
      <w:divBdr>
        <w:top w:val="none" w:sz="0" w:space="0" w:color="auto"/>
        <w:left w:val="none" w:sz="0" w:space="0" w:color="auto"/>
        <w:bottom w:val="none" w:sz="0" w:space="0" w:color="auto"/>
        <w:right w:val="none" w:sz="0" w:space="0" w:color="auto"/>
      </w:divBdr>
    </w:div>
    <w:div w:id="1563758293">
      <w:marLeft w:val="0"/>
      <w:marRight w:val="0"/>
      <w:marTop w:val="0"/>
      <w:marBottom w:val="0"/>
      <w:divBdr>
        <w:top w:val="none" w:sz="0" w:space="0" w:color="auto"/>
        <w:left w:val="none" w:sz="0" w:space="0" w:color="auto"/>
        <w:bottom w:val="none" w:sz="0" w:space="0" w:color="auto"/>
        <w:right w:val="none" w:sz="0" w:space="0" w:color="auto"/>
      </w:divBdr>
    </w:div>
    <w:div w:id="1563758294">
      <w:marLeft w:val="0"/>
      <w:marRight w:val="0"/>
      <w:marTop w:val="0"/>
      <w:marBottom w:val="0"/>
      <w:divBdr>
        <w:top w:val="none" w:sz="0" w:space="0" w:color="auto"/>
        <w:left w:val="none" w:sz="0" w:space="0" w:color="auto"/>
        <w:bottom w:val="none" w:sz="0" w:space="0" w:color="auto"/>
        <w:right w:val="none" w:sz="0" w:space="0" w:color="auto"/>
      </w:divBdr>
    </w:div>
    <w:div w:id="1563758295">
      <w:marLeft w:val="0"/>
      <w:marRight w:val="0"/>
      <w:marTop w:val="0"/>
      <w:marBottom w:val="0"/>
      <w:divBdr>
        <w:top w:val="none" w:sz="0" w:space="0" w:color="auto"/>
        <w:left w:val="none" w:sz="0" w:space="0" w:color="auto"/>
        <w:bottom w:val="none" w:sz="0" w:space="0" w:color="auto"/>
        <w:right w:val="none" w:sz="0" w:space="0" w:color="auto"/>
      </w:divBdr>
    </w:div>
    <w:div w:id="1563758296">
      <w:marLeft w:val="0"/>
      <w:marRight w:val="0"/>
      <w:marTop w:val="0"/>
      <w:marBottom w:val="0"/>
      <w:divBdr>
        <w:top w:val="none" w:sz="0" w:space="0" w:color="auto"/>
        <w:left w:val="none" w:sz="0" w:space="0" w:color="auto"/>
        <w:bottom w:val="none" w:sz="0" w:space="0" w:color="auto"/>
        <w:right w:val="none" w:sz="0" w:space="0" w:color="auto"/>
      </w:divBdr>
    </w:div>
    <w:div w:id="1563758297">
      <w:marLeft w:val="0"/>
      <w:marRight w:val="0"/>
      <w:marTop w:val="0"/>
      <w:marBottom w:val="0"/>
      <w:divBdr>
        <w:top w:val="none" w:sz="0" w:space="0" w:color="auto"/>
        <w:left w:val="none" w:sz="0" w:space="0" w:color="auto"/>
        <w:bottom w:val="none" w:sz="0" w:space="0" w:color="auto"/>
        <w:right w:val="none" w:sz="0" w:space="0" w:color="auto"/>
      </w:divBdr>
    </w:div>
    <w:div w:id="1563758298">
      <w:marLeft w:val="0"/>
      <w:marRight w:val="0"/>
      <w:marTop w:val="0"/>
      <w:marBottom w:val="0"/>
      <w:divBdr>
        <w:top w:val="none" w:sz="0" w:space="0" w:color="auto"/>
        <w:left w:val="none" w:sz="0" w:space="0" w:color="auto"/>
        <w:bottom w:val="none" w:sz="0" w:space="0" w:color="auto"/>
        <w:right w:val="none" w:sz="0" w:space="0" w:color="auto"/>
      </w:divBdr>
    </w:div>
    <w:div w:id="1563758299">
      <w:marLeft w:val="0"/>
      <w:marRight w:val="0"/>
      <w:marTop w:val="0"/>
      <w:marBottom w:val="0"/>
      <w:divBdr>
        <w:top w:val="none" w:sz="0" w:space="0" w:color="auto"/>
        <w:left w:val="none" w:sz="0" w:space="0" w:color="auto"/>
        <w:bottom w:val="none" w:sz="0" w:space="0" w:color="auto"/>
        <w:right w:val="none" w:sz="0" w:space="0" w:color="auto"/>
      </w:divBdr>
    </w:div>
    <w:div w:id="1563758300">
      <w:marLeft w:val="0"/>
      <w:marRight w:val="0"/>
      <w:marTop w:val="0"/>
      <w:marBottom w:val="0"/>
      <w:divBdr>
        <w:top w:val="none" w:sz="0" w:space="0" w:color="auto"/>
        <w:left w:val="none" w:sz="0" w:space="0" w:color="auto"/>
        <w:bottom w:val="none" w:sz="0" w:space="0" w:color="auto"/>
        <w:right w:val="none" w:sz="0" w:space="0" w:color="auto"/>
      </w:divBdr>
    </w:div>
    <w:div w:id="1563758301">
      <w:marLeft w:val="0"/>
      <w:marRight w:val="0"/>
      <w:marTop w:val="0"/>
      <w:marBottom w:val="0"/>
      <w:divBdr>
        <w:top w:val="none" w:sz="0" w:space="0" w:color="auto"/>
        <w:left w:val="none" w:sz="0" w:space="0" w:color="auto"/>
        <w:bottom w:val="none" w:sz="0" w:space="0" w:color="auto"/>
        <w:right w:val="none" w:sz="0" w:space="0" w:color="auto"/>
      </w:divBdr>
    </w:div>
    <w:div w:id="1563758302">
      <w:marLeft w:val="0"/>
      <w:marRight w:val="0"/>
      <w:marTop w:val="0"/>
      <w:marBottom w:val="0"/>
      <w:divBdr>
        <w:top w:val="none" w:sz="0" w:space="0" w:color="auto"/>
        <w:left w:val="none" w:sz="0" w:space="0" w:color="auto"/>
        <w:bottom w:val="none" w:sz="0" w:space="0" w:color="auto"/>
        <w:right w:val="none" w:sz="0" w:space="0" w:color="auto"/>
      </w:divBdr>
    </w:div>
    <w:div w:id="1563758303">
      <w:marLeft w:val="0"/>
      <w:marRight w:val="0"/>
      <w:marTop w:val="0"/>
      <w:marBottom w:val="0"/>
      <w:divBdr>
        <w:top w:val="none" w:sz="0" w:space="0" w:color="auto"/>
        <w:left w:val="none" w:sz="0" w:space="0" w:color="auto"/>
        <w:bottom w:val="none" w:sz="0" w:space="0" w:color="auto"/>
        <w:right w:val="none" w:sz="0" w:space="0" w:color="auto"/>
      </w:divBdr>
    </w:div>
    <w:div w:id="1563758304">
      <w:marLeft w:val="0"/>
      <w:marRight w:val="0"/>
      <w:marTop w:val="0"/>
      <w:marBottom w:val="0"/>
      <w:divBdr>
        <w:top w:val="none" w:sz="0" w:space="0" w:color="auto"/>
        <w:left w:val="none" w:sz="0" w:space="0" w:color="auto"/>
        <w:bottom w:val="none" w:sz="0" w:space="0" w:color="auto"/>
        <w:right w:val="none" w:sz="0" w:space="0" w:color="auto"/>
      </w:divBdr>
    </w:div>
    <w:div w:id="1563758305">
      <w:marLeft w:val="0"/>
      <w:marRight w:val="0"/>
      <w:marTop w:val="0"/>
      <w:marBottom w:val="0"/>
      <w:divBdr>
        <w:top w:val="none" w:sz="0" w:space="0" w:color="auto"/>
        <w:left w:val="none" w:sz="0" w:space="0" w:color="auto"/>
        <w:bottom w:val="none" w:sz="0" w:space="0" w:color="auto"/>
        <w:right w:val="none" w:sz="0" w:space="0" w:color="auto"/>
      </w:divBdr>
    </w:div>
    <w:div w:id="1563758306">
      <w:marLeft w:val="0"/>
      <w:marRight w:val="0"/>
      <w:marTop w:val="0"/>
      <w:marBottom w:val="0"/>
      <w:divBdr>
        <w:top w:val="none" w:sz="0" w:space="0" w:color="auto"/>
        <w:left w:val="none" w:sz="0" w:space="0" w:color="auto"/>
        <w:bottom w:val="none" w:sz="0" w:space="0" w:color="auto"/>
        <w:right w:val="none" w:sz="0" w:space="0" w:color="auto"/>
      </w:divBdr>
    </w:div>
    <w:div w:id="1563758307">
      <w:marLeft w:val="0"/>
      <w:marRight w:val="0"/>
      <w:marTop w:val="0"/>
      <w:marBottom w:val="0"/>
      <w:divBdr>
        <w:top w:val="none" w:sz="0" w:space="0" w:color="auto"/>
        <w:left w:val="none" w:sz="0" w:space="0" w:color="auto"/>
        <w:bottom w:val="none" w:sz="0" w:space="0" w:color="auto"/>
        <w:right w:val="none" w:sz="0" w:space="0" w:color="auto"/>
      </w:divBdr>
    </w:div>
    <w:div w:id="1563758308">
      <w:marLeft w:val="0"/>
      <w:marRight w:val="0"/>
      <w:marTop w:val="0"/>
      <w:marBottom w:val="0"/>
      <w:divBdr>
        <w:top w:val="none" w:sz="0" w:space="0" w:color="auto"/>
        <w:left w:val="none" w:sz="0" w:space="0" w:color="auto"/>
        <w:bottom w:val="none" w:sz="0" w:space="0" w:color="auto"/>
        <w:right w:val="none" w:sz="0" w:space="0" w:color="auto"/>
      </w:divBdr>
    </w:div>
    <w:div w:id="1563758309">
      <w:marLeft w:val="0"/>
      <w:marRight w:val="0"/>
      <w:marTop w:val="0"/>
      <w:marBottom w:val="0"/>
      <w:divBdr>
        <w:top w:val="none" w:sz="0" w:space="0" w:color="auto"/>
        <w:left w:val="none" w:sz="0" w:space="0" w:color="auto"/>
        <w:bottom w:val="none" w:sz="0" w:space="0" w:color="auto"/>
        <w:right w:val="none" w:sz="0" w:space="0" w:color="auto"/>
      </w:divBdr>
    </w:div>
    <w:div w:id="1563758310">
      <w:marLeft w:val="0"/>
      <w:marRight w:val="0"/>
      <w:marTop w:val="0"/>
      <w:marBottom w:val="0"/>
      <w:divBdr>
        <w:top w:val="none" w:sz="0" w:space="0" w:color="auto"/>
        <w:left w:val="none" w:sz="0" w:space="0" w:color="auto"/>
        <w:bottom w:val="none" w:sz="0" w:space="0" w:color="auto"/>
        <w:right w:val="none" w:sz="0" w:space="0" w:color="auto"/>
      </w:divBdr>
    </w:div>
    <w:div w:id="1563758311">
      <w:marLeft w:val="0"/>
      <w:marRight w:val="0"/>
      <w:marTop w:val="0"/>
      <w:marBottom w:val="0"/>
      <w:divBdr>
        <w:top w:val="none" w:sz="0" w:space="0" w:color="auto"/>
        <w:left w:val="none" w:sz="0" w:space="0" w:color="auto"/>
        <w:bottom w:val="none" w:sz="0" w:space="0" w:color="auto"/>
        <w:right w:val="none" w:sz="0" w:space="0" w:color="auto"/>
      </w:divBdr>
    </w:div>
    <w:div w:id="1563758312">
      <w:marLeft w:val="0"/>
      <w:marRight w:val="0"/>
      <w:marTop w:val="0"/>
      <w:marBottom w:val="0"/>
      <w:divBdr>
        <w:top w:val="none" w:sz="0" w:space="0" w:color="auto"/>
        <w:left w:val="none" w:sz="0" w:space="0" w:color="auto"/>
        <w:bottom w:val="none" w:sz="0" w:space="0" w:color="auto"/>
        <w:right w:val="none" w:sz="0" w:space="0" w:color="auto"/>
      </w:divBdr>
    </w:div>
    <w:div w:id="1563758313">
      <w:marLeft w:val="0"/>
      <w:marRight w:val="0"/>
      <w:marTop w:val="0"/>
      <w:marBottom w:val="0"/>
      <w:divBdr>
        <w:top w:val="none" w:sz="0" w:space="0" w:color="auto"/>
        <w:left w:val="none" w:sz="0" w:space="0" w:color="auto"/>
        <w:bottom w:val="none" w:sz="0" w:space="0" w:color="auto"/>
        <w:right w:val="none" w:sz="0" w:space="0" w:color="auto"/>
      </w:divBdr>
    </w:div>
    <w:div w:id="1563758314">
      <w:marLeft w:val="0"/>
      <w:marRight w:val="0"/>
      <w:marTop w:val="0"/>
      <w:marBottom w:val="0"/>
      <w:divBdr>
        <w:top w:val="none" w:sz="0" w:space="0" w:color="auto"/>
        <w:left w:val="none" w:sz="0" w:space="0" w:color="auto"/>
        <w:bottom w:val="none" w:sz="0" w:space="0" w:color="auto"/>
        <w:right w:val="none" w:sz="0" w:space="0" w:color="auto"/>
      </w:divBdr>
    </w:div>
    <w:div w:id="1563758315">
      <w:marLeft w:val="0"/>
      <w:marRight w:val="0"/>
      <w:marTop w:val="0"/>
      <w:marBottom w:val="0"/>
      <w:divBdr>
        <w:top w:val="none" w:sz="0" w:space="0" w:color="auto"/>
        <w:left w:val="none" w:sz="0" w:space="0" w:color="auto"/>
        <w:bottom w:val="none" w:sz="0" w:space="0" w:color="auto"/>
        <w:right w:val="none" w:sz="0" w:space="0" w:color="auto"/>
      </w:divBdr>
    </w:div>
    <w:div w:id="1563758316">
      <w:marLeft w:val="0"/>
      <w:marRight w:val="0"/>
      <w:marTop w:val="0"/>
      <w:marBottom w:val="0"/>
      <w:divBdr>
        <w:top w:val="none" w:sz="0" w:space="0" w:color="auto"/>
        <w:left w:val="none" w:sz="0" w:space="0" w:color="auto"/>
        <w:bottom w:val="none" w:sz="0" w:space="0" w:color="auto"/>
        <w:right w:val="none" w:sz="0" w:space="0" w:color="auto"/>
      </w:divBdr>
    </w:div>
    <w:div w:id="1563758317">
      <w:marLeft w:val="0"/>
      <w:marRight w:val="0"/>
      <w:marTop w:val="0"/>
      <w:marBottom w:val="0"/>
      <w:divBdr>
        <w:top w:val="none" w:sz="0" w:space="0" w:color="auto"/>
        <w:left w:val="none" w:sz="0" w:space="0" w:color="auto"/>
        <w:bottom w:val="none" w:sz="0" w:space="0" w:color="auto"/>
        <w:right w:val="none" w:sz="0" w:space="0" w:color="auto"/>
      </w:divBdr>
    </w:div>
    <w:div w:id="1563758318">
      <w:marLeft w:val="0"/>
      <w:marRight w:val="0"/>
      <w:marTop w:val="0"/>
      <w:marBottom w:val="0"/>
      <w:divBdr>
        <w:top w:val="none" w:sz="0" w:space="0" w:color="auto"/>
        <w:left w:val="none" w:sz="0" w:space="0" w:color="auto"/>
        <w:bottom w:val="none" w:sz="0" w:space="0" w:color="auto"/>
        <w:right w:val="none" w:sz="0" w:space="0" w:color="auto"/>
      </w:divBdr>
    </w:div>
    <w:div w:id="1563758319">
      <w:marLeft w:val="0"/>
      <w:marRight w:val="0"/>
      <w:marTop w:val="0"/>
      <w:marBottom w:val="0"/>
      <w:divBdr>
        <w:top w:val="none" w:sz="0" w:space="0" w:color="auto"/>
        <w:left w:val="none" w:sz="0" w:space="0" w:color="auto"/>
        <w:bottom w:val="none" w:sz="0" w:space="0" w:color="auto"/>
        <w:right w:val="none" w:sz="0" w:space="0" w:color="auto"/>
      </w:divBdr>
    </w:div>
    <w:div w:id="1563758320">
      <w:marLeft w:val="0"/>
      <w:marRight w:val="0"/>
      <w:marTop w:val="0"/>
      <w:marBottom w:val="0"/>
      <w:divBdr>
        <w:top w:val="none" w:sz="0" w:space="0" w:color="auto"/>
        <w:left w:val="none" w:sz="0" w:space="0" w:color="auto"/>
        <w:bottom w:val="none" w:sz="0" w:space="0" w:color="auto"/>
        <w:right w:val="none" w:sz="0" w:space="0" w:color="auto"/>
      </w:divBdr>
    </w:div>
    <w:div w:id="1563758321">
      <w:marLeft w:val="0"/>
      <w:marRight w:val="0"/>
      <w:marTop w:val="0"/>
      <w:marBottom w:val="0"/>
      <w:divBdr>
        <w:top w:val="none" w:sz="0" w:space="0" w:color="auto"/>
        <w:left w:val="none" w:sz="0" w:space="0" w:color="auto"/>
        <w:bottom w:val="none" w:sz="0" w:space="0" w:color="auto"/>
        <w:right w:val="none" w:sz="0" w:space="0" w:color="auto"/>
      </w:divBdr>
    </w:div>
    <w:div w:id="1563758322">
      <w:marLeft w:val="0"/>
      <w:marRight w:val="0"/>
      <w:marTop w:val="0"/>
      <w:marBottom w:val="0"/>
      <w:divBdr>
        <w:top w:val="none" w:sz="0" w:space="0" w:color="auto"/>
        <w:left w:val="none" w:sz="0" w:space="0" w:color="auto"/>
        <w:bottom w:val="none" w:sz="0" w:space="0" w:color="auto"/>
        <w:right w:val="none" w:sz="0" w:space="0" w:color="auto"/>
      </w:divBdr>
    </w:div>
    <w:div w:id="1563758323">
      <w:marLeft w:val="0"/>
      <w:marRight w:val="0"/>
      <w:marTop w:val="0"/>
      <w:marBottom w:val="0"/>
      <w:divBdr>
        <w:top w:val="none" w:sz="0" w:space="0" w:color="auto"/>
        <w:left w:val="none" w:sz="0" w:space="0" w:color="auto"/>
        <w:bottom w:val="none" w:sz="0" w:space="0" w:color="auto"/>
        <w:right w:val="none" w:sz="0" w:space="0" w:color="auto"/>
      </w:divBdr>
    </w:div>
    <w:div w:id="1563758324">
      <w:marLeft w:val="0"/>
      <w:marRight w:val="0"/>
      <w:marTop w:val="0"/>
      <w:marBottom w:val="0"/>
      <w:divBdr>
        <w:top w:val="none" w:sz="0" w:space="0" w:color="auto"/>
        <w:left w:val="none" w:sz="0" w:space="0" w:color="auto"/>
        <w:bottom w:val="none" w:sz="0" w:space="0" w:color="auto"/>
        <w:right w:val="none" w:sz="0" w:space="0" w:color="auto"/>
      </w:divBdr>
    </w:div>
    <w:div w:id="1563758325">
      <w:marLeft w:val="0"/>
      <w:marRight w:val="0"/>
      <w:marTop w:val="0"/>
      <w:marBottom w:val="0"/>
      <w:divBdr>
        <w:top w:val="none" w:sz="0" w:space="0" w:color="auto"/>
        <w:left w:val="none" w:sz="0" w:space="0" w:color="auto"/>
        <w:bottom w:val="none" w:sz="0" w:space="0" w:color="auto"/>
        <w:right w:val="none" w:sz="0" w:space="0" w:color="auto"/>
      </w:divBdr>
    </w:div>
    <w:div w:id="1563758326">
      <w:marLeft w:val="0"/>
      <w:marRight w:val="0"/>
      <w:marTop w:val="0"/>
      <w:marBottom w:val="0"/>
      <w:divBdr>
        <w:top w:val="none" w:sz="0" w:space="0" w:color="auto"/>
        <w:left w:val="none" w:sz="0" w:space="0" w:color="auto"/>
        <w:bottom w:val="none" w:sz="0" w:space="0" w:color="auto"/>
        <w:right w:val="none" w:sz="0" w:space="0" w:color="auto"/>
      </w:divBdr>
    </w:div>
    <w:div w:id="1563758327">
      <w:marLeft w:val="0"/>
      <w:marRight w:val="0"/>
      <w:marTop w:val="0"/>
      <w:marBottom w:val="0"/>
      <w:divBdr>
        <w:top w:val="none" w:sz="0" w:space="0" w:color="auto"/>
        <w:left w:val="none" w:sz="0" w:space="0" w:color="auto"/>
        <w:bottom w:val="none" w:sz="0" w:space="0" w:color="auto"/>
        <w:right w:val="none" w:sz="0" w:space="0" w:color="auto"/>
      </w:divBdr>
    </w:div>
    <w:div w:id="1563758328">
      <w:marLeft w:val="0"/>
      <w:marRight w:val="0"/>
      <w:marTop w:val="0"/>
      <w:marBottom w:val="0"/>
      <w:divBdr>
        <w:top w:val="none" w:sz="0" w:space="0" w:color="auto"/>
        <w:left w:val="none" w:sz="0" w:space="0" w:color="auto"/>
        <w:bottom w:val="none" w:sz="0" w:space="0" w:color="auto"/>
        <w:right w:val="none" w:sz="0" w:space="0" w:color="auto"/>
      </w:divBdr>
    </w:div>
    <w:div w:id="1563758329">
      <w:marLeft w:val="0"/>
      <w:marRight w:val="0"/>
      <w:marTop w:val="0"/>
      <w:marBottom w:val="0"/>
      <w:divBdr>
        <w:top w:val="none" w:sz="0" w:space="0" w:color="auto"/>
        <w:left w:val="none" w:sz="0" w:space="0" w:color="auto"/>
        <w:bottom w:val="none" w:sz="0" w:space="0" w:color="auto"/>
        <w:right w:val="none" w:sz="0" w:space="0" w:color="auto"/>
      </w:divBdr>
    </w:div>
    <w:div w:id="1563758330">
      <w:marLeft w:val="0"/>
      <w:marRight w:val="0"/>
      <w:marTop w:val="0"/>
      <w:marBottom w:val="0"/>
      <w:divBdr>
        <w:top w:val="none" w:sz="0" w:space="0" w:color="auto"/>
        <w:left w:val="none" w:sz="0" w:space="0" w:color="auto"/>
        <w:bottom w:val="none" w:sz="0" w:space="0" w:color="auto"/>
        <w:right w:val="none" w:sz="0" w:space="0" w:color="auto"/>
      </w:divBdr>
    </w:div>
    <w:div w:id="1563758331">
      <w:marLeft w:val="0"/>
      <w:marRight w:val="0"/>
      <w:marTop w:val="0"/>
      <w:marBottom w:val="0"/>
      <w:divBdr>
        <w:top w:val="none" w:sz="0" w:space="0" w:color="auto"/>
        <w:left w:val="none" w:sz="0" w:space="0" w:color="auto"/>
        <w:bottom w:val="none" w:sz="0" w:space="0" w:color="auto"/>
        <w:right w:val="none" w:sz="0" w:space="0" w:color="auto"/>
      </w:divBdr>
    </w:div>
    <w:div w:id="1563758332">
      <w:marLeft w:val="0"/>
      <w:marRight w:val="0"/>
      <w:marTop w:val="0"/>
      <w:marBottom w:val="0"/>
      <w:divBdr>
        <w:top w:val="none" w:sz="0" w:space="0" w:color="auto"/>
        <w:left w:val="none" w:sz="0" w:space="0" w:color="auto"/>
        <w:bottom w:val="none" w:sz="0" w:space="0" w:color="auto"/>
        <w:right w:val="none" w:sz="0" w:space="0" w:color="auto"/>
      </w:divBdr>
    </w:div>
    <w:div w:id="1563758333">
      <w:marLeft w:val="0"/>
      <w:marRight w:val="0"/>
      <w:marTop w:val="0"/>
      <w:marBottom w:val="0"/>
      <w:divBdr>
        <w:top w:val="none" w:sz="0" w:space="0" w:color="auto"/>
        <w:left w:val="none" w:sz="0" w:space="0" w:color="auto"/>
        <w:bottom w:val="none" w:sz="0" w:space="0" w:color="auto"/>
        <w:right w:val="none" w:sz="0" w:space="0" w:color="auto"/>
      </w:divBdr>
    </w:div>
    <w:div w:id="1563758334">
      <w:marLeft w:val="0"/>
      <w:marRight w:val="0"/>
      <w:marTop w:val="0"/>
      <w:marBottom w:val="0"/>
      <w:divBdr>
        <w:top w:val="none" w:sz="0" w:space="0" w:color="auto"/>
        <w:left w:val="none" w:sz="0" w:space="0" w:color="auto"/>
        <w:bottom w:val="none" w:sz="0" w:space="0" w:color="auto"/>
        <w:right w:val="none" w:sz="0" w:space="0" w:color="auto"/>
      </w:divBdr>
    </w:div>
    <w:div w:id="1563758335">
      <w:marLeft w:val="0"/>
      <w:marRight w:val="0"/>
      <w:marTop w:val="0"/>
      <w:marBottom w:val="0"/>
      <w:divBdr>
        <w:top w:val="none" w:sz="0" w:space="0" w:color="auto"/>
        <w:left w:val="none" w:sz="0" w:space="0" w:color="auto"/>
        <w:bottom w:val="none" w:sz="0" w:space="0" w:color="auto"/>
        <w:right w:val="none" w:sz="0" w:space="0" w:color="auto"/>
      </w:divBdr>
    </w:div>
    <w:div w:id="1563758336">
      <w:marLeft w:val="0"/>
      <w:marRight w:val="0"/>
      <w:marTop w:val="0"/>
      <w:marBottom w:val="0"/>
      <w:divBdr>
        <w:top w:val="none" w:sz="0" w:space="0" w:color="auto"/>
        <w:left w:val="none" w:sz="0" w:space="0" w:color="auto"/>
        <w:bottom w:val="none" w:sz="0" w:space="0" w:color="auto"/>
        <w:right w:val="none" w:sz="0" w:space="0" w:color="auto"/>
      </w:divBdr>
    </w:div>
    <w:div w:id="1563758337">
      <w:marLeft w:val="0"/>
      <w:marRight w:val="0"/>
      <w:marTop w:val="0"/>
      <w:marBottom w:val="0"/>
      <w:divBdr>
        <w:top w:val="none" w:sz="0" w:space="0" w:color="auto"/>
        <w:left w:val="none" w:sz="0" w:space="0" w:color="auto"/>
        <w:bottom w:val="none" w:sz="0" w:space="0" w:color="auto"/>
        <w:right w:val="none" w:sz="0" w:space="0" w:color="auto"/>
      </w:divBdr>
    </w:div>
    <w:div w:id="1563758338">
      <w:marLeft w:val="0"/>
      <w:marRight w:val="0"/>
      <w:marTop w:val="0"/>
      <w:marBottom w:val="0"/>
      <w:divBdr>
        <w:top w:val="none" w:sz="0" w:space="0" w:color="auto"/>
        <w:left w:val="none" w:sz="0" w:space="0" w:color="auto"/>
        <w:bottom w:val="none" w:sz="0" w:space="0" w:color="auto"/>
        <w:right w:val="none" w:sz="0" w:space="0" w:color="auto"/>
      </w:divBdr>
    </w:div>
    <w:div w:id="1563758339">
      <w:marLeft w:val="0"/>
      <w:marRight w:val="0"/>
      <w:marTop w:val="0"/>
      <w:marBottom w:val="0"/>
      <w:divBdr>
        <w:top w:val="none" w:sz="0" w:space="0" w:color="auto"/>
        <w:left w:val="none" w:sz="0" w:space="0" w:color="auto"/>
        <w:bottom w:val="none" w:sz="0" w:space="0" w:color="auto"/>
        <w:right w:val="none" w:sz="0" w:space="0" w:color="auto"/>
      </w:divBdr>
    </w:div>
    <w:div w:id="1563758340">
      <w:marLeft w:val="0"/>
      <w:marRight w:val="0"/>
      <w:marTop w:val="0"/>
      <w:marBottom w:val="0"/>
      <w:divBdr>
        <w:top w:val="none" w:sz="0" w:space="0" w:color="auto"/>
        <w:left w:val="none" w:sz="0" w:space="0" w:color="auto"/>
        <w:bottom w:val="none" w:sz="0" w:space="0" w:color="auto"/>
        <w:right w:val="none" w:sz="0" w:space="0" w:color="auto"/>
      </w:divBdr>
    </w:div>
    <w:div w:id="1563758341">
      <w:marLeft w:val="0"/>
      <w:marRight w:val="0"/>
      <w:marTop w:val="0"/>
      <w:marBottom w:val="0"/>
      <w:divBdr>
        <w:top w:val="none" w:sz="0" w:space="0" w:color="auto"/>
        <w:left w:val="none" w:sz="0" w:space="0" w:color="auto"/>
        <w:bottom w:val="none" w:sz="0" w:space="0" w:color="auto"/>
        <w:right w:val="none" w:sz="0" w:space="0" w:color="auto"/>
      </w:divBdr>
    </w:div>
    <w:div w:id="1563758342">
      <w:marLeft w:val="0"/>
      <w:marRight w:val="0"/>
      <w:marTop w:val="0"/>
      <w:marBottom w:val="0"/>
      <w:divBdr>
        <w:top w:val="none" w:sz="0" w:space="0" w:color="auto"/>
        <w:left w:val="none" w:sz="0" w:space="0" w:color="auto"/>
        <w:bottom w:val="none" w:sz="0" w:space="0" w:color="auto"/>
        <w:right w:val="none" w:sz="0" w:space="0" w:color="auto"/>
      </w:divBdr>
    </w:div>
    <w:div w:id="1563758343">
      <w:marLeft w:val="0"/>
      <w:marRight w:val="0"/>
      <w:marTop w:val="0"/>
      <w:marBottom w:val="0"/>
      <w:divBdr>
        <w:top w:val="none" w:sz="0" w:space="0" w:color="auto"/>
        <w:left w:val="none" w:sz="0" w:space="0" w:color="auto"/>
        <w:bottom w:val="none" w:sz="0" w:space="0" w:color="auto"/>
        <w:right w:val="none" w:sz="0" w:space="0" w:color="auto"/>
      </w:divBdr>
    </w:div>
    <w:div w:id="1563758344">
      <w:marLeft w:val="0"/>
      <w:marRight w:val="0"/>
      <w:marTop w:val="0"/>
      <w:marBottom w:val="0"/>
      <w:divBdr>
        <w:top w:val="none" w:sz="0" w:space="0" w:color="auto"/>
        <w:left w:val="none" w:sz="0" w:space="0" w:color="auto"/>
        <w:bottom w:val="none" w:sz="0" w:space="0" w:color="auto"/>
        <w:right w:val="none" w:sz="0" w:space="0" w:color="auto"/>
      </w:divBdr>
    </w:div>
    <w:div w:id="1563758345">
      <w:marLeft w:val="0"/>
      <w:marRight w:val="0"/>
      <w:marTop w:val="0"/>
      <w:marBottom w:val="0"/>
      <w:divBdr>
        <w:top w:val="none" w:sz="0" w:space="0" w:color="auto"/>
        <w:left w:val="none" w:sz="0" w:space="0" w:color="auto"/>
        <w:bottom w:val="none" w:sz="0" w:space="0" w:color="auto"/>
        <w:right w:val="none" w:sz="0" w:space="0" w:color="auto"/>
      </w:divBdr>
    </w:div>
    <w:div w:id="1563758346">
      <w:marLeft w:val="0"/>
      <w:marRight w:val="0"/>
      <w:marTop w:val="0"/>
      <w:marBottom w:val="0"/>
      <w:divBdr>
        <w:top w:val="none" w:sz="0" w:space="0" w:color="auto"/>
        <w:left w:val="none" w:sz="0" w:space="0" w:color="auto"/>
        <w:bottom w:val="none" w:sz="0" w:space="0" w:color="auto"/>
        <w:right w:val="none" w:sz="0" w:space="0" w:color="auto"/>
      </w:divBdr>
    </w:div>
    <w:div w:id="1563758347">
      <w:marLeft w:val="0"/>
      <w:marRight w:val="0"/>
      <w:marTop w:val="0"/>
      <w:marBottom w:val="0"/>
      <w:divBdr>
        <w:top w:val="none" w:sz="0" w:space="0" w:color="auto"/>
        <w:left w:val="none" w:sz="0" w:space="0" w:color="auto"/>
        <w:bottom w:val="none" w:sz="0" w:space="0" w:color="auto"/>
        <w:right w:val="none" w:sz="0" w:space="0" w:color="auto"/>
      </w:divBdr>
    </w:div>
    <w:div w:id="1563758348">
      <w:marLeft w:val="0"/>
      <w:marRight w:val="0"/>
      <w:marTop w:val="0"/>
      <w:marBottom w:val="0"/>
      <w:divBdr>
        <w:top w:val="none" w:sz="0" w:space="0" w:color="auto"/>
        <w:left w:val="none" w:sz="0" w:space="0" w:color="auto"/>
        <w:bottom w:val="none" w:sz="0" w:space="0" w:color="auto"/>
        <w:right w:val="none" w:sz="0" w:space="0" w:color="auto"/>
      </w:divBdr>
    </w:div>
    <w:div w:id="1563758349">
      <w:marLeft w:val="0"/>
      <w:marRight w:val="0"/>
      <w:marTop w:val="0"/>
      <w:marBottom w:val="0"/>
      <w:divBdr>
        <w:top w:val="none" w:sz="0" w:space="0" w:color="auto"/>
        <w:left w:val="none" w:sz="0" w:space="0" w:color="auto"/>
        <w:bottom w:val="none" w:sz="0" w:space="0" w:color="auto"/>
        <w:right w:val="none" w:sz="0" w:space="0" w:color="auto"/>
      </w:divBdr>
    </w:div>
    <w:div w:id="1563758350">
      <w:marLeft w:val="0"/>
      <w:marRight w:val="0"/>
      <w:marTop w:val="0"/>
      <w:marBottom w:val="0"/>
      <w:divBdr>
        <w:top w:val="none" w:sz="0" w:space="0" w:color="auto"/>
        <w:left w:val="none" w:sz="0" w:space="0" w:color="auto"/>
        <w:bottom w:val="none" w:sz="0" w:space="0" w:color="auto"/>
        <w:right w:val="none" w:sz="0" w:space="0" w:color="auto"/>
      </w:divBdr>
    </w:div>
    <w:div w:id="1563758351">
      <w:marLeft w:val="0"/>
      <w:marRight w:val="0"/>
      <w:marTop w:val="0"/>
      <w:marBottom w:val="0"/>
      <w:divBdr>
        <w:top w:val="none" w:sz="0" w:space="0" w:color="auto"/>
        <w:left w:val="none" w:sz="0" w:space="0" w:color="auto"/>
        <w:bottom w:val="none" w:sz="0" w:space="0" w:color="auto"/>
        <w:right w:val="none" w:sz="0" w:space="0" w:color="auto"/>
      </w:divBdr>
    </w:div>
    <w:div w:id="1563758352">
      <w:marLeft w:val="0"/>
      <w:marRight w:val="0"/>
      <w:marTop w:val="0"/>
      <w:marBottom w:val="0"/>
      <w:divBdr>
        <w:top w:val="none" w:sz="0" w:space="0" w:color="auto"/>
        <w:left w:val="none" w:sz="0" w:space="0" w:color="auto"/>
        <w:bottom w:val="none" w:sz="0" w:space="0" w:color="auto"/>
        <w:right w:val="none" w:sz="0" w:space="0" w:color="auto"/>
      </w:divBdr>
    </w:div>
    <w:div w:id="1563758353">
      <w:marLeft w:val="0"/>
      <w:marRight w:val="0"/>
      <w:marTop w:val="0"/>
      <w:marBottom w:val="0"/>
      <w:divBdr>
        <w:top w:val="none" w:sz="0" w:space="0" w:color="auto"/>
        <w:left w:val="none" w:sz="0" w:space="0" w:color="auto"/>
        <w:bottom w:val="none" w:sz="0" w:space="0" w:color="auto"/>
        <w:right w:val="none" w:sz="0" w:space="0" w:color="auto"/>
      </w:divBdr>
    </w:div>
    <w:div w:id="1563758354">
      <w:marLeft w:val="0"/>
      <w:marRight w:val="0"/>
      <w:marTop w:val="0"/>
      <w:marBottom w:val="0"/>
      <w:divBdr>
        <w:top w:val="none" w:sz="0" w:space="0" w:color="auto"/>
        <w:left w:val="none" w:sz="0" w:space="0" w:color="auto"/>
        <w:bottom w:val="none" w:sz="0" w:space="0" w:color="auto"/>
        <w:right w:val="none" w:sz="0" w:space="0" w:color="auto"/>
      </w:divBdr>
    </w:div>
    <w:div w:id="1563758355">
      <w:marLeft w:val="0"/>
      <w:marRight w:val="0"/>
      <w:marTop w:val="0"/>
      <w:marBottom w:val="0"/>
      <w:divBdr>
        <w:top w:val="none" w:sz="0" w:space="0" w:color="auto"/>
        <w:left w:val="none" w:sz="0" w:space="0" w:color="auto"/>
        <w:bottom w:val="none" w:sz="0" w:space="0" w:color="auto"/>
        <w:right w:val="none" w:sz="0" w:space="0" w:color="auto"/>
      </w:divBdr>
    </w:div>
    <w:div w:id="1563758356">
      <w:marLeft w:val="0"/>
      <w:marRight w:val="0"/>
      <w:marTop w:val="0"/>
      <w:marBottom w:val="0"/>
      <w:divBdr>
        <w:top w:val="none" w:sz="0" w:space="0" w:color="auto"/>
        <w:left w:val="none" w:sz="0" w:space="0" w:color="auto"/>
        <w:bottom w:val="none" w:sz="0" w:space="0" w:color="auto"/>
        <w:right w:val="none" w:sz="0" w:space="0" w:color="auto"/>
      </w:divBdr>
    </w:div>
    <w:div w:id="1563758357">
      <w:marLeft w:val="0"/>
      <w:marRight w:val="0"/>
      <w:marTop w:val="0"/>
      <w:marBottom w:val="0"/>
      <w:divBdr>
        <w:top w:val="none" w:sz="0" w:space="0" w:color="auto"/>
        <w:left w:val="none" w:sz="0" w:space="0" w:color="auto"/>
        <w:bottom w:val="none" w:sz="0" w:space="0" w:color="auto"/>
        <w:right w:val="none" w:sz="0" w:space="0" w:color="auto"/>
      </w:divBdr>
    </w:div>
    <w:div w:id="1563758358">
      <w:marLeft w:val="0"/>
      <w:marRight w:val="0"/>
      <w:marTop w:val="0"/>
      <w:marBottom w:val="0"/>
      <w:divBdr>
        <w:top w:val="none" w:sz="0" w:space="0" w:color="auto"/>
        <w:left w:val="none" w:sz="0" w:space="0" w:color="auto"/>
        <w:bottom w:val="none" w:sz="0" w:space="0" w:color="auto"/>
        <w:right w:val="none" w:sz="0" w:space="0" w:color="auto"/>
      </w:divBdr>
    </w:div>
    <w:div w:id="1563758359">
      <w:marLeft w:val="0"/>
      <w:marRight w:val="0"/>
      <w:marTop w:val="0"/>
      <w:marBottom w:val="0"/>
      <w:divBdr>
        <w:top w:val="none" w:sz="0" w:space="0" w:color="auto"/>
        <w:left w:val="none" w:sz="0" w:space="0" w:color="auto"/>
        <w:bottom w:val="none" w:sz="0" w:space="0" w:color="auto"/>
        <w:right w:val="none" w:sz="0" w:space="0" w:color="auto"/>
      </w:divBdr>
    </w:div>
    <w:div w:id="1563758360">
      <w:marLeft w:val="0"/>
      <w:marRight w:val="0"/>
      <w:marTop w:val="0"/>
      <w:marBottom w:val="0"/>
      <w:divBdr>
        <w:top w:val="none" w:sz="0" w:space="0" w:color="auto"/>
        <w:left w:val="none" w:sz="0" w:space="0" w:color="auto"/>
        <w:bottom w:val="none" w:sz="0" w:space="0" w:color="auto"/>
        <w:right w:val="none" w:sz="0" w:space="0" w:color="auto"/>
      </w:divBdr>
    </w:div>
    <w:div w:id="1563758361">
      <w:marLeft w:val="0"/>
      <w:marRight w:val="0"/>
      <w:marTop w:val="0"/>
      <w:marBottom w:val="0"/>
      <w:divBdr>
        <w:top w:val="none" w:sz="0" w:space="0" w:color="auto"/>
        <w:left w:val="none" w:sz="0" w:space="0" w:color="auto"/>
        <w:bottom w:val="none" w:sz="0" w:space="0" w:color="auto"/>
        <w:right w:val="none" w:sz="0" w:space="0" w:color="auto"/>
      </w:divBdr>
    </w:div>
    <w:div w:id="1563758362">
      <w:marLeft w:val="0"/>
      <w:marRight w:val="0"/>
      <w:marTop w:val="0"/>
      <w:marBottom w:val="0"/>
      <w:divBdr>
        <w:top w:val="none" w:sz="0" w:space="0" w:color="auto"/>
        <w:left w:val="none" w:sz="0" w:space="0" w:color="auto"/>
        <w:bottom w:val="none" w:sz="0" w:space="0" w:color="auto"/>
        <w:right w:val="none" w:sz="0" w:space="0" w:color="auto"/>
      </w:divBdr>
    </w:div>
    <w:div w:id="1563758363">
      <w:marLeft w:val="0"/>
      <w:marRight w:val="0"/>
      <w:marTop w:val="0"/>
      <w:marBottom w:val="0"/>
      <w:divBdr>
        <w:top w:val="none" w:sz="0" w:space="0" w:color="auto"/>
        <w:left w:val="none" w:sz="0" w:space="0" w:color="auto"/>
        <w:bottom w:val="none" w:sz="0" w:space="0" w:color="auto"/>
        <w:right w:val="none" w:sz="0" w:space="0" w:color="auto"/>
      </w:divBdr>
    </w:div>
    <w:div w:id="1563758364">
      <w:marLeft w:val="0"/>
      <w:marRight w:val="0"/>
      <w:marTop w:val="0"/>
      <w:marBottom w:val="0"/>
      <w:divBdr>
        <w:top w:val="none" w:sz="0" w:space="0" w:color="auto"/>
        <w:left w:val="none" w:sz="0" w:space="0" w:color="auto"/>
        <w:bottom w:val="none" w:sz="0" w:space="0" w:color="auto"/>
        <w:right w:val="none" w:sz="0" w:space="0" w:color="auto"/>
      </w:divBdr>
    </w:div>
    <w:div w:id="1563758365">
      <w:marLeft w:val="0"/>
      <w:marRight w:val="0"/>
      <w:marTop w:val="0"/>
      <w:marBottom w:val="0"/>
      <w:divBdr>
        <w:top w:val="none" w:sz="0" w:space="0" w:color="auto"/>
        <w:left w:val="none" w:sz="0" w:space="0" w:color="auto"/>
        <w:bottom w:val="none" w:sz="0" w:space="0" w:color="auto"/>
        <w:right w:val="none" w:sz="0" w:space="0" w:color="auto"/>
      </w:divBdr>
    </w:div>
    <w:div w:id="1563758366">
      <w:marLeft w:val="0"/>
      <w:marRight w:val="0"/>
      <w:marTop w:val="0"/>
      <w:marBottom w:val="0"/>
      <w:divBdr>
        <w:top w:val="none" w:sz="0" w:space="0" w:color="auto"/>
        <w:left w:val="none" w:sz="0" w:space="0" w:color="auto"/>
        <w:bottom w:val="none" w:sz="0" w:space="0" w:color="auto"/>
        <w:right w:val="none" w:sz="0" w:space="0" w:color="auto"/>
      </w:divBdr>
    </w:div>
    <w:div w:id="1563758367">
      <w:marLeft w:val="0"/>
      <w:marRight w:val="0"/>
      <w:marTop w:val="0"/>
      <w:marBottom w:val="0"/>
      <w:divBdr>
        <w:top w:val="none" w:sz="0" w:space="0" w:color="auto"/>
        <w:left w:val="none" w:sz="0" w:space="0" w:color="auto"/>
        <w:bottom w:val="none" w:sz="0" w:space="0" w:color="auto"/>
        <w:right w:val="none" w:sz="0" w:space="0" w:color="auto"/>
      </w:divBdr>
    </w:div>
    <w:div w:id="1563758368">
      <w:marLeft w:val="0"/>
      <w:marRight w:val="0"/>
      <w:marTop w:val="0"/>
      <w:marBottom w:val="0"/>
      <w:divBdr>
        <w:top w:val="none" w:sz="0" w:space="0" w:color="auto"/>
        <w:left w:val="none" w:sz="0" w:space="0" w:color="auto"/>
        <w:bottom w:val="none" w:sz="0" w:space="0" w:color="auto"/>
        <w:right w:val="none" w:sz="0" w:space="0" w:color="auto"/>
      </w:divBdr>
    </w:div>
    <w:div w:id="1563758369">
      <w:marLeft w:val="0"/>
      <w:marRight w:val="0"/>
      <w:marTop w:val="0"/>
      <w:marBottom w:val="0"/>
      <w:divBdr>
        <w:top w:val="none" w:sz="0" w:space="0" w:color="auto"/>
        <w:left w:val="none" w:sz="0" w:space="0" w:color="auto"/>
        <w:bottom w:val="none" w:sz="0" w:space="0" w:color="auto"/>
        <w:right w:val="none" w:sz="0" w:space="0" w:color="auto"/>
      </w:divBdr>
    </w:div>
    <w:div w:id="1563758370">
      <w:marLeft w:val="0"/>
      <w:marRight w:val="0"/>
      <w:marTop w:val="0"/>
      <w:marBottom w:val="0"/>
      <w:divBdr>
        <w:top w:val="none" w:sz="0" w:space="0" w:color="auto"/>
        <w:left w:val="none" w:sz="0" w:space="0" w:color="auto"/>
        <w:bottom w:val="none" w:sz="0" w:space="0" w:color="auto"/>
        <w:right w:val="none" w:sz="0" w:space="0" w:color="auto"/>
      </w:divBdr>
    </w:div>
    <w:div w:id="1563758371">
      <w:marLeft w:val="0"/>
      <w:marRight w:val="0"/>
      <w:marTop w:val="0"/>
      <w:marBottom w:val="0"/>
      <w:divBdr>
        <w:top w:val="none" w:sz="0" w:space="0" w:color="auto"/>
        <w:left w:val="none" w:sz="0" w:space="0" w:color="auto"/>
        <w:bottom w:val="none" w:sz="0" w:space="0" w:color="auto"/>
        <w:right w:val="none" w:sz="0" w:space="0" w:color="auto"/>
      </w:divBdr>
    </w:div>
    <w:div w:id="1563758372">
      <w:marLeft w:val="0"/>
      <w:marRight w:val="0"/>
      <w:marTop w:val="0"/>
      <w:marBottom w:val="0"/>
      <w:divBdr>
        <w:top w:val="none" w:sz="0" w:space="0" w:color="auto"/>
        <w:left w:val="none" w:sz="0" w:space="0" w:color="auto"/>
        <w:bottom w:val="none" w:sz="0" w:space="0" w:color="auto"/>
        <w:right w:val="none" w:sz="0" w:space="0" w:color="auto"/>
      </w:divBdr>
    </w:div>
    <w:div w:id="1563758373">
      <w:marLeft w:val="0"/>
      <w:marRight w:val="0"/>
      <w:marTop w:val="0"/>
      <w:marBottom w:val="0"/>
      <w:divBdr>
        <w:top w:val="none" w:sz="0" w:space="0" w:color="auto"/>
        <w:left w:val="none" w:sz="0" w:space="0" w:color="auto"/>
        <w:bottom w:val="none" w:sz="0" w:space="0" w:color="auto"/>
        <w:right w:val="none" w:sz="0" w:space="0" w:color="auto"/>
      </w:divBdr>
    </w:div>
    <w:div w:id="1563758374">
      <w:marLeft w:val="0"/>
      <w:marRight w:val="0"/>
      <w:marTop w:val="0"/>
      <w:marBottom w:val="0"/>
      <w:divBdr>
        <w:top w:val="none" w:sz="0" w:space="0" w:color="auto"/>
        <w:left w:val="none" w:sz="0" w:space="0" w:color="auto"/>
        <w:bottom w:val="none" w:sz="0" w:space="0" w:color="auto"/>
        <w:right w:val="none" w:sz="0" w:space="0" w:color="auto"/>
      </w:divBdr>
    </w:div>
    <w:div w:id="1563758375">
      <w:marLeft w:val="0"/>
      <w:marRight w:val="0"/>
      <w:marTop w:val="0"/>
      <w:marBottom w:val="0"/>
      <w:divBdr>
        <w:top w:val="none" w:sz="0" w:space="0" w:color="auto"/>
        <w:left w:val="none" w:sz="0" w:space="0" w:color="auto"/>
        <w:bottom w:val="none" w:sz="0" w:space="0" w:color="auto"/>
        <w:right w:val="none" w:sz="0" w:space="0" w:color="auto"/>
      </w:divBdr>
    </w:div>
    <w:div w:id="1563758376">
      <w:marLeft w:val="0"/>
      <w:marRight w:val="0"/>
      <w:marTop w:val="0"/>
      <w:marBottom w:val="0"/>
      <w:divBdr>
        <w:top w:val="none" w:sz="0" w:space="0" w:color="auto"/>
        <w:left w:val="none" w:sz="0" w:space="0" w:color="auto"/>
        <w:bottom w:val="none" w:sz="0" w:space="0" w:color="auto"/>
        <w:right w:val="none" w:sz="0" w:space="0" w:color="auto"/>
      </w:divBdr>
    </w:div>
    <w:div w:id="1563758377">
      <w:marLeft w:val="0"/>
      <w:marRight w:val="0"/>
      <w:marTop w:val="0"/>
      <w:marBottom w:val="0"/>
      <w:divBdr>
        <w:top w:val="none" w:sz="0" w:space="0" w:color="auto"/>
        <w:left w:val="none" w:sz="0" w:space="0" w:color="auto"/>
        <w:bottom w:val="none" w:sz="0" w:space="0" w:color="auto"/>
        <w:right w:val="none" w:sz="0" w:space="0" w:color="auto"/>
      </w:divBdr>
    </w:div>
    <w:div w:id="1563758378">
      <w:marLeft w:val="0"/>
      <w:marRight w:val="0"/>
      <w:marTop w:val="0"/>
      <w:marBottom w:val="0"/>
      <w:divBdr>
        <w:top w:val="none" w:sz="0" w:space="0" w:color="auto"/>
        <w:left w:val="none" w:sz="0" w:space="0" w:color="auto"/>
        <w:bottom w:val="none" w:sz="0" w:space="0" w:color="auto"/>
        <w:right w:val="none" w:sz="0" w:space="0" w:color="auto"/>
      </w:divBdr>
    </w:div>
    <w:div w:id="1563758379">
      <w:marLeft w:val="0"/>
      <w:marRight w:val="0"/>
      <w:marTop w:val="0"/>
      <w:marBottom w:val="0"/>
      <w:divBdr>
        <w:top w:val="none" w:sz="0" w:space="0" w:color="auto"/>
        <w:left w:val="none" w:sz="0" w:space="0" w:color="auto"/>
        <w:bottom w:val="none" w:sz="0" w:space="0" w:color="auto"/>
        <w:right w:val="none" w:sz="0" w:space="0" w:color="auto"/>
      </w:divBdr>
    </w:div>
    <w:div w:id="1563758380">
      <w:marLeft w:val="0"/>
      <w:marRight w:val="0"/>
      <w:marTop w:val="0"/>
      <w:marBottom w:val="0"/>
      <w:divBdr>
        <w:top w:val="none" w:sz="0" w:space="0" w:color="auto"/>
        <w:left w:val="none" w:sz="0" w:space="0" w:color="auto"/>
        <w:bottom w:val="none" w:sz="0" w:space="0" w:color="auto"/>
        <w:right w:val="none" w:sz="0" w:space="0" w:color="auto"/>
      </w:divBdr>
    </w:div>
    <w:div w:id="1563758381">
      <w:marLeft w:val="0"/>
      <w:marRight w:val="0"/>
      <w:marTop w:val="0"/>
      <w:marBottom w:val="0"/>
      <w:divBdr>
        <w:top w:val="none" w:sz="0" w:space="0" w:color="auto"/>
        <w:left w:val="none" w:sz="0" w:space="0" w:color="auto"/>
        <w:bottom w:val="none" w:sz="0" w:space="0" w:color="auto"/>
        <w:right w:val="none" w:sz="0" w:space="0" w:color="auto"/>
      </w:divBdr>
    </w:div>
    <w:div w:id="1563758382">
      <w:marLeft w:val="0"/>
      <w:marRight w:val="0"/>
      <w:marTop w:val="0"/>
      <w:marBottom w:val="0"/>
      <w:divBdr>
        <w:top w:val="none" w:sz="0" w:space="0" w:color="auto"/>
        <w:left w:val="none" w:sz="0" w:space="0" w:color="auto"/>
        <w:bottom w:val="none" w:sz="0" w:space="0" w:color="auto"/>
        <w:right w:val="none" w:sz="0" w:space="0" w:color="auto"/>
      </w:divBdr>
    </w:div>
    <w:div w:id="1563758383">
      <w:marLeft w:val="0"/>
      <w:marRight w:val="0"/>
      <w:marTop w:val="0"/>
      <w:marBottom w:val="0"/>
      <w:divBdr>
        <w:top w:val="none" w:sz="0" w:space="0" w:color="auto"/>
        <w:left w:val="none" w:sz="0" w:space="0" w:color="auto"/>
        <w:bottom w:val="none" w:sz="0" w:space="0" w:color="auto"/>
        <w:right w:val="none" w:sz="0" w:space="0" w:color="auto"/>
      </w:divBdr>
    </w:div>
    <w:div w:id="1563758384">
      <w:marLeft w:val="0"/>
      <w:marRight w:val="0"/>
      <w:marTop w:val="0"/>
      <w:marBottom w:val="0"/>
      <w:divBdr>
        <w:top w:val="none" w:sz="0" w:space="0" w:color="auto"/>
        <w:left w:val="none" w:sz="0" w:space="0" w:color="auto"/>
        <w:bottom w:val="none" w:sz="0" w:space="0" w:color="auto"/>
        <w:right w:val="none" w:sz="0" w:space="0" w:color="auto"/>
      </w:divBdr>
    </w:div>
    <w:div w:id="1563758385">
      <w:marLeft w:val="0"/>
      <w:marRight w:val="0"/>
      <w:marTop w:val="0"/>
      <w:marBottom w:val="0"/>
      <w:divBdr>
        <w:top w:val="none" w:sz="0" w:space="0" w:color="auto"/>
        <w:left w:val="none" w:sz="0" w:space="0" w:color="auto"/>
        <w:bottom w:val="none" w:sz="0" w:space="0" w:color="auto"/>
        <w:right w:val="none" w:sz="0" w:space="0" w:color="auto"/>
      </w:divBdr>
    </w:div>
    <w:div w:id="1563758386">
      <w:marLeft w:val="0"/>
      <w:marRight w:val="0"/>
      <w:marTop w:val="0"/>
      <w:marBottom w:val="0"/>
      <w:divBdr>
        <w:top w:val="none" w:sz="0" w:space="0" w:color="auto"/>
        <w:left w:val="none" w:sz="0" w:space="0" w:color="auto"/>
        <w:bottom w:val="none" w:sz="0" w:space="0" w:color="auto"/>
        <w:right w:val="none" w:sz="0" w:space="0" w:color="auto"/>
      </w:divBdr>
    </w:div>
    <w:div w:id="1563758387">
      <w:marLeft w:val="0"/>
      <w:marRight w:val="0"/>
      <w:marTop w:val="0"/>
      <w:marBottom w:val="0"/>
      <w:divBdr>
        <w:top w:val="none" w:sz="0" w:space="0" w:color="auto"/>
        <w:left w:val="none" w:sz="0" w:space="0" w:color="auto"/>
        <w:bottom w:val="none" w:sz="0" w:space="0" w:color="auto"/>
        <w:right w:val="none" w:sz="0" w:space="0" w:color="auto"/>
      </w:divBdr>
    </w:div>
    <w:div w:id="1563758388">
      <w:marLeft w:val="0"/>
      <w:marRight w:val="0"/>
      <w:marTop w:val="0"/>
      <w:marBottom w:val="0"/>
      <w:divBdr>
        <w:top w:val="none" w:sz="0" w:space="0" w:color="auto"/>
        <w:left w:val="none" w:sz="0" w:space="0" w:color="auto"/>
        <w:bottom w:val="none" w:sz="0" w:space="0" w:color="auto"/>
        <w:right w:val="none" w:sz="0" w:space="0" w:color="auto"/>
      </w:divBdr>
    </w:div>
    <w:div w:id="1563758389">
      <w:marLeft w:val="0"/>
      <w:marRight w:val="0"/>
      <w:marTop w:val="0"/>
      <w:marBottom w:val="0"/>
      <w:divBdr>
        <w:top w:val="none" w:sz="0" w:space="0" w:color="auto"/>
        <w:left w:val="none" w:sz="0" w:space="0" w:color="auto"/>
        <w:bottom w:val="none" w:sz="0" w:space="0" w:color="auto"/>
        <w:right w:val="none" w:sz="0" w:space="0" w:color="auto"/>
      </w:divBdr>
    </w:div>
    <w:div w:id="1563758390">
      <w:marLeft w:val="0"/>
      <w:marRight w:val="0"/>
      <w:marTop w:val="0"/>
      <w:marBottom w:val="0"/>
      <w:divBdr>
        <w:top w:val="none" w:sz="0" w:space="0" w:color="auto"/>
        <w:left w:val="none" w:sz="0" w:space="0" w:color="auto"/>
        <w:bottom w:val="none" w:sz="0" w:space="0" w:color="auto"/>
        <w:right w:val="none" w:sz="0" w:space="0" w:color="auto"/>
      </w:divBdr>
    </w:div>
    <w:div w:id="1563758391">
      <w:marLeft w:val="0"/>
      <w:marRight w:val="0"/>
      <w:marTop w:val="0"/>
      <w:marBottom w:val="0"/>
      <w:divBdr>
        <w:top w:val="none" w:sz="0" w:space="0" w:color="auto"/>
        <w:left w:val="none" w:sz="0" w:space="0" w:color="auto"/>
        <w:bottom w:val="none" w:sz="0" w:space="0" w:color="auto"/>
        <w:right w:val="none" w:sz="0" w:space="0" w:color="auto"/>
      </w:divBdr>
    </w:div>
    <w:div w:id="1563758392">
      <w:marLeft w:val="0"/>
      <w:marRight w:val="0"/>
      <w:marTop w:val="0"/>
      <w:marBottom w:val="0"/>
      <w:divBdr>
        <w:top w:val="none" w:sz="0" w:space="0" w:color="auto"/>
        <w:left w:val="none" w:sz="0" w:space="0" w:color="auto"/>
        <w:bottom w:val="none" w:sz="0" w:space="0" w:color="auto"/>
        <w:right w:val="none" w:sz="0" w:space="0" w:color="auto"/>
      </w:divBdr>
    </w:div>
    <w:div w:id="1563758393">
      <w:marLeft w:val="0"/>
      <w:marRight w:val="0"/>
      <w:marTop w:val="0"/>
      <w:marBottom w:val="0"/>
      <w:divBdr>
        <w:top w:val="none" w:sz="0" w:space="0" w:color="auto"/>
        <w:left w:val="none" w:sz="0" w:space="0" w:color="auto"/>
        <w:bottom w:val="none" w:sz="0" w:space="0" w:color="auto"/>
        <w:right w:val="none" w:sz="0" w:space="0" w:color="auto"/>
      </w:divBdr>
    </w:div>
    <w:div w:id="1563758394">
      <w:marLeft w:val="0"/>
      <w:marRight w:val="0"/>
      <w:marTop w:val="0"/>
      <w:marBottom w:val="0"/>
      <w:divBdr>
        <w:top w:val="none" w:sz="0" w:space="0" w:color="auto"/>
        <w:left w:val="none" w:sz="0" w:space="0" w:color="auto"/>
        <w:bottom w:val="none" w:sz="0" w:space="0" w:color="auto"/>
        <w:right w:val="none" w:sz="0" w:space="0" w:color="auto"/>
      </w:divBdr>
    </w:div>
    <w:div w:id="1563758395">
      <w:marLeft w:val="0"/>
      <w:marRight w:val="0"/>
      <w:marTop w:val="0"/>
      <w:marBottom w:val="0"/>
      <w:divBdr>
        <w:top w:val="none" w:sz="0" w:space="0" w:color="auto"/>
        <w:left w:val="none" w:sz="0" w:space="0" w:color="auto"/>
        <w:bottom w:val="none" w:sz="0" w:space="0" w:color="auto"/>
        <w:right w:val="none" w:sz="0" w:space="0" w:color="auto"/>
      </w:divBdr>
    </w:div>
    <w:div w:id="1563758396">
      <w:marLeft w:val="0"/>
      <w:marRight w:val="0"/>
      <w:marTop w:val="0"/>
      <w:marBottom w:val="0"/>
      <w:divBdr>
        <w:top w:val="none" w:sz="0" w:space="0" w:color="auto"/>
        <w:left w:val="none" w:sz="0" w:space="0" w:color="auto"/>
        <w:bottom w:val="none" w:sz="0" w:space="0" w:color="auto"/>
        <w:right w:val="none" w:sz="0" w:space="0" w:color="auto"/>
      </w:divBdr>
    </w:div>
    <w:div w:id="1563758397">
      <w:marLeft w:val="0"/>
      <w:marRight w:val="0"/>
      <w:marTop w:val="0"/>
      <w:marBottom w:val="0"/>
      <w:divBdr>
        <w:top w:val="none" w:sz="0" w:space="0" w:color="auto"/>
        <w:left w:val="none" w:sz="0" w:space="0" w:color="auto"/>
        <w:bottom w:val="none" w:sz="0" w:space="0" w:color="auto"/>
        <w:right w:val="none" w:sz="0" w:space="0" w:color="auto"/>
      </w:divBdr>
    </w:div>
    <w:div w:id="1563758398">
      <w:marLeft w:val="0"/>
      <w:marRight w:val="0"/>
      <w:marTop w:val="0"/>
      <w:marBottom w:val="0"/>
      <w:divBdr>
        <w:top w:val="none" w:sz="0" w:space="0" w:color="auto"/>
        <w:left w:val="none" w:sz="0" w:space="0" w:color="auto"/>
        <w:bottom w:val="none" w:sz="0" w:space="0" w:color="auto"/>
        <w:right w:val="none" w:sz="0" w:space="0" w:color="auto"/>
      </w:divBdr>
    </w:div>
    <w:div w:id="1563758399">
      <w:marLeft w:val="0"/>
      <w:marRight w:val="0"/>
      <w:marTop w:val="0"/>
      <w:marBottom w:val="0"/>
      <w:divBdr>
        <w:top w:val="none" w:sz="0" w:space="0" w:color="auto"/>
        <w:left w:val="none" w:sz="0" w:space="0" w:color="auto"/>
        <w:bottom w:val="none" w:sz="0" w:space="0" w:color="auto"/>
        <w:right w:val="none" w:sz="0" w:space="0" w:color="auto"/>
      </w:divBdr>
    </w:div>
    <w:div w:id="1563758400">
      <w:marLeft w:val="0"/>
      <w:marRight w:val="0"/>
      <w:marTop w:val="0"/>
      <w:marBottom w:val="0"/>
      <w:divBdr>
        <w:top w:val="none" w:sz="0" w:space="0" w:color="auto"/>
        <w:left w:val="none" w:sz="0" w:space="0" w:color="auto"/>
        <w:bottom w:val="none" w:sz="0" w:space="0" w:color="auto"/>
        <w:right w:val="none" w:sz="0" w:space="0" w:color="auto"/>
      </w:divBdr>
    </w:div>
    <w:div w:id="1563758401">
      <w:marLeft w:val="0"/>
      <w:marRight w:val="0"/>
      <w:marTop w:val="0"/>
      <w:marBottom w:val="0"/>
      <w:divBdr>
        <w:top w:val="none" w:sz="0" w:space="0" w:color="auto"/>
        <w:left w:val="none" w:sz="0" w:space="0" w:color="auto"/>
        <w:bottom w:val="none" w:sz="0" w:space="0" w:color="auto"/>
        <w:right w:val="none" w:sz="0" w:space="0" w:color="auto"/>
      </w:divBdr>
    </w:div>
    <w:div w:id="1563758402">
      <w:marLeft w:val="0"/>
      <w:marRight w:val="0"/>
      <w:marTop w:val="0"/>
      <w:marBottom w:val="0"/>
      <w:divBdr>
        <w:top w:val="none" w:sz="0" w:space="0" w:color="auto"/>
        <w:left w:val="none" w:sz="0" w:space="0" w:color="auto"/>
        <w:bottom w:val="none" w:sz="0" w:space="0" w:color="auto"/>
        <w:right w:val="none" w:sz="0" w:space="0" w:color="auto"/>
      </w:divBdr>
    </w:div>
    <w:div w:id="1563758403">
      <w:marLeft w:val="0"/>
      <w:marRight w:val="0"/>
      <w:marTop w:val="0"/>
      <w:marBottom w:val="0"/>
      <w:divBdr>
        <w:top w:val="none" w:sz="0" w:space="0" w:color="auto"/>
        <w:left w:val="none" w:sz="0" w:space="0" w:color="auto"/>
        <w:bottom w:val="none" w:sz="0" w:space="0" w:color="auto"/>
        <w:right w:val="none" w:sz="0" w:space="0" w:color="auto"/>
      </w:divBdr>
    </w:div>
    <w:div w:id="1563758404">
      <w:marLeft w:val="0"/>
      <w:marRight w:val="0"/>
      <w:marTop w:val="0"/>
      <w:marBottom w:val="0"/>
      <w:divBdr>
        <w:top w:val="none" w:sz="0" w:space="0" w:color="auto"/>
        <w:left w:val="none" w:sz="0" w:space="0" w:color="auto"/>
        <w:bottom w:val="none" w:sz="0" w:space="0" w:color="auto"/>
        <w:right w:val="none" w:sz="0" w:space="0" w:color="auto"/>
      </w:divBdr>
    </w:div>
    <w:div w:id="1563758405">
      <w:marLeft w:val="0"/>
      <w:marRight w:val="0"/>
      <w:marTop w:val="0"/>
      <w:marBottom w:val="0"/>
      <w:divBdr>
        <w:top w:val="none" w:sz="0" w:space="0" w:color="auto"/>
        <w:left w:val="none" w:sz="0" w:space="0" w:color="auto"/>
        <w:bottom w:val="none" w:sz="0" w:space="0" w:color="auto"/>
        <w:right w:val="none" w:sz="0" w:space="0" w:color="auto"/>
      </w:divBdr>
    </w:div>
    <w:div w:id="1563758406">
      <w:marLeft w:val="0"/>
      <w:marRight w:val="0"/>
      <w:marTop w:val="0"/>
      <w:marBottom w:val="0"/>
      <w:divBdr>
        <w:top w:val="none" w:sz="0" w:space="0" w:color="auto"/>
        <w:left w:val="none" w:sz="0" w:space="0" w:color="auto"/>
        <w:bottom w:val="none" w:sz="0" w:space="0" w:color="auto"/>
        <w:right w:val="none" w:sz="0" w:space="0" w:color="auto"/>
      </w:divBdr>
    </w:div>
    <w:div w:id="1563758407">
      <w:marLeft w:val="0"/>
      <w:marRight w:val="0"/>
      <w:marTop w:val="0"/>
      <w:marBottom w:val="0"/>
      <w:divBdr>
        <w:top w:val="none" w:sz="0" w:space="0" w:color="auto"/>
        <w:left w:val="none" w:sz="0" w:space="0" w:color="auto"/>
        <w:bottom w:val="none" w:sz="0" w:space="0" w:color="auto"/>
        <w:right w:val="none" w:sz="0" w:space="0" w:color="auto"/>
      </w:divBdr>
    </w:div>
    <w:div w:id="1563758408">
      <w:marLeft w:val="0"/>
      <w:marRight w:val="0"/>
      <w:marTop w:val="0"/>
      <w:marBottom w:val="0"/>
      <w:divBdr>
        <w:top w:val="none" w:sz="0" w:space="0" w:color="auto"/>
        <w:left w:val="none" w:sz="0" w:space="0" w:color="auto"/>
        <w:bottom w:val="none" w:sz="0" w:space="0" w:color="auto"/>
        <w:right w:val="none" w:sz="0" w:space="0" w:color="auto"/>
      </w:divBdr>
    </w:div>
    <w:div w:id="1563758409">
      <w:marLeft w:val="0"/>
      <w:marRight w:val="0"/>
      <w:marTop w:val="0"/>
      <w:marBottom w:val="0"/>
      <w:divBdr>
        <w:top w:val="none" w:sz="0" w:space="0" w:color="auto"/>
        <w:left w:val="none" w:sz="0" w:space="0" w:color="auto"/>
        <w:bottom w:val="none" w:sz="0" w:space="0" w:color="auto"/>
        <w:right w:val="none" w:sz="0" w:space="0" w:color="auto"/>
      </w:divBdr>
    </w:div>
    <w:div w:id="1563758410">
      <w:marLeft w:val="0"/>
      <w:marRight w:val="0"/>
      <w:marTop w:val="0"/>
      <w:marBottom w:val="0"/>
      <w:divBdr>
        <w:top w:val="none" w:sz="0" w:space="0" w:color="auto"/>
        <w:left w:val="none" w:sz="0" w:space="0" w:color="auto"/>
        <w:bottom w:val="none" w:sz="0" w:space="0" w:color="auto"/>
        <w:right w:val="none" w:sz="0" w:space="0" w:color="auto"/>
      </w:divBdr>
    </w:div>
    <w:div w:id="1563758411">
      <w:marLeft w:val="0"/>
      <w:marRight w:val="0"/>
      <w:marTop w:val="0"/>
      <w:marBottom w:val="0"/>
      <w:divBdr>
        <w:top w:val="none" w:sz="0" w:space="0" w:color="auto"/>
        <w:left w:val="none" w:sz="0" w:space="0" w:color="auto"/>
        <w:bottom w:val="none" w:sz="0" w:space="0" w:color="auto"/>
        <w:right w:val="none" w:sz="0" w:space="0" w:color="auto"/>
      </w:divBdr>
    </w:div>
    <w:div w:id="1563758412">
      <w:marLeft w:val="0"/>
      <w:marRight w:val="0"/>
      <w:marTop w:val="0"/>
      <w:marBottom w:val="0"/>
      <w:divBdr>
        <w:top w:val="none" w:sz="0" w:space="0" w:color="auto"/>
        <w:left w:val="none" w:sz="0" w:space="0" w:color="auto"/>
        <w:bottom w:val="none" w:sz="0" w:space="0" w:color="auto"/>
        <w:right w:val="none" w:sz="0" w:space="0" w:color="auto"/>
      </w:divBdr>
    </w:div>
    <w:div w:id="1563758413">
      <w:marLeft w:val="0"/>
      <w:marRight w:val="0"/>
      <w:marTop w:val="0"/>
      <w:marBottom w:val="0"/>
      <w:divBdr>
        <w:top w:val="none" w:sz="0" w:space="0" w:color="auto"/>
        <w:left w:val="none" w:sz="0" w:space="0" w:color="auto"/>
        <w:bottom w:val="none" w:sz="0" w:space="0" w:color="auto"/>
        <w:right w:val="none" w:sz="0" w:space="0" w:color="auto"/>
      </w:divBdr>
    </w:div>
    <w:div w:id="1563758414">
      <w:marLeft w:val="0"/>
      <w:marRight w:val="0"/>
      <w:marTop w:val="0"/>
      <w:marBottom w:val="0"/>
      <w:divBdr>
        <w:top w:val="none" w:sz="0" w:space="0" w:color="auto"/>
        <w:left w:val="none" w:sz="0" w:space="0" w:color="auto"/>
        <w:bottom w:val="none" w:sz="0" w:space="0" w:color="auto"/>
        <w:right w:val="none" w:sz="0" w:space="0" w:color="auto"/>
      </w:divBdr>
    </w:div>
    <w:div w:id="1563758415">
      <w:marLeft w:val="0"/>
      <w:marRight w:val="0"/>
      <w:marTop w:val="0"/>
      <w:marBottom w:val="0"/>
      <w:divBdr>
        <w:top w:val="none" w:sz="0" w:space="0" w:color="auto"/>
        <w:left w:val="none" w:sz="0" w:space="0" w:color="auto"/>
        <w:bottom w:val="none" w:sz="0" w:space="0" w:color="auto"/>
        <w:right w:val="none" w:sz="0" w:space="0" w:color="auto"/>
      </w:divBdr>
    </w:div>
    <w:div w:id="1563758416">
      <w:marLeft w:val="0"/>
      <w:marRight w:val="0"/>
      <w:marTop w:val="0"/>
      <w:marBottom w:val="0"/>
      <w:divBdr>
        <w:top w:val="none" w:sz="0" w:space="0" w:color="auto"/>
        <w:left w:val="none" w:sz="0" w:space="0" w:color="auto"/>
        <w:bottom w:val="none" w:sz="0" w:space="0" w:color="auto"/>
        <w:right w:val="none" w:sz="0" w:space="0" w:color="auto"/>
      </w:divBdr>
    </w:div>
    <w:div w:id="1563758417">
      <w:marLeft w:val="0"/>
      <w:marRight w:val="0"/>
      <w:marTop w:val="0"/>
      <w:marBottom w:val="0"/>
      <w:divBdr>
        <w:top w:val="none" w:sz="0" w:space="0" w:color="auto"/>
        <w:left w:val="none" w:sz="0" w:space="0" w:color="auto"/>
        <w:bottom w:val="none" w:sz="0" w:space="0" w:color="auto"/>
        <w:right w:val="none" w:sz="0" w:space="0" w:color="auto"/>
      </w:divBdr>
    </w:div>
    <w:div w:id="1563758418">
      <w:marLeft w:val="0"/>
      <w:marRight w:val="0"/>
      <w:marTop w:val="0"/>
      <w:marBottom w:val="0"/>
      <w:divBdr>
        <w:top w:val="none" w:sz="0" w:space="0" w:color="auto"/>
        <w:left w:val="none" w:sz="0" w:space="0" w:color="auto"/>
        <w:bottom w:val="none" w:sz="0" w:space="0" w:color="auto"/>
        <w:right w:val="none" w:sz="0" w:space="0" w:color="auto"/>
      </w:divBdr>
    </w:div>
    <w:div w:id="1563758419">
      <w:marLeft w:val="0"/>
      <w:marRight w:val="0"/>
      <w:marTop w:val="0"/>
      <w:marBottom w:val="0"/>
      <w:divBdr>
        <w:top w:val="none" w:sz="0" w:space="0" w:color="auto"/>
        <w:left w:val="none" w:sz="0" w:space="0" w:color="auto"/>
        <w:bottom w:val="none" w:sz="0" w:space="0" w:color="auto"/>
        <w:right w:val="none" w:sz="0" w:space="0" w:color="auto"/>
      </w:divBdr>
    </w:div>
    <w:div w:id="1563758420">
      <w:marLeft w:val="0"/>
      <w:marRight w:val="0"/>
      <w:marTop w:val="0"/>
      <w:marBottom w:val="0"/>
      <w:divBdr>
        <w:top w:val="none" w:sz="0" w:space="0" w:color="auto"/>
        <w:left w:val="none" w:sz="0" w:space="0" w:color="auto"/>
        <w:bottom w:val="none" w:sz="0" w:space="0" w:color="auto"/>
        <w:right w:val="none" w:sz="0" w:space="0" w:color="auto"/>
      </w:divBdr>
    </w:div>
    <w:div w:id="1563758421">
      <w:marLeft w:val="0"/>
      <w:marRight w:val="0"/>
      <w:marTop w:val="0"/>
      <w:marBottom w:val="0"/>
      <w:divBdr>
        <w:top w:val="none" w:sz="0" w:space="0" w:color="auto"/>
        <w:left w:val="none" w:sz="0" w:space="0" w:color="auto"/>
        <w:bottom w:val="none" w:sz="0" w:space="0" w:color="auto"/>
        <w:right w:val="none" w:sz="0" w:space="0" w:color="auto"/>
      </w:divBdr>
    </w:div>
    <w:div w:id="1563758422">
      <w:marLeft w:val="0"/>
      <w:marRight w:val="0"/>
      <w:marTop w:val="0"/>
      <w:marBottom w:val="0"/>
      <w:divBdr>
        <w:top w:val="none" w:sz="0" w:space="0" w:color="auto"/>
        <w:left w:val="none" w:sz="0" w:space="0" w:color="auto"/>
        <w:bottom w:val="none" w:sz="0" w:space="0" w:color="auto"/>
        <w:right w:val="none" w:sz="0" w:space="0" w:color="auto"/>
      </w:divBdr>
    </w:div>
    <w:div w:id="1563758423">
      <w:marLeft w:val="0"/>
      <w:marRight w:val="0"/>
      <w:marTop w:val="0"/>
      <w:marBottom w:val="0"/>
      <w:divBdr>
        <w:top w:val="none" w:sz="0" w:space="0" w:color="auto"/>
        <w:left w:val="none" w:sz="0" w:space="0" w:color="auto"/>
        <w:bottom w:val="none" w:sz="0" w:space="0" w:color="auto"/>
        <w:right w:val="none" w:sz="0" w:space="0" w:color="auto"/>
      </w:divBdr>
    </w:div>
    <w:div w:id="1563758424">
      <w:marLeft w:val="0"/>
      <w:marRight w:val="0"/>
      <w:marTop w:val="0"/>
      <w:marBottom w:val="0"/>
      <w:divBdr>
        <w:top w:val="none" w:sz="0" w:space="0" w:color="auto"/>
        <w:left w:val="none" w:sz="0" w:space="0" w:color="auto"/>
        <w:bottom w:val="none" w:sz="0" w:space="0" w:color="auto"/>
        <w:right w:val="none" w:sz="0" w:space="0" w:color="auto"/>
      </w:divBdr>
    </w:div>
    <w:div w:id="1563758425">
      <w:marLeft w:val="0"/>
      <w:marRight w:val="0"/>
      <w:marTop w:val="0"/>
      <w:marBottom w:val="0"/>
      <w:divBdr>
        <w:top w:val="none" w:sz="0" w:space="0" w:color="auto"/>
        <w:left w:val="none" w:sz="0" w:space="0" w:color="auto"/>
        <w:bottom w:val="none" w:sz="0" w:space="0" w:color="auto"/>
        <w:right w:val="none" w:sz="0" w:space="0" w:color="auto"/>
      </w:divBdr>
    </w:div>
    <w:div w:id="1563758426">
      <w:marLeft w:val="0"/>
      <w:marRight w:val="0"/>
      <w:marTop w:val="0"/>
      <w:marBottom w:val="0"/>
      <w:divBdr>
        <w:top w:val="none" w:sz="0" w:space="0" w:color="auto"/>
        <w:left w:val="none" w:sz="0" w:space="0" w:color="auto"/>
        <w:bottom w:val="none" w:sz="0" w:space="0" w:color="auto"/>
        <w:right w:val="none" w:sz="0" w:space="0" w:color="auto"/>
      </w:divBdr>
    </w:div>
    <w:div w:id="1563758427">
      <w:marLeft w:val="0"/>
      <w:marRight w:val="0"/>
      <w:marTop w:val="0"/>
      <w:marBottom w:val="0"/>
      <w:divBdr>
        <w:top w:val="none" w:sz="0" w:space="0" w:color="auto"/>
        <w:left w:val="none" w:sz="0" w:space="0" w:color="auto"/>
        <w:bottom w:val="none" w:sz="0" w:space="0" w:color="auto"/>
        <w:right w:val="none" w:sz="0" w:space="0" w:color="auto"/>
      </w:divBdr>
    </w:div>
    <w:div w:id="1563758428">
      <w:marLeft w:val="0"/>
      <w:marRight w:val="0"/>
      <w:marTop w:val="0"/>
      <w:marBottom w:val="0"/>
      <w:divBdr>
        <w:top w:val="none" w:sz="0" w:space="0" w:color="auto"/>
        <w:left w:val="none" w:sz="0" w:space="0" w:color="auto"/>
        <w:bottom w:val="none" w:sz="0" w:space="0" w:color="auto"/>
        <w:right w:val="none" w:sz="0" w:space="0" w:color="auto"/>
      </w:divBdr>
    </w:div>
    <w:div w:id="1563758429">
      <w:marLeft w:val="0"/>
      <w:marRight w:val="0"/>
      <w:marTop w:val="0"/>
      <w:marBottom w:val="0"/>
      <w:divBdr>
        <w:top w:val="none" w:sz="0" w:space="0" w:color="auto"/>
        <w:left w:val="none" w:sz="0" w:space="0" w:color="auto"/>
        <w:bottom w:val="none" w:sz="0" w:space="0" w:color="auto"/>
        <w:right w:val="none" w:sz="0" w:space="0" w:color="auto"/>
      </w:divBdr>
    </w:div>
    <w:div w:id="1563758430">
      <w:marLeft w:val="0"/>
      <w:marRight w:val="0"/>
      <w:marTop w:val="0"/>
      <w:marBottom w:val="0"/>
      <w:divBdr>
        <w:top w:val="none" w:sz="0" w:space="0" w:color="auto"/>
        <w:left w:val="none" w:sz="0" w:space="0" w:color="auto"/>
        <w:bottom w:val="none" w:sz="0" w:space="0" w:color="auto"/>
        <w:right w:val="none" w:sz="0" w:space="0" w:color="auto"/>
      </w:divBdr>
    </w:div>
    <w:div w:id="1563758431">
      <w:marLeft w:val="0"/>
      <w:marRight w:val="0"/>
      <w:marTop w:val="0"/>
      <w:marBottom w:val="0"/>
      <w:divBdr>
        <w:top w:val="none" w:sz="0" w:space="0" w:color="auto"/>
        <w:left w:val="none" w:sz="0" w:space="0" w:color="auto"/>
        <w:bottom w:val="none" w:sz="0" w:space="0" w:color="auto"/>
        <w:right w:val="none" w:sz="0" w:space="0" w:color="auto"/>
      </w:divBdr>
    </w:div>
    <w:div w:id="1563758432">
      <w:marLeft w:val="0"/>
      <w:marRight w:val="0"/>
      <w:marTop w:val="0"/>
      <w:marBottom w:val="0"/>
      <w:divBdr>
        <w:top w:val="none" w:sz="0" w:space="0" w:color="auto"/>
        <w:left w:val="none" w:sz="0" w:space="0" w:color="auto"/>
        <w:bottom w:val="none" w:sz="0" w:space="0" w:color="auto"/>
        <w:right w:val="none" w:sz="0" w:space="0" w:color="auto"/>
      </w:divBdr>
    </w:div>
    <w:div w:id="1563758433">
      <w:marLeft w:val="0"/>
      <w:marRight w:val="0"/>
      <w:marTop w:val="0"/>
      <w:marBottom w:val="0"/>
      <w:divBdr>
        <w:top w:val="none" w:sz="0" w:space="0" w:color="auto"/>
        <w:left w:val="none" w:sz="0" w:space="0" w:color="auto"/>
        <w:bottom w:val="none" w:sz="0" w:space="0" w:color="auto"/>
        <w:right w:val="none" w:sz="0" w:space="0" w:color="auto"/>
      </w:divBdr>
    </w:div>
    <w:div w:id="1563758434">
      <w:marLeft w:val="0"/>
      <w:marRight w:val="0"/>
      <w:marTop w:val="0"/>
      <w:marBottom w:val="0"/>
      <w:divBdr>
        <w:top w:val="none" w:sz="0" w:space="0" w:color="auto"/>
        <w:left w:val="none" w:sz="0" w:space="0" w:color="auto"/>
        <w:bottom w:val="none" w:sz="0" w:space="0" w:color="auto"/>
        <w:right w:val="none" w:sz="0" w:space="0" w:color="auto"/>
      </w:divBdr>
    </w:div>
    <w:div w:id="1563758435">
      <w:marLeft w:val="0"/>
      <w:marRight w:val="0"/>
      <w:marTop w:val="0"/>
      <w:marBottom w:val="0"/>
      <w:divBdr>
        <w:top w:val="none" w:sz="0" w:space="0" w:color="auto"/>
        <w:left w:val="none" w:sz="0" w:space="0" w:color="auto"/>
        <w:bottom w:val="none" w:sz="0" w:space="0" w:color="auto"/>
        <w:right w:val="none" w:sz="0" w:space="0" w:color="auto"/>
      </w:divBdr>
    </w:div>
    <w:div w:id="1563758436">
      <w:marLeft w:val="0"/>
      <w:marRight w:val="0"/>
      <w:marTop w:val="0"/>
      <w:marBottom w:val="0"/>
      <w:divBdr>
        <w:top w:val="none" w:sz="0" w:space="0" w:color="auto"/>
        <w:left w:val="none" w:sz="0" w:space="0" w:color="auto"/>
        <w:bottom w:val="none" w:sz="0" w:space="0" w:color="auto"/>
        <w:right w:val="none" w:sz="0" w:space="0" w:color="auto"/>
      </w:divBdr>
    </w:div>
    <w:div w:id="1563758437">
      <w:marLeft w:val="0"/>
      <w:marRight w:val="0"/>
      <w:marTop w:val="0"/>
      <w:marBottom w:val="0"/>
      <w:divBdr>
        <w:top w:val="none" w:sz="0" w:space="0" w:color="auto"/>
        <w:left w:val="none" w:sz="0" w:space="0" w:color="auto"/>
        <w:bottom w:val="none" w:sz="0" w:space="0" w:color="auto"/>
        <w:right w:val="none" w:sz="0" w:space="0" w:color="auto"/>
      </w:divBdr>
    </w:div>
    <w:div w:id="1563758438">
      <w:marLeft w:val="0"/>
      <w:marRight w:val="0"/>
      <w:marTop w:val="0"/>
      <w:marBottom w:val="0"/>
      <w:divBdr>
        <w:top w:val="none" w:sz="0" w:space="0" w:color="auto"/>
        <w:left w:val="none" w:sz="0" w:space="0" w:color="auto"/>
        <w:bottom w:val="none" w:sz="0" w:space="0" w:color="auto"/>
        <w:right w:val="none" w:sz="0" w:space="0" w:color="auto"/>
      </w:divBdr>
    </w:div>
    <w:div w:id="1563758439">
      <w:marLeft w:val="0"/>
      <w:marRight w:val="0"/>
      <w:marTop w:val="0"/>
      <w:marBottom w:val="0"/>
      <w:divBdr>
        <w:top w:val="none" w:sz="0" w:space="0" w:color="auto"/>
        <w:left w:val="none" w:sz="0" w:space="0" w:color="auto"/>
        <w:bottom w:val="none" w:sz="0" w:space="0" w:color="auto"/>
        <w:right w:val="none" w:sz="0" w:space="0" w:color="auto"/>
      </w:divBdr>
    </w:div>
    <w:div w:id="1563758440">
      <w:marLeft w:val="0"/>
      <w:marRight w:val="0"/>
      <w:marTop w:val="0"/>
      <w:marBottom w:val="0"/>
      <w:divBdr>
        <w:top w:val="none" w:sz="0" w:space="0" w:color="auto"/>
        <w:left w:val="none" w:sz="0" w:space="0" w:color="auto"/>
        <w:bottom w:val="none" w:sz="0" w:space="0" w:color="auto"/>
        <w:right w:val="none" w:sz="0" w:space="0" w:color="auto"/>
      </w:divBdr>
    </w:div>
    <w:div w:id="1563758441">
      <w:marLeft w:val="0"/>
      <w:marRight w:val="0"/>
      <w:marTop w:val="0"/>
      <w:marBottom w:val="0"/>
      <w:divBdr>
        <w:top w:val="none" w:sz="0" w:space="0" w:color="auto"/>
        <w:left w:val="none" w:sz="0" w:space="0" w:color="auto"/>
        <w:bottom w:val="none" w:sz="0" w:space="0" w:color="auto"/>
        <w:right w:val="none" w:sz="0" w:space="0" w:color="auto"/>
      </w:divBdr>
    </w:div>
    <w:div w:id="1563758442">
      <w:marLeft w:val="0"/>
      <w:marRight w:val="0"/>
      <w:marTop w:val="0"/>
      <w:marBottom w:val="0"/>
      <w:divBdr>
        <w:top w:val="none" w:sz="0" w:space="0" w:color="auto"/>
        <w:left w:val="none" w:sz="0" w:space="0" w:color="auto"/>
        <w:bottom w:val="none" w:sz="0" w:space="0" w:color="auto"/>
        <w:right w:val="none" w:sz="0" w:space="0" w:color="auto"/>
      </w:divBdr>
    </w:div>
    <w:div w:id="1563758443">
      <w:marLeft w:val="0"/>
      <w:marRight w:val="0"/>
      <w:marTop w:val="0"/>
      <w:marBottom w:val="0"/>
      <w:divBdr>
        <w:top w:val="none" w:sz="0" w:space="0" w:color="auto"/>
        <w:left w:val="none" w:sz="0" w:space="0" w:color="auto"/>
        <w:bottom w:val="none" w:sz="0" w:space="0" w:color="auto"/>
        <w:right w:val="none" w:sz="0" w:space="0" w:color="auto"/>
      </w:divBdr>
    </w:div>
    <w:div w:id="1563758444">
      <w:marLeft w:val="0"/>
      <w:marRight w:val="0"/>
      <w:marTop w:val="0"/>
      <w:marBottom w:val="0"/>
      <w:divBdr>
        <w:top w:val="none" w:sz="0" w:space="0" w:color="auto"/>
        <w:left w:val="none" w:sz="0" w:space="0" w:color="auto"/>
        <w:bottom w:val="none" w:sz="0" w:space="0" w:color="auto"/>
        <w:right w:val="none" w:sz="0" w:space="0" w:color="auto"/>
      </w:divBdr>
    </w:div>
    <w:div w:id="1563758445">
      <w:marLeft w:val="0"/>
      <w:marRight w:val="0"/>
      <w:marTop w:val="0"/>
      <w:marBottom w:val="0"/>
      <w:divBdr>
        <w:top w:val="none" w:sz="0" w:space="0" w:color="auto"/>
        <w:left w:val="none" w:sz="0" w:space="0" w:color="auto"/>
        <w:bottom w:val="none" w:sz="0" w:space="0" w:color="auto"/>
        <w:right w:val="none" w:sz="0" w:space="0" w:color="auto"/>
      </w:divBdr>
    </w:div>
    <w:div w:id="1563758446">
      <w:marLeft w:val="0"/>
      <w:marRight w:val="0"/>
      <w:marTop w:val="0"/>
      <w:marBottom w:val="0"/>
      <w:divBdr>
        <w:top w:val="none" w:sz="0" w:space="0" w:color="auto"/>
        <w:left w:val="none" w:sz="0" w:space="0" w:color="auto"/>
        <w:bottom w:val="none" w:sz="0" w:space="0" w:color="auto"/>
        <w:right w:val="none" w:sz="0" w:space="0" w:color="auto"/>
      </w:divBdr>
    </w:div>
    <w:div w:id="1563758447">
      <w:marLeft w:val="0"/>
      <w:marRight w:val="0"/>
      <w:marTop w:val="0"/>
      <w:marBottom w:val="0"/>
      <w:divBdr>
        <w:top w:val="none" w:sz="0" w:space="0" w:color="auto"/>
        <w:left w:val="none" w:sz="0" w:space="0" w:color="auto"/>
        <w:bottom w:val="none" w:sz="0" w:space="0" w:color="auto"/>
        <w:right w:val="none" w:sz="0" w:space="0" w:color="auto"/>
      </w:divBdr>
    </w:div>
    <w:div w:id="1563758448">
      <w:marLeft w:val="0"/>
      <w:marRight w:val="0"/>
      <w:marTop w:val="0"/>
      <w:marBottom w:val="0"/>
      <w:divBdr>
        <w:top w:val="none" w:sz="0" w:space="0" w:color="auto"/>
        <w:left w:val="none" w:sz="0" w:space="0" w:color="auto"/>
        <w:bottom w:val="none" w:sz="0" w:space="0" w:color="auto"/>
        <w:right w:val="none" w:sz="0" w:space="0" w:color="auto"/>
      </w:divBdr>
    </w:div>
    <w:div w:id="1563758449">
      <w:marLeft w:val="0"/>
      <w:marRight w:val="0"/>
      <w:marTop w:val="0"/>
      <w:marBottom w:val="0"/>
      <w:divBdr>
        <w:top w:val="none" w:sz="0" w:space="0" w:color="auto"/>
        <w:left w:val="none" w:sz="0" w:space="0" w:color="auto"/>
        <w:bottom w:val="none" w:sz="0" w:space="0" w:color="auto"/>
        <w:right w:val="none" w:sz="0" w:space="0" w:color="auto"/>
      </w:divBdr>
    </w:div>
    <w:div w:id="1563758450">
      <w:marLeft w:val="0"/>
      <w:marRight w:val="0"/>
      <w:marTop w:val="0"/>
      <w:marBottom w:val="0"/>
      <w:divBdr>
        <w:top w:val="none" w:sz="0" w:space="0" w:color="auto"/>
        <w:left w:val="none" w:sz="0" w:space="0" w:color="auto"/>
        <w:bottom w:val="none" w:sz="0" w:space="0" w:color="auto"/>
        <w:right w:val="none" w:sz="0" w:space="0" w:color="auto"/>
      </w:divBdr>
    </w:div>
    <w:div w:id="1563758451">
      <w:marLeft w:val="0"/>
      <w:marRight w:val="0"/>
      <w:marTop w:val="0"/>
      <w:marBottom w:val="0"/>
      <w:divBdr>
        <w:top w:val="none" w:sz="0" w:space="0" w:color="auto"/>
        <w:left w:val="none" w:sz="0" w:space="0" w:color="auto"/>
        <w:bottom w:val="none" w:sz="0" w:space="0" w:color="auto"/>
        <w:right w:val="none" w:sz="0" w:space="0" w:color="auto"/>
      </w:divBdr>
    </w:div>
    <w:div w:id="1563758452">
      <w:marLeft w:val="0"/>
      <w:marRight w:val="0"/>
      <w:marTop w:val="0"/>
      <w:marBottom w:val="0"/>
      <w:divBdr>
        <w:top w:val="none" w:sz="0" w:space="0" w:color="auto"/>
        <w:left w:val="none" w:sz="0" w:space="0" w:color="auto"/>
        <w:bottom w:val="none" w:sz="0" w:space="0" w:color="auto"/>
        <w:right w:val="none" w:sz="0" w:space="0" w:color="auto"/>
      </w:divBdr>
    </w:div>
    <w:div w:id="1563758453">
      <w:marLeft w:val="0"/>
      <w:marRight w:val="0"/>
      <w:marTop w:val="0"/>
      <w:marBottom w:val="0"/>
      <w:divBdr>
        <w:top w:val="none" w:sz="0" w:space="0" w:color="auto"/>
        <w:left w:val="none" w:sz="0" w:space="0" w:color="auto"/>
        <w:bottom w:val="none" w:sz="0" w:space="0" w:color="auto"/>
        <w:right w:val="none" w:sz="0" w:space="0" w:color="auto"/>
      </w:divBdr>
    </w:div>
    <w:div w:id="1563758454">
      <w:marLeft w:val="0"/>
      <w:marRight w:val="0"/>
      <w:marTop w:val="0"/>
      <w:marBottom w:val="0"/>
      <w:divBdr>
        <w:top w:val="none" w:sz="0" w:space="0" w:color="auto"/>
        <w:left w:val="none" w:sz="0" w:space="0" w:color="auto"/>
        <w:bottom w:val="none" w:sz="0" w:space="0" w:color="auto"/>
        <w:right w:val="none" w:sz="0" w:space="0" w:color="auto"/>
      </w:divBdr>
    </w:div>
    <w:div w:id="1563758455">
      <w:marLeft w:val="0"/>
      <w:marRight w:val="0"/>
      <w:marTop w:val="0"/>
      <w:marBottom w:val="0"/>
      <w:divBdr>
        <w:top w:val="none" w:sz="0" w:space="0" w:color="auto"/>
        <w:left w:val="none" w:sz="0" w:space="0" w:color="auto"/>
        <w:bottom w:val="none" w:sz="0" w:space="0" w:color="auto"/>
        <w:right w:val="none" w:sz="0" w:space="0" w:color="auto"/>
      </w:divBdr>
    </w:div>
    <w:div w:id="1563758456">
      <w:marLeft w:val="0"/>
      <w:marRight w:val="0"/>
      <w:marTop w:val="0"/>
      <w:marBottom w:val="0"/>
      <w:divBdr>
        <w:top w:val="none" w:sz="0" w:space="0" w:color="auto"/>
        <w:left w:val="none" w:sz="0" w:space="0" w:color="auto"/>
        <w:bottom w:val="none" w:sz="0" w:space="0" w:color="auto"/>
        <w:right w:val="none" w:sz="0" w:space="0" w:color="auto"/>
      </w:divBdr>
    </w:div>
    <w:div w:id="1563758457">
      <w:marLeft w:val="0"/>
      <w:marRight w:val="0"/>
      <w:marTop w:val="0"/>
      <w:marBottom w:val="0"/>
      <w:divBdr>
        <w:top w:val="none" w:sz="0" w:space="0" w:color="auto"/>
        <w:left w:val="none" w:sz="0" w:space="0" w:color="auto"/>
        <w:bottom w:val="none" w:sz="0" w:space="0" w:color="auto"/>
        <w:right w:val="none" w:sz="0" w:space="0" w:color="auto"/>
      </w:divBdr>
    </w:div>
    <w:div w:id="1563758458">
      <w:marLeft w:val="0"/>
      <w:marRight w:val="0"/>
      <w:marTop w:val="0"/>
      <w:marBottom w:val="0"/>
      <w:divBdr>
        <w:top w:val="none" w:sz="0" w:space="0" w:color="auto"/>
        <w:left w:val="none" w:sz="0" w:space="0" w:color="auto"/>
        <w:bottom w:val="none" w:sz="0" w:space="0" w:color="auto"/>
        <w:right w:val="none" w:sz="0" w:space="0" w:color="auto"/>
      </w:divBdr>
    </w:div>
    <w:div w:id="1563758459">
      <w:marLeft w:val="0"/>
      <w:marRight w:val="0"/>
      <w:marTop w:val="0"/>
      <w:marBottom w:val="0"/>
      <w:divBdr>
        <w:top w:val="none" w:sz="0" w:space="0" w:color="auto"/>
        <w:left w:val="none" w:sz="0" w:space="0" w:color="auto"/>
        <w:bottom w:val="none" w:sz="0" w:space="0" w:color="auto"/>
        <w:right w:val="none" w:sz="0" w:space="0" w:color="auto"/>
      </w:divBdr>
    </w:div>
    <w:div w:id="1563758460">
      <w:marLeft w:val="0"/>
      <w:marRight w:val="0"/>
      <w:marTop w:val="0"/>
      <w:marBottom w:val="0"/>
      <w:divBdr>
        <w:top w:val="none" w:sz="0" w:space="0" w:color="auto"/>
        <w:left w:val="none" w:sz="0" w:space="0" w:color="auto"/>
        <w:bottom w:val="none" w:sz="0" w:space="0" w:color="auto"/>
        <w:right w:val="none" w:sz="0" w:space="0" w:color="auto"/>
      </w:divBdr>
    </w:div>
    <w:div w:id="1563758461">
      <w:marLeft w:val="0"/>
      <w:marRight w:val="0"/>
      <w:marTop w:val="0"/>
      <w:marBottom w:val="0"/>
      <w:divBdr>
        <w:top w:val="none" w:sz="0" w:space="0" w:color="auto"/>
        <w:left w:val="none" w:sz="0" w:space="0" w:color="auto"/>
        <w:bottom w:val="none" w:sz="0" w:space="0" w:color="auto"/>
        <w:right w:val="none" w:sz="0" w:space="0" w:color="auto"/>
      </w:divBdr>
    </w:div>
    <w:div w:id="1563758462">
      <w:marLeft w:val="0"/>
      <w:marRight w:val="0"/>
      <w:marTop w:val="0"/>
      <w:marBottom w:val="0"/>
      <w:divBdr>
        <w:top w:val="none" w:sz="0" w:space="0" w:color="auto"/>
        <w:left w:val="none" w:sz="0" w:space="0" w:color="auto"/>
        <w:bottom w:val="none" w:sz="0" w:space="0" w:color="auto"/>
        <w:right w:val="none" w:sz="0" w:space="0" w:color="auto"/>
      </w:divBdr>
    </w:div>
    <w:div w:id="1563758463">
      <w:marLeft w:val="0"/>
      <w:marRight w:val="0"/>
      <w:marTop w:val="0"/>
      <w:marBottom w:val="0"/>
      <w:divBdr>
        <w:top w:val="none" w:sz="0" w:space="0" w:color="auto"/>
        <w:left w:val="none" w:sz="0" w:space="0" w:color="auto"/>
        <w:bottom w:val="none" w:sz="0" w:space="0" w:color="auto"/>
        <w:right w:val="none" w:sz="0" w:space="0" w:color="auto"/>
      </w:divBdr>
    </w:div>
    <w:div w:id="1563758464">
      <w:marLeft w:val="0"/>
      <w:marRight w:val="0"/>
      <w:marTop w:val="0"/>
      <w:marBottom w:val="0"/>
      <w:divBdr>
        <w:top w:val="none" w:sz="0" w:space="0" w:color="auto"/>
        <w:left w:val="none" w:sz="0" w:space="0" w:color="auto"/>
        <w:bottom w:val="none" w:sz="0" w:space="0" w:color="auto"/>
        <w:right w:val="none" w:sz="0" w:space="0" w:color="auto"/>
      </w:divBdr>
    </w:div>
    <w:div w:id="1563758465">
      <w:marLeft w:val="0"/>
      <w:marRight w:val="0"/>
      <w:marTop w:val="0"/>
      <w:marBottom w:val="0"/>
      <w:divBdr>
        <w:top w:val="none" w:sz="0" w:space="0" w:color="auto"/>
        <w:left w:val="none" w:sz="0" w:space="0" w:color="auto"/>
        <w:bottom w:val="none" w:sz="0" w:space="0" w:color="auto"/>
        <w:right w:val="none" w:sz="0" w:space="0" w:color="auto"/>
      </w:divBdr>
    </w:div>
    <w:div w:id="1563758466">
      <w:marLeft w:val="0"/>
      <w:marRight w:val="0"/>
      <w:marTop w:val="0"/>
      <w:marBottom w:val="0"/>
      <w:divBdr>
        <w:top w:val="none" w:sz="0" w:space="0" w:color="auto"/>
        <w:left w:val="none" w:sz="0" w:space="0" w:color="auto"/>
        <w:bottom w:val="none" w:sz="0" w:space="0" w:color="auto"/>
        <w:right w:val="none" w:sz="0" w:space="0" w:color="auto"/>
      </w:divBdr>
    </w:div>
    <w:div w:id="1563758467">
      <w:marLeft w:val="0"/>
      <w:marRight w:val="0"/>
      <w:marTop w:val="0"/>
      <w:marBottom w:val="0"/>
      <w:divBdr>
        <w:top w:val="none" w:sz="0" w:space="0" w:color="auto"/>
        <w:left w:val="none" w:sz="0" w:space="0" w:color="auto"/>
        <w:bottom w:val="none" w:sz="0" w:space="0" w:color="auto"/>
        <w:right w:val="none" w:sz="0" w:space="0" w:color="auto"/>
      </w:divBdr>
    </w:div>
    <w:div w:id="1563758468">
      <w:marLeft w:val="0"/>
      <w:marRight w:val="0"/>
      <w:marTop w:val="0"/>
      <w:marBottom w:val="0"/>
      <w:divBdr>
        <w:top w:val="none" w:sz="0" w:space="0" w:color="auto"/>
        <w:left w:val="none" w:sz="0" w:space="0" w:color="auto"/>
        <w:bottom w:val="none" w:sz="0" w:space="0" w:color="auto"/>
        <w:right w:val="none" w:sz="0" w:space="0" w:color="auto"/>
      </w:divBdr>
    </w:div>
    <w:div w:id="1563758469">
      <w:marLeft w:val="0"/>
      <w:marRight w:val="0"/>
      <w:marTop w:val="0"/>
      <w:marBottom w:val="0"/>
      <w:divBdr>
        <w:top w:val="none" w:sz="0" w:space="0" w:color="auto"/>
        <w:left w:val="none" w:sz="0" w:space="0" w:color="auto"/>
        <w:bottom w:val="none" w:sz="0" w:space="0" w:color="auto"/>
        <w:right w:val="none" w:sz="0" w:space="0" w:color="auto"/>
      </w:divBdr>
    </w:div>
    <w:div w:id="1563758470">
      <w:marLeft w:val="0"/>
      <w:marRight w:val="0"/>
      <w:marTop w:val="0"/>
      <w:marBottom w:val="0"/>
      <w:divBdr>
        <w:top w:val="none" w:sz="0" w:space="0" w:color="auto"/>
        <w:left w:val="none" w:sz="0" w:space="0" w:color="auto"/>
        <w:bottom w:val="none" w:sz="0" w:space="0" w:color="auto"/>
        <w:right w:val="none" w:sz="0" w:space="0" w:color="auto"/>
      </w:divBdr>
    </w:div>
    <w:div w:id="1563758471">
      <w:marLeft w:val="0"/>
      <w:marRight w:val="0"/>
      <w:marTop w:val="0"/>
      <w:marBottom w:val="0"/>
      <w:divBdr>
        <w:top w:val="none" w:sz="0" w:space="0" w:color="auto"/>
        <w:left w:val="none" w:sz="0" w:space="0" w:color="auto"/>
        <w:bottom w:val="none" w:sz="0" w:space="0" w:color="auto"/>
        <w:right w:val="none" w:sz="0" w:space="0" w:color="auto"/>
      </w:divBdr>
    </w:div>
    <w:div w:id="1563758472">
      <w:marLeft w:val="0"/>
      <w:marRight w:val="0"/>
      <w:marTop w:val="0"/>
      <w:marBottom w:val="0"/>
      <w:divBdr>
        <w:top w:val="none" w:sz="0" w:space="0" w:color="auto"/>
        <w:left w:val="none" w:sz="0" w:space="0" w:color="auto"/>
        <w:bottom w:val="none" w:sz="0" w:space="0" w:color="auto"/>
        <w:right w:val="none" w:sz="0" w:space="0" w:color="auto"/>
      </w:divBdr>
    </w:div>
    <w:div w:id="1563758473">
      <w:marLeft w:val="0"/>
      <w:marRight w:val="0"/>
      <w:marTop w:val="0"/>
      <w:marBottom w:val="0"/>
      <w:divBdr>
        <w:top w:val="none" w:sz="0" w:space="0" w:color="auto"/>
        <w:left w:val="none" w:sz="0" w:space="0" w:color="auto"/>
        <w:bottom w:val="none" w:sz="0" w:space="0" w:color="auto"/>
        <w:right w:val="none" w:sz="0" w:space="0" w:color="auto"/>
      </w:divBdr>
    </w:div>
    <w:div w:id="1563758474">
      <w:marLeft w:val="0"/>
      <w:marRight w:val="0"/>
      <w:marTop w:val="0"/>
      <w:marBottom w:val="0"/>
      <w:divBdr>
        <w:top w:val="none" w:sz="0" w:space="0" w:color="auto"/>
        <w:left w:val="none" w:sz="0" w:space="0" w:color="auto"/>
        <w:bottom w:val="none" w:sz="0" w:space="0" w:color="auto"/>
        <w:right w:val="none" w:sz="0" w:space="0" w:color="auto"/>
      </w:divBdr>
    </w:div>
    <w:div w:id="1563758475">
      <w:marLeft w:val="0"/>
      <w:marRight w:val="0"/>
      <w:marTop w:val="0"/>
      <w:marBottom w:val="0"/>
      <w:divBdr>
        <w:top w:val="none" w:sz="0" w:space="0" w:color="auto"/>
        <w:left w:val="none" w:sz="0" w:space="0" w:color="auto"/>
        <w:bottom w:val="none" w:sz="0" w:space="0" w:color="auto"/>
        <w:right w:val="none" w:sz="0" w:space="0" w:color="auto"/>
      </w:divBdr>
    </w:div>
    <w:div w:id="1563758476">
      <w:marLeft w:val="0"/>
      <w:marRight w:val="0"/>
      <w:marTop w:val="0"/>
      <w:marBottom w:val="0"/>
      <w:divBdr>
        <w:top w:val="none" w:sz="0" w:space="0" w:color="auto"/>
        <w:left w:val="none" w:sz="0" w:space="0" w:color="auto"/>
        <w:bottom w:val="none" w:sz="0" w:space="0" w:color="auto"/>
        <w:right w:val="none" w:sz="0" w:space="0" w:color="auto"/>
      </w:divBdr>
    </w:div>
    <w:div w:id="1563758477">
      <w:marLeft w:val="0"/>
      <w:marRight w:val="0"/>
      <w:marTop w:val="0"/>
      <w:marBottom w:val="0"/>
      <w:divBdr>
        <w:top w:val="none" w:sz="0" w:space="0" w:color="auto"/>
        <w:left w:val="none" w:sz="0" w:space="0" w:color="auto"/>
        <w:bottom w:val="none" w:sz="0" w:space="0" w:color="auto"/>
        <w:right w:val="none" w:sz="0" w:space="0" w:color="auto"/>
      </w:divBdr>
    </w:div>
    <w:div w:id="1563758478">
      <w:marLeft w:val="0"/>
      <w:marRight w:val="0"/>
      <w:marTop w:val="0"/>
      <w:marBottom w:val="0"/>
      <w:divBdr>
        <w:top w:val="none" w:sz="0" w:space="0" w:color="auto"/>
        <w:left w:val="none" w:sz="0" w:space="0" w:color="auto"/>
        <w:bottom w:val="none" w:sz="0" w:space="0" w:color="auto"/>
        <w:right w:val="none" w:sz="0" w:space="0" w:color="auto"/>
      </w:divBdr>
    </w:div>
    <w:div w:id="1563758479">
      <w:marLeft w:val="0"/>
      <w:marRight w:val="0"/>
      <w:marTop w:val="0"/>
      <w:marBottom w:val="0"/>
      <w:divBdr>
        <w:top w:val="none" w:sz="0" w:space="0" w:color="auto"/>
        <w:left w:val="none" w:sz="0" w:space="0" w:color="auto"/>
        <w:bottom w:val="none" w:sz="0" w:space="0" w:color="auto"/>
        <w:right w:val="none" w:sz="0" w:space="0" w:color="auto"/>
      </w:divBdr>
    </w:div>
    <w:div w:id="1563758480">
      <w:marLeft w:val="0"/>
      <w:marRight w:val="0"/>
      <w:marTop w:val="0"/>
      <w:marBottom w:val="0"/>
      <w:divBdr>
        <w:top w:val="none" w:sz="0" w:space="0" w:color="auto"/>
        <w:left w:val="none" w:sz="0" w:space="0" w:color="auto"/>
        <w:bottom w:val="none" w:sz="0" w:space="0" w:color="auto"/>
        <w:right w:val="none" w:sz="0" w:space="0" w:color="auto"/>
      </w:divBdr>
    </w:div>
    <w:div w:id="1563758481">
      <w:marLeft w:val="0"/>
      <w:marRight w:val="0"/>
      <w:marTop w:val="0"/>
      <w:marBottom w:val="0"/>
      <w:divBdr>
        <w:top w:val="none" w:sz="0" w:space="0" w:color="auto"/>
        <w:left w:val="none" w:sz="0" w:space="0" w:color="auto"/>
        <w:bottom w:val="none" w:sz="0" w:space="0" w:color="auto"/>
        <w:right w:val="none" w:sz="0" w:space="0" w:color="auto"/>
      </w:divBdr>
    </w:div>
    <w:div w:id="1563758482">
      <w:marLeft w:val="0"/>
      <w:marRight w:val="0"/>
      <w:marTop w:val="0"/>
      <w:marBottom w:val="0"/>
      <w:divBdr>
        <w:top w:val="none" w:sz="0" w:space="0" w:color="auto"/>
        <w:left w:val="none" w:sz="0" w:space="0" w:color="auto"/>
        <w:bottom w:val="none" w:sz="0" w:space="0" w:color="auto"/>
        <w:right w:val="none" w:sz="0" w:space="0" w:color="auto"/>
      </w:divBdr>
    </w:div>
    <w:div w:id="1563758483">
      <w:marLeft w:val="0"/>
      <w:marRight w:val="0"/>
      <w:marTop w:val="0"/>
      <w:marBottom w:val="0"/>
      <w:divBdr>
        <w:top w:val="none" w:sz="0" w:space="0" w:color="auto"/>
        <w:left w:val="none" w:sz="0" w:space="0" w:color="auto"/>
        <w:bottom w:val="none" w:sz="0" w:space="0" w:color="auto"/>
        <w:right w:val="none" w:sz="0" w:space="0" w:color="auto"/>
      </w:divBdr>
    </w:div>
    <w:div w:id="1563758484">
      <w:marLeft w:val="0"/>
      <w:marRight w:val="0"/>
      <w:marTop w:val="0"/>
      <w:marBottom w:val="0"/>
      <w:divBdr>
        <w:top w:val="none" w:sz="0" w:space="0" w:color="auto"/>
        <w:left w:val="none" w:sz="0" w:space="0" w:color="auto"/>
        <w:bottom w:val="none" w:sz="0" w:space="0" w:color="auto"/>
        <w:right w:val="none" w:sz="0" w:space="0" w:color="auto"/>
      </w:divBdr>
    </w:div>
    <w:div w:id="1563758485">
      <w:marLeft w:val="0"/>
      <w:marRight w:val="0"/>
      <w:marTop w:val="0"/>
      <w:marBottom w:val="0"/>
      <w:divBdr>
        <w:top w:val="none" w:sz="0" w:space="0" w:color="auto"/>
        <w:left w:val="none" w:sz="0" w:space="0" w:color="auto"/>
        <w:bottom w:val="none" w:sz="0" w:space="0" w:color="auto"/>
        <w:right w:val="none" w:sz="0" w:space="0" w:color="auto"/>
      </w:divBdr>
    </w:div>
    <w:div w:id="1563758486">
      <w:marLeft w:val="0"/>
      <w:marRight w:val="0"/>
      <w:marTop w:val="0"/>
      <w:marBottom w:val="0"/>
      <w:divBdr>
        <w:top w:val="none" w:sz="0" w:space="0" w:color="auto"/>
        <w:left w:val="none" w:sz="0" w:space="0" w:color="auto"/>
        <w:bottom w:val="none" w:sz="0" w:space="0" w:color="auto"/>
        <w:right w:val="none" w:sz="0" w:space="0" w:color="auto"/>
      </w:divBdr>
    </w:div>
    <w:div w:id="1563758487">
      <w:marLeft w:val="0"/>
      <w:marRight w:val="0"/>
      <w:marTop w:val="0"/>
      <w:marBottom w:val="0"/>
      <w:divBdr>
        <w:top w:val="none" w:sz="0" w:space="0" w:color="auto"/>
        <w:left w:val="none" w:sz="0" w:space="0" w:color="auto"/>
        <w:bottom w:val="none" w:sz="0" w:space="0" w:color="auto"/>
        <w:right w:val="none" w:sz="0" w:space="0" w:color="auto"/>
      </w:divBdr>
    </w:div>
    <w:div w:id="1563758488">
      <w:marLeft w:val="0"/>
      <w:marRight w:val="0"/>
      <w:marTop w:val="0"/>
      <w:marBottom w:val="0"/>
      <w:divBdr>
        <w:top w:val="none" w:sz="0" w:space="0" w:color="auto"/>
        <w:left w:val="none" w:sz="0" w:space="0" w:color="auto"/>
        <w:bottom w:val="none" w:sz="0" w:space="0" w:color="auto"/>
        <w:right w:val="none" w:sz="0" w:space="0" w:color="auto"/>
      </w:divBdr>
    </w:div>
    <w:div w:id="1563758489">
      <w:marLeft w:val="0"/>
      <w:marRight w:val="0"/>
      <w:marTop w:val="0"/>
      <w:marBottom w:val="0"/>
      <w:divBdr>
        <w:top w:val="none" w:sz="0" w:space="0" w:color="auto"/>
        <w:left w:val="none" w:sz="0" w:space="0" w:color="auto"/>
        <w:bottom w:val="none" w:sz="0" w:space="0" w:color="auto"/>
        <w:right w:val="none" w:sz="0" w:space="0" w:color="auto"/>
      </w:divBdr>
    </w:div>
    <w:div w:id="1563758490">
      <w:marLeft w:val="0"/>
      <w:marRight w:val="0"/>
      <w:marTop w:val="0"/>
      <w:marBottom w:val="0"/>
      <w:divBdr>
        <w:top w:val="none" w:sz="0" w:space="0" w:color="auto"/>
        <w:left w:val="none" w:sz="0" w:space="0" w:color="auto"/>
        <w:bottom w:val="none" w:sz="0" w:space="0" w:color="auto"/>
        <w:right w:val="none" w:sz="0" w:space="0" w:color="auto"/>
      </w:divBdr>
    </w:div>
    <w:div w:id="1563758491">
      <w:marLeft w:val="0"/>
      <w:marRight w:val="0"/>
      <w:marTop w:val="0"/>
      <w:marBottom w:val="0"/>
      <w:divBdr>
        <w:top w:val="none" w:sz="0" w:space="0" w:color="auto"/>
        <w:left w:val="none" w:sz="0" w:space="0" w:color="auto"/>
        <w:bottom w:val="none" w:sz="0" w:space="0" w:color="auto"/>
        <w:right w:val="none" w:sz="0" w:space="0" w:color="auto"/>
      </w:divBdr>
    </w:div>
    <w:div w:id="1563758492">
      <w:marLeft w:val="0"/>
      <w:marRight w:val="0"/>
      <w:marTop w:val="0"/>
      <w:marBottom w:val="0"/>
      <w:divBdr>
        <w:top w:val="none" w:sz="0" w:space="0" w:color="auto"/>
        <w:left w:val="none" w:sz="0" w:space="0" w:color="auto"/>
        <w:bottom w:val="none" w:sz="0" w:space="0" w:color="auto"/>
        <w:right w:val="none" w:sz="0" w:space="0" w:color="auto"/>
      </w:divBdr>
    </w:div>
    <w:div w:id="1563758493">
      <w:marLeft w:val="0"/>
      <w:marRight w:val="0"/>
      <w:marTop w:val="0"/>
      <w:marBottom w:val="0"/>
      <w:divBdr>
        <w:top w:val="none" w:sz="0" w:space="0" w:color="auto"/>
        <w:left w:val="none" w:sz="0" w:space="0" w:color="auto"/>
        <w:bottom w:val="none" w:sz="0" w:space="0" w:color="auto"/>
        <w:right w:val="none" w:sz="0" w:space="0" w:color="auto"/>
      </w:divBdr>
    </w:div>
    <w:div w:id="1563758494">
      <w:marLeft w:val="0"/>
      <w:marRight w:val="0"/>
      <w:marTop w:val="0"/>
      <w:marBottom w:val="0"/>
      <w:divBdr>
        <w:top w:val="none" w:sz="0" w:space="0" w:color="auto"/>
        <w:left w:val="none" w:sz="0" w:space="0" w:color="auto"/>
        <w:bottom w:val="none" w:sz="0" w:space="0" w:color="auto"/>
        <w:right w:val="none" w:sz="0" w:space="0" w:color="auto"/>
      </w:divBdr>
    </w:div>
    <w:div w:id="1563758495">
      <w:marLeft w:val="0"/>
      <w:marRight w:val="0"/>
      <w:marTop w:val="0"/>
      <w:marBottom w:val="0"/>
      <w:divBdr>
        <w:top w:val="none" w:sz="0" w:space="0" w:color="auto"/>
        <w:left w:val="none" w:sz="0" w:space="0" w:color="auto"/>
        <w:bottom w:val="none" w:sz="0" w:space="0" w:color="auto"/>
        <w:right w:val="none" w:sz="0" w:space="0" w:color="auto"/>
      </w:divBdr>
    </w:div>
    <w:div w:id="1563758496">
      <w:marLeft w:val="0"/>
      <w:marRight w:val="0"/>
      <w:marTop w:val="0"/>
      <w:marBottom w:val="0"/>
      <w:divBdr>
        <w:top w:val="none" w:sz="0" w:space="0" w:color="auto"/>
        <w:left w:val="none" w:sz="0" w:space="0" w:color="auto"/>
        <w:bottom w:val="none" w:sz="0" w:space="0" w:color="auto"/>
        <w:right w:val="none" w:sz="0" w:space="0" w:color="auto"/>
      </w:divBdr>
    </w:div>
    <w:div w:id="1563758497">
      <w:marLeft w:val="0"/>
      <w:marRight w:val="0"/>
      <w:marTop w:val="0"/>
      <w:marBottom w:val="0"/>
      <w:divBdr>
        <w:top w:val="none" w:sz="0" w:space="0" w:color="auto"/>
        <w:left w:val="none" w:sz="0" w:space="0" w:color="auto"/>
        <w:bottom w:val="none" w:sz="0" w:space="0" w:color="auto"/>
        <w:right w:val="none" w:sz="0" w:space="0" w:color="auto"/>
      </w:divBdr>
    </w:div>
    <w:div w:id="1563758498">
      <w:marLeft w:val="0"/>
      <w:marRight w:val="0"/>
      <w:marTop w:val="0"/>
      <w:marBottom w:val="0"/>
      <w:divBdr>
        <w:top w:val="none" w:sz="0" w:space="0" w:color="auto"/>
        <w:left w:val="none" w:sz="0" w:space="0" w:color="auto"/>
        <w:bottom w:val="none" w:sz="0" w:space="0" w:color="auto"/>
        <w:right w:val="none" w:sz="0" w:space="0" w:color="auto"/>
      </w:divBdr>
    </w:div>
    <w:div w:id="1563758499">
      <w:marLeft w:val="0"/>
      <w:marRight w:val="0"/>
      <w:marTop w:val="0"/>
      <w:marBottom w:val="0"/>
      <w:divBdr>
        <w:top w:val="none" w:sz="0" w:space="0" w:color="auto"/>
        <w:left w:val="none" w:sz="0" w:space="0" w:color="auto"/>
        <w:bottom w:val="none" w:sz="0" w:space="0" w:color="auto"/>
        <w:right w:val="none" w:sz="0" w:space="0" w:color="auto"/>
      </w:divBdr>
    </w:div>
    <w:div w:id="1563758500">
      <w:marLeft w:val="0"/>
      <w:marRight w:val="0"/>
      <w:marTop w:val="0"/>
      <w:marBottom w:val="0"/>
      <w:divBdr>
        <w:top w:val="none" w:sz="0" w:space="0" w:color="auto"/>
        <w:left w:val="none" w:sz="0" w:space="0" w:color="auto"/>
        <w:bottom w:val="none" w:sz="0" w:space="0" w:color="auto"/>
        <w:right w:val="none" w:sz="0" w:space="0" w:color="auto"/>
      </w:divBdr>
    </w:div>
    <w:div w:id="1563758501">
      <w:marLeft w:val="0"/>
      <w:marRight w:val="0"/>
      <w:marTop w:val="0"/>
      <w:marBottom w:val="0"/>
      <w:divBdr>
        <w:top w:val="none" w:sz="0" w:space="0" w:color="auto"/>
        <w:left w:val="none" w:sz="0" w:space="0" w:color="auto"/>
        <w:bottom w:val="none" w:sz="0" w:space="0" w:color="auto"/>
        <w:right w:val="none" w:sz="0" w:space="0" w:color="auto"/>
      </w:divBdr>
    </w:div>
    <w:div w:id="1563758502">
      <w:marLeft w:val="0"/>
      <w:marRight w:val="0"/>
      <w:marTop w:val="0"/>
      <w:marBottom w:val="0"/>
      <w:divBdr>
        <w:top w:val="none" w:sz="0" w:space="0" w:color="auto"/>
        <w:left w:val="none" w:sz="0" w:space="0" w:color="auto"/>
        <w:bottom w:val="none" w:sz="0" w:space="0" w:color="auto"/>
        <w:right w:val="none" w:sz="0" w:space="0" w:color="auto"/>
      </w:divBdr>
    </w:div>
    <w:div w:id="1563758503">
      <w:marLeft w:val="0"/>
      <w:marRight w:val="0"/>
      <w:marTop w:val="0"/>
      <w:marBottom w:val="0"/>
      <w:divBdr>
        <w:top w:val="none" w:sz="0" w:space="0" w:color="auto"/>
        <w:left w:val="none" w:sz="0" w:space="0" w:color="auto"/>
        <w:bottom w:val="none" w:sz="0" w:space="0" w:color="auto"/>
        <w:right w:val="none" w:sz="0" w:space="0" w:color="auto"/>
      </w:divBdr>
    </w:div>
    <w:div w:id="1563758504">
      <w:marLeft w:val="0"/>
      <w:marRight w:val="0"/>
      <w:marTop w:val="0"/>
      <w:marBottom w:val="0"/>
      <w:divBdr>
        <w:top w:val="none" w:sz="0" w:space="0" w:color="auto"/>
        <w:left w:val="none" w:sz="0" w:space="0" w:color="auto"/>
        <w:bottom w:val="none" w:sz="0" w:space="0" w:color="auto"/>
        <w:right w:val="none" w:sz="0" w:space="0" w:color="auto"/>
      </w:divBdr>
    </w:div>
    <w:div w:id="1563758505">
      <w:marLeft w:val="0"/>
      <w:marRight w:val="0"/>
      <w:marTop w:val="0"/>
      <w:marBottom w:val="0"/>
      <w:divBdr>
        <w:top w:val="none" w:sz="0" w:space="0" w:color="auto"/>
        <w:left w:val="none" w:sz="0" w:space="0" w:color="auto"/>
        <w:bottom w:val="none" w:sz="0" w:space="0" w:color="auto"/>
        <w:right w:val="none" w:sz="0" w:space="0" w:color="auto"/>
      </w:divBdr>
    </w:div>
    <w:div w:id="1563758506">
      <w:marLeft w:val="0"/>
      <w:marRight w:val="0"/>
      <w:marTop w:val="0"/>
      <w:marBottom w:val="0"/>
      <w:divBdr>
        <w:top w:val="none" w:sz="0" w:space="0" w:color="auto"/>
        <w:left w:val="none" w:sz="0" w:space="0" w:color="auto"/>
        <w:bottom w:val="none" w:sz="0" w:space="0" w:color="auto"/>
        <w:right w:val="none" w:sz="0" w:space="0" w:color="auto"/>
      </w:divBdr>
    </w:div>
    <w:div w:id="1563758507">
      <w:marLeft w:val="0"/>
      <w:marRight w:val="0"/>
      <w:marTop w:val="0"/>
      <w:marBottom w:val="0"/>
      <w:divBdr>
        <w:top w:val="none" w:sz="0" w:space="0" w:color="auto"/>
        <w:left w:val="none" w:sz="0" w:space="0" w:color="auto"/>
        <w:bottom w:val="none" w:sz="0" w:space="0" w:color="auto"/>
        <w:right w:val="none" w:sz="0" w:space="0" w:color="auto"/>
      </w:divBdr>
    </w:div>
    <w:div w:id="1563758508">
      <w:marLeft w:val="0"/>
      <w:marRight w:val="0"/>
      <w:marTop w:val="0"/>
      <w:marBottom w:val="0"/>
      <w:divBdr>
        <w:top w:val="none" w:sz="0" w:space="0" w:color="auto"/>
        <w:left w:val="none" w:sz="0" w:space="0" w:color="auto"/>
        <w:bottom w:val="none" w:sz="0" w:space="0" w:color="auto"/>
        <w:right w:val="none" w:sz="0" w:space="0" w:color="auto"/>
      </w:divBdr>
    </w:div>
    <w:div w:id="1563758509">
      <w:marLeft w:val="0"/>
      <w:marRight w:val="0"/>
      <w:marTop w:val="0"/>
      <w:marBottom w:val="0"/>
      <w:divBdr>
        <w:top w:val="none" w:sz="0" w:space="0" w:color="auto"/>
        <w:left w:val="none" w:sz="0" w:space="0" w:color="auto"/>
        <w:bottom w:val="none" w:sz="0" w:space="0" w:color="auto"/>
        <w:right w:val="none" w:sz="0" w:space="0" w:color="auto"/>
      </w:divBdr>
    </w:div>
    <w:div w:id="1563758510">
      <w:marLeft w:val="0"/>
      <w:marRight w:val="0"/>
      <w:marTop w:val="0"/>
      <w:marBottom w:val="0"/>
      <w:divBdr>
        <w:top w:val="none" w:sz="0" w:space="0" w:color="auto"/>
        <w:left w:val="none" w:sz="0" w:space="0" w:color="auto"/>
        <w:bottom w:val="none" w:sz="0" w:space="0" w:color="auto"/>
        <w:right w:val="none" w:sz="0" w:space="0" w:color="auto"/>
      </w:divBdr>
    </w:div>
    <w:div w:id="1563758511">
      <w:marLeft w:val="0"/>
      <w:marRight w:val="0"/>
      <w:marTop w:val="0"/>
      <w:marBottom w:val="0"/>
      <w:divBdr>
        <w:top w:val="none" w:sz="0" w:space="0" w:color="auto"/>
        <w:left w:val="none" w:sz="0" w:space="0" w:color="auto"/>
        <w:bottom w:val="none" w:sz="0" w:space="0" w:color="auto"/>
        <w:right w:val="none" w:sz="0" w:space="0" w:color="auto"/>
      </w:divBdr>
    </w:div>
    <w:div w:id="1563758512">
      <w:marLeft w:val="0"/>
      <w:marRight w:val="0"/>
      <w:marTop w:val="0"/>
      <w:marBottom w:val="0"/>
      <w:divBdr>
        <w:top w:val="none" w:sz="0" w:space="0" w:color="auto"/>
        <w:left w:val="none" w:sz="0" w:space="0" w:color="auto"/>
        <w:bottom w:val="none" w:sz="0" w:space="0" w:color="auto"/>
        <w:right w:val="none" w:sz="0" w:space="0" w:color="auto"/>
      </w:divBdr>
    </w:div>
    <w:div w:id="1563758513">
      <w:marLeft w:val="0"/>
      <w:marRight w:val="0"/>
      <w:marTop w:val="0"/>
      <w:marBottom w:val="0"/>
      <w:divBdr>
        <w:top w:val="none" w:sz="0" w:space="0" w:color="auto"/>
        <w:left w:val="none" w:sz="0" w:space="0" w:color="auto"/>
        <w:bottom w:val="none" w:sz="0" w:space="0" w:color="auto"/>
        <w:right w:val="none" w:sz="0" w:space="0" w:color="auto"/>
      </w:divBdr>
    </w:div>
    <w:div w:id="1563758514">
      <w:marLeft w:val="0"/>
      <w:marRight w:val="0"/>
      <w:marTop w:val="0"/>
      <w:marBottom w:val="0"/>
      <w:divBdr>
        <w:top w:val="none" w:sz="0" w:space="0" w:color="auto"/>
        <w:left w:val="none" w:sz="0" w:space="0" w:color="auto"/>
        <w:bottom w:val="none" w:sz="0" w:space="0" w:color="auto"/>
        <w:right w:val="none" w:sz="0" w:space="0" w:color="auto"/>
      </w:divBdr>
    </w:div>
    <w:div w:id="1563758515">
      <w:marLeft w:val="0"/>
      <w:marRight w:val="0"/>
      <w:marTop w:val="0"/>
      <w:marBottom w:val="0"/>
      <w:divBdr>
        <w:top w:val="none" w:sz="0" w:space="0" w:color="auto"/>
        <w:left w:val="none" w:sz="0" w:space="0" w:color="auto"/>
        <w:bottom w:val="none" w:sz="0" w:space="0" w:color="auto"/>
        <w:right w:val="none" w:sz="0" w:space="0" w:color="auto"/>
      </w:divBdr>
    </w:div>
    <w:div w:id="1563758516">
      <w:marLeft w:val="0"/>
      <w:marRight w:val="0"/>
      <w:marTop w:val="0"/>
      <w:marBottom w:val="0"/>
      <w:divBdr>
        <w:top w:val="none" w:sz="0" w:space="0" w:color="auto"/>
        <w:left w:val="none" w:sz="0" w:space="0" w:color="auto"/>
        <w:bottom w:val="none" w:sz="0" w:space="0" w:color="auto"/>
        <w:right w:val="none" w:sz="0" w:space="0" w:color="auto"/>
      </w:divBdr>
    </w:div>
    <w:div w:id="1563758517">
      <w:marLeft w:val="0"/>
      <w:marRight w:val="0"/>
      <w:marTop w:val="0"/>
      <w:marBottom w:val="0"/>
      <w:divBdr>
        <w:top w:val="none" w:sz="0" w:space="0" w:color="auto"/>
        <w:left w:val="none" w:sz="0" w:space="0" w:color="auto"/>
        <w:bottom w:val="none" w:sz="0" w:space="0" w:color="auto"/>
        <w:right w:val="none" w:sz="0" w:space="0" w:color="auto"/>
      </w:divBdr>
    </w:div>
    <w:div w:id="1563758518">
      <w:marLeft w:val="0"/>
      <w:marRight w:val="0"/>
      <w:marTop w:val="0"/>
      <w:marBottom w:val="0"/>
      <w:divBdr>
        <w:top w:val="none" w:sz="0" w:space="0" w:color="auto"/>
        <w:left w:val="none" w:sz="0" w:space="0" w:color="auto"/>
        <w:bottom w:val="none" w:sz="0" w:space="0" w:color="auto"/>
        <w:right w:val="none" w:sz="0" w:space="0" w:color="auto"/>
      </w:divBdr>
    </w:div>
    <w:div w:id="1563758519">
      <w:marLeft w:val="0"/>
      <w:marRight w:val="0"/>
      <w:marTop w:val="0"/>
      <w:marBottom w:val="0"/>
      <w:divBdr>
        <w:top w:val="none" w:sz="0" w:space="0" w:color="auto"/>
        <w:left w:val="none" w:sz="0" w:space="0" w:color="auto"/>
        <w:bottom w:val="none" w:sz="0" w:space="0" w:color="auto"/>
        <w:right w:val="none" w:sz="0" w:space="0" w:color="auto"/>
      </w:divBdr>
    </w:div>
    <w:div w:id="1563758520">
      <w:marLeft w:val="0"/>
      <w:marRight w:val="0"/>
      <w:marTop w:val="0"/>
      <w:marBottom w:val="0"/>
      <w:divBdr>
        <w:top w:val="none" w:sz="0" w:space="0" w:color="auto"/>
        <w:left w:val="none" w:sz="0" w:space="0" w:color="auto"/>
        <w:bottom w:val="none" w:sz="0" w:space="0" w:color="auto"/>
        <w:right w:val="none" w:sz="0" w:space="0" w:color="auto"/>
      </w:divBdr>
    </w:div>
    <w:div w:id="1563758521">
      <w:marLeft w:val="0"/>
      <w:marRight w:val="0"/>
      <w:marTop w:val="0"/>
      <w:marBottom w:val="0"/>
      <w:divBdr>
        <w:top w:val="none" w:sz="0" w:space="0" w:color="auto"/>
        <w:left w:val="none" w:sz="0" w:space="0" w:color="auto"/>
        <w:bottom w:val="none" w:sz="0" w:space="0" w:color="auto"/>
        <w:right w:val="none" w:sz="0" w:space="0" w:color="auto"/>
      </w:divBdr>
    </w:div>
    <w:div w:id="1563758522">
      <w:marLeft w:val="0"/>
      <w:marRight w:val="0"/>
      <w:marTop w:val="0"/>
      <w:marBottom w:val="0"/>
      <w:divBdr>
        <w:top w:val="none" w:sz="0" w:space="0" w:color="auto"/>
        <w:left w:val="none" w:sz="0" w:space="0" w:color="auto"/>
        <w:bottom w:val="none" w:sz="0" w:space="0" w:color="auto"/>
        <w:right w:val="none" w:sz="0" w:space="0" w:color="auto"/>
      </w:divBdr>
    </w:div>
    <w:div w:id="1563758523">
      <w:marLeft w:val="0"/>
      <w:marRight w:val="0"/>
      <w:marTop w:val="0"/>
      <w:marBottom w:val="0"/>
      <w:divBdr>
        <w:top w:val="none" w:sz="0" w:space="0" w:color="auto"/>
        <w:left w:val="none" w:sz="0" w:space="0" w:color="auto"/>
        <w:bottom w:val="none" w:sz="0" w:space="0" w:color="auto"/>
        <w:right w:val="none" w:sz="0" w:space="0" w:color="auto"/>
      </w:divBdr>
    </w:div>
    <w:div w:id="1563758524">
      <w:marLeft w:val="0"/>
      <w:marRight w:val="0"/>
      <w:marTop w:val="0"/>
      <w:marBottom w:val="0"/>
      <w:divBdr>
        <w:top w:val="none" w:sz="0" w:space="0" w:color="auto"/>
        <w:left w:val="none" w:sz="0" w:space="0" w:color="auto"/>
        <w:bottom w:val="none" w:sz="0" w:space="0" w:color="auto"/>
        <w:right w:val="none" w:sz="0" w:space="0" w:color="auto"/>
      </w:divBdr>
    </w:div>
    <w:div w:id="1563758525">
      <w:marLeft w:val="0"/>
      <w:marRight w:val="0"/>
      <w:marTop w:val="0"/>
      <w:marBottom w:val="0"/>
      <w:divBdr>
        <w:top w:val="none" w:sz="0" w:space="0" w:color="auto"/>
        <w:left w:val="none" w:sz="0" w:space="0" w:color="auto"/>
        <w:bottom w:val="none" w:sz="0" w:space="0" w:color="auto"/>
        <w:right w:val="none" w:sz="0" w:space="0" w:color="auto"/>
      </w:divBdr>
    </w:div>
    <w:div w:id="1563758526">
      <w:marLeft w:val="0"/>
      <w:marRight w:val="0"/>
      <w:marTop w:val="0"/>
      <w:marBottom w:val="0"/>
      <w:divBdr>
        <w:top w:val="none" w:sz="0" w:space="0" w:color="auto"/>
        <w:left w:val="none" w:sz="0" w:space="0" w:color="auto"/>
        <w:bottom w:val="none" w:sz="0" w:space="0" w:color="auto"/>
        <w:right w:val="none" w:sz="0" w:space="0" w:color="auto"/>
      </w:divBdr>
    </w:div>
    <w:div w:id="1563758527">
      <w:marLeft w:val="0"/>
      <w:marRight w:val="0"/>
      <w:marTop w:val="0"/>
      <w:marBottom w:val="0"/>
      <w:divBdr>
        <w:top w:val="none" w:sz="0" w:space="0" w:color="auto"/>
        <w:left w:val="none" w:sz="0" w:space="0" w:color="auto"/>
        <w:bottom w:val="none" w:sz="0" w:space="0" w:color="auto"/>
        <w:right w:val="none" w:sz="0" w:space="0" w:color="auto"/>
      </w:divBdr>
    </w:div>
    <w:div w:id="1563758528">
      <w:marLeft w:val="0"/>
      <w:marRight w:val="0"/>
      <w:marTop w:val="0"/>
      <w:marBottom w:val="0"/>
      <w:divBdr>
        <w:top w:val="none" w:sz="0" w:space="0" w:color="auto"/>
        <w:left w:val="none" w:sz="0" w:space="0" w:color="auto"/>
        <w:bottom w:val="none" w:sz="0" w:space="0" w:color="auto"/>
        <w:right w:val="none" w:sz="0" w:space="0" w:color="auto"/>
      </w:divBdr>
    </w:div>
    <w:div w:id="1563758529">
      <w:marLeft w:val="0"/>
      <w:marRight w:val="0"/>
      <w:marTop w:val="0"/>
      <w:marBottom w:val="0"/>
      <w:divBdr>
        <w:top w:val="none" w:sz="0" w:space="0" w:color="auto"/>
        <w:left w:val="none" w:sz="0" w:space="0" w:color="auto"/>
        <w:bottom w:val="none" w:sz="0" w:space="0" w:color="auto"/>
        <w:right w:val="none" w:sz="0" w:space="0" w:color="auto"/>
      </w:divBdr>
    </w:div>
    <w:div w:id="1563758530">
      <w:marLeft w:val="0"/>
      <w:marRight w:val="0"/>
      <w:marTop w:val="0"/>
      <w:marBottom w:val="0"/>
      <w:divBdr>
        <w:top w:val="none" w:sz="0" w:space="0" w:color="auto"/>
        <w:left w:val="none" w:sz="0" w:space="0" w:color="auto"/>
        <w:bottom w:val="none" w:sz="0" w:space="0" w:color="auto"/>
        <w:right w:val="none" w:sz="0" w:space="0" w:color="auto"/>
      </w:divBdr>
    </w:div>
    <w:div w:id="1563758531">
      <w:marLeft w:val="0"/>
      <w:marRight w:val="0"/>
      <w:marTop w:val="0"/>
      <w:marBottom w:val="0"/>
      <w:divBdr>
        <w:top w:val="none" w:sz="0" w:space="0" w:color="auto"/>
        <w:left w:val="none" w:sz="0" w:space="0" w:color="auto"/>
        <w:bottom w:val="none" w:sz="0" w:space="0" w:color="auto"/>
        <w:right w:val="none" w:sz="0" w:space="0" w:color="auto"/>
      </w:divBdr>
    </w:div>
    <w:div w:id="156375853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1</Pages>
  <Words>2903</Words>
  <Characters>16552</Characters>
  <Application>Microsoft Office Word</Application>
  <DocSecurity>0</DocSecurity>
  <Lines>137</Lines>
  <Paragraphs>38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Abu Taha</Company>
  <LinksUpToDate>false</LinksUpToDate>
  <CharactersWithSpaces>19417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EU-HOME</cp:lastModifiedBy>
  <cp:revision>36</cp:revision>
  <cp:lastPrinted>2019-12-10T05:23:00Z</cp:lastPrinted>
  <dcterms:created xsi:type="dcterms:W3CDTF">2018-03-09T16:04:00Z</dcterms:created>
  <dcterms:modified xsi:type="dcterms:W3CDTF">2019-12-13T11:29:00Z</dcterms:modified>
</cp:coreProperties>
</file>