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6B9" w:rsidRDefault="004706B9" w:rsidP="006A6300">
      <w:pPr>
        <w:ind w:left="-1282" w:right="-709"/>
        <w:jc w:val="center"/>
        <w:rPr>
          <w:rFonts w:cs="Arial"/>
          <w:sz w:val="96"/>
          <w:szCs w:val="96"/>
        </w:rPr>
      </w:pPr>
      <w:r>
        <w:rPr>
          <w:sz w:val="96"/>
          <w:szCs w:val="96"/>
        </w:rPr>
        <w:sym w:font="AGA Arabesque" w:char="F050"/>
      </w:r>
    </w:p>
    <w:p w:rsidR="004706B9" w:rsidRDefault="004706B9" w:rsidP="006A6300">
      <w:pPr>
        <w:ind w:left="-1282" w:right="-709"/>
        <w:rPr>
          <w:rFonts w:cs="PT Bold Heading"/>
          <w:sz w:val="96"/>
          <w:szCs w:val="96"/>
          <w:rtl/>
        </w:rPr>
      </w:pPr>
    </w:p>
    <w:p w:rsidR="004706B9" w:rsidRDefault="004706B9" w:rsidP="006A6300">
      <w:pPr>
        <w:ind w:left="-1282" w:right="-709"/>
        <w:rPr>
          <w:rFonts w:cs="PT Bold Heading"/>
          <w:sz w:val="96"/>
          <w:szCs w:val="96"/>
          <w:rtl/>
        </w:rPr>
      </w:pPr>
    </w:p>
    <w:p w:rsidR="004706B9" w:rsidRDefault="004706B9" w:rsidP="006A6300">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4706B9" w:rsidRDefault="004706B9" w:rsidP="006A6300">
      <w:pPr>
        <w:ind w:left="-1282" w:right="-709"/>
        <w:jc w:val="center"/>
        <w:rPr>
          <w:rFonts w:cs="Arial"/>
          <w:sz w:val="96"/>
          <w:szCs w:val="96"/>
          <w:rtl/>
        </w:rPr>
      </w:pPr>
    </w:p>
    <w:p w:rsidR="004706B9" w:rsidRDefault="004706B9" w:rsidP="006A6300">
      <w:pPr>
        <w:ind w:left="-1282" w:right="-709"/>
        <w:jc w:val="center"/>
        <w:rPr>
          <w:rFonts w:cs="Arial"/>
          <w:sz w:val="96"/>
          <w:szCs w:val="96"/>
          <w:rtl/>
        </w:rPr>
      </w:pPr>
      <w:r>
        <w:rPr>
          <w:rFonts w:ascii="Andalus" w:hAnsi="Andalus" w:cs="Andalus" w:hint="eastAsia"/>
          <w:b/>
          <w:sz w:val="48"/>
          <w:szCs w:val="48"/>
          <w:rtl/>
        </w:rPr>
        <w:t>فضيلة</w:t>
      </w:r>
      <w:r>
        <w:rPr>
          <w:rFonts w:ascii="Andalus" w:hAnsi="Andalus" w:cs="Andalus"/>
          <w:b/>
          <w:sz w:val="48"/>
          <w:szCs w:val="48"/>
          <w:rtl/>
        </w:rPr>
        <w:t xml:space="preserve"> الشيخ الدكتور</w:t>
      </w:r>
    </w:p>
    <w:p w:rsidR="004706B9" w:rsidRDefault="004706B9" w:rsidP="006A6300">
      <w:pPr>
        <w:ind w:left="-1282" w:right="-709"/>
        <w:jc w:val="center"/>
        <w:rPr>
          <w:rFonts w:ascii="Andalus" w:hAnsi="Andalus" w:cs="AL-Mohanad Bold"/>
          <w:b/>
          <w:sz w:val="48"/>
          <w:szCs w:val="48"/>
          <w:rtl/>
        </w:rPr>
      </w:pPr>
      <w:r>
        <w:rPr>
          <w:rFonts w:ascii="Andalus" w:hAnsi="Andalus" w:cs="AL-Mohanad Bold" w:hint="eastAsia"/>
          <w:b/>
          <w:sz w:val="48"/>
          <w:szCs w:val="48"/>
          <w:rtl/>
        </w:rPr>
        <w:t>عبد</w:t>
      </w:r>
      <w:r>
        <w:rPr>
          <w:rFonts w:ascii="Andalus" w:hAnsi="Andalus" w:cs="AL-Mohanad Bold"/>
          <w:b/>
          <w:sz w:val="48"/>
          <w:szCs w:val="48"/>
          <w:rtl/>
        </w:rPr>
        <w:t xml:space="preserve"> الكريم بن عبد الله الخضير</w:t>
      </w:r>
    </w:p>
    <w:p w:rsidR="004706B9" w:rsidRDefault="004706B9" w:rsidP="006A6300">
      <w:pPr>
        <w:ind w:left="-1282" w:right="-709"/>
        <w:jc w:val="center"/>
        <w:rPr>
          <w:rFonts w:ascii="Andalus" w:hAnsi="Andalus" w:cs="Andalus"/>
          <w:b/>
          <w:sz w:val="48"/>
          <w:szCs w:val="48"/>
          <w:rtl/>
        </w:rPr>
      </w:pPr>
      <w:r>
        <w:rPr>
          <w:rFonts w:ascii="Andalus" w:hAnsi="Andalus" w:cs="AL-Mohanad Bold" w:hint="eastAsia"/>
          <w:b/>
          <w:sz w:val="48"/>
          <w:szCs w:val="48"/>
          <w:rtl/>
        </w:rPr>
        <w:t>عضو</w:t>
      </w:r>
      <w:r>
        <w:rPr>
          <w:rFonts w:ascii="Andalus" w:hAnsi="Andalus" w:cs="AL-Mohanad Bold"/>
          <w:b/>
          <w:sz w:val="48"/>
          <w:szCs w:val="48"/>
          <w:rtl/>
        </w:rPr>
        <w:t xml:space="preserve"> هيئة كبار العلماء وعضو اللجنة الدائمة للبحوث العلمية والإفتاء</w:t>
      </w:r>
    </w:p>
    <w:p w:rsidR="004706B9" w:rsidRDefault="004706B9" w:rsidP="006A6300">
      <w:pPr>
        <w:pStyle w:val="AL-MohanadBold16"/>
        <w:rPr>
          <w:noProof w:val="0"/>
          <w:rtl/>
        </w:rPr>
      </w:pPr>
    </w:p>
    <w:p w:rsidR="004706B9" w:rsidRDefault="004706B9" w:rsidP="006A6300">
      <w:pPr>
        <w:pStyle w:val="AL-MohanadBold16"/>
        <w:rPr>
          <w:noProof w:val="0"/>
          <w:rtl/>
        </w:rPr>
      </w:pPr>
    </w:p>
    <w:p w:rsidR="004706B9" w:rsidRDefault="004706B9" w:rsidP="006A6300">
      <w:pPr>
        <w:ind w:left="-1282" w:right="-709"/>
        <w:jc w:val="center"/>
        <w:rPr>
          <w:rFonts w:ascii="Tahoma" w:hAnsi="Tahoma" w:cs="Tahoma"/>
          <w:bCs/>
          <w:rtl/>
        </w:rPr>
      </w:pPr>
      <w:r>
        <w:rPr>
          <w:rFonts w:ascii="Tahoma" w:hAnsi="Tahoma" w:cs="Tahoma"/>
          <w:bCs/>
          <w:rtl/>
        </w:rPr>
        <w:t xml:space="preserve"> (الحلقة </w:t>
      </w:r>
      <w:r>
        <w:rPr>
          <w:rFonts w:ascii="Tahoma" w:hAnsi="Tahoma" w:cs="Tahoma"/>
          <w:bCs/>
          <w:rtl/>
          <w:lang w:bidi="ar-EG"/>
        </w:rPr>
        <w:t>الثالثة عشرة بعد المائة</w:t>
      </w:r>
      <w:r>
        <w:rPr>
          <w:rFonts w:ascii="Tahoma" w:hAnsi="Tahoma" w:cs="Tahoma"/>
          <w:bCs/>
          <w:rtl/>
        </w:rPr>
        <w:t>)</w:t>
      </w:r>
    </w:p>
    <w:p w:rsidR="004706B9" w:rsidRDefault="004706B9" w:rsidP="006A6300">
      <w:pPr>
        <w:pStyle w:val="BodyTextIndent"/>
        <w:ind w:left="-1282" w:right="-709" w:firstLine="562"/>
        <w:jc w:val="center"/>
        <w:rPr>
          <w:noProof w:val="0"/>
          <w:rtl/>
        </w:rPr>
      </w:pPr>
    </w:p>
    <w:p w:rsidR="004706B9" w:rsidRDefault="004706B9" w:rsidP="006A6300">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4706B9" w:rsidRDefault="004706B9" w:rsidP="006A6300">
      <w:pPr>
        <w:jc w:val="both"/>
        <w:rPr>
          <w:rFonts w:cs="Simplified Arabic"/>
          <w:b/>
          <w:bCs/>
          <w:sz w:val="36"/>
          <w:szCs w:val="28"/>
          <w:rtl/>
        </w:rPr>
      </w:pPr>
    </w:p>
    <w:p w:rsidR="004706B9" w:rsidRDefault="004706B9" w:rsidP="006A6300">
      <w:pPr>
        <w:jc w:val="both"/>
        <w:rPr>
          <w:rFonts w:cs="Simplified Arabic"/>
          <w:b/>
          <w:bCs/>
          <w:sz w:val="36"/>
          <w:szCs w:val="28"/>
          <w:rtl/>
        </w:rPr>
      </w:pPr>
    </w:p>
    <w:p w:rsidR="004706B9" w:rsidRDefault="004706B9" w:rsidP="006A6300">
      <w:pPr>
        <w:jc w:val="both"/>
        <w:rPr>
          <w:rFonts w:cs="Simplified Arabic"/>
          <w:b/>
          <w:bCs/>
          <w:sz w:val="36"/>
          <w:szCs w:val="28"/>
          <w:rtl/>
        </w:rPr>
      </w:pPr>
    </w:p>
    <w:p w:rsidR="004706B9" w:rsidRDefault="004706B9" w:rsidP="006A6300">
      <w:pPr>
        <w:jc w:val="both"/>
        <w:rPr>
          <w:rFonts w:cs="Simplified Arabic"/>
          <w:b/>
          <w:bCs/>
          <w:sz w:val="36"/>
          <w:szCs w:val="28"/>
          <w:rtl/>
          <w:lang w:bidi="ar-EG"/>
        </w:rPr>
      </w:pPr>
      <w:r w:rsidRPr="00F42654">
        <w:rPr>
          <w:rFonts w:cs="Simplified Arabic"/>
          <w:b/>
          <w:bCs/>
          <w:sz w:val="36"/>
          <w:szCs w:val="28"/>
          <w:rtl/>
          <w:lang w:bidi="ar-EG"/>
        </w:rPr>
        <w:lastRenderedPageBreak/>
        <w:t>المقدم: بسم الله ا</w:t>
      </w:r>
      <w:r>
        <w:rPr>
          <w:rFonts w:cs="Simplified Arabic"/>
          <w:b/>
          <w:bCs/>
          <w:sz w:val="36"/>
          <w:szCs w:val="28"/>
          <w:rtl/>
          <w:lang w:bidi="ar-EG"/>
        </w:rPr>
        <w:t>لرحمن الرحيم</w:t>
      </w:r>
      <w:r w:rsidR="003210B3">
        <w:rPr>
          <w:rFonts w:cs="Simplified Arabic" w:hint="cs"/>
          <w:b/>
          <w:bCs/>
          <w:sz w:val="36"/>
          <w:szCs w:val="28"/>
          <w:rtl/>
          <w:lang w:bidi="ar-EG"/>
        </w:rPr>
        <w:t>،</w:t>
      </w:r>
      <w:r>
        <w:rPr>
          <w:rFonts w:cs="Simplified Arabic"/>
          <w:b/>
          <w:bCs/>
          <w:sz w:val="36"/>
          <w:szCs w:val="28"/>
          <w:rtl/>
          <w:lang w:bidi="ar-EG"/>
        </w:rPr>
        <w:t xml:space="preserve"> الحمد لله رب العالمين</w:t>
      </w:r>
      <w:r w:rsidR="003210B3">
        <w:rPr>
          <w:rFonts w:cs="Simplified Arabic" w:hint="cs"/>
          <w:b/>
          <w:bCs/>
          <w:sz w:val="36"/>
          <w:szCs w:val="28"/>
          <w:rtl/>
          <w:lang w:bidi="ar-EG"/>
        </w:rPr>
        <w:t>،</w:t>
      </w:r>
      <w:r>
        <w:rPr>
          <w:rFonts w:cs="Simplified Arabic"/>
          <w:b/>
          <w:bCs/>
          <w:sz w:val="36"/>
          <w:szCs w:val="28"/>
          <w:rtl/>
          <w:lang w:bidi="ar-EG"/>
        </w:rPr>
        <w:t xml:space="preserve"> والصلاة والسلام على أشرف الأنبياء والمرسلين نبينا محمد وعلى آله وصحبه أجمعين.</w:t>
      </w:r>
    </w:p>
    <w:p w:rsidR="004706B9" w:rsidRDefault="004706B9" w:rsidP="006A6300">
      <w:pPr>
        <w:jc w:val="both"/>
        <w:rPr>
          <w:rFonts w:cs="Simplified Arabic"/>
          <w:b/>
          <w:bCs/>
          <w:sz w:val="36"/>
          <w:szCs w:val="28"/>
          <w:rtl/>
          <w:lang w:bidi="ar-EG"/>
        </w:rPr>
      </w:pPr>
      <w:r>
        <w:rPr>
          <w:rFonts w:cs="Simplified Arabic"/>
          <w:b/>
          <w:bCs/>
          <w:sz w:val="36"/>
          <w:szCs w:val="28"/>
          <w:rtl/>
          <w:lang w:bidi="ar-EG"/>
        </w:rPr>
        <w:t>أيها الإخوة والأخوات</w:t>
      </w:r>
      <w:r w:rsidR="003210B3">
        <w:rPr>
          <w:rFonts w:cs="Simplified Arabic" w:hint="cs"/>
          <w:b/>
          <w:bCs/>
          <w:sz w:val="36"/>
          <w:szCs w:val="28"/>
          <w:rtl/>
          <w:lang w:bidi="ar-EG"/>
        </w:rPr>
        <w:t>،</w:t>
      </w:r>
      <w:r>
        <w:rPr>
          <w:rFonts w:cs="Simplified Arabic"/>
          <w:b/>
          <w:bCs/>
          <w:sz w:val="36"/>
          <w:szCs w:val="28"/>
          <w:rtl/>
          <w:lang w:bidi="ar-EG"/>
        </w:rPr>
        <w:t xml:space="preserve"> السلام عليكم ورحمة الله وبركاته</w:t>
      </w:r>
      <w:r w:rsidR="003210B3">
        <w:rPr>
          <w:rFonts w:cs="Simplified Arabic" w:hint="cs"/>
          <w:b/>
          <w:bCs/>
          <w:sz w:val="36"/>
          <w:szCs w:val="28"/>
          <w:rtl/>
          <w:lang w:bidi="ar-EG"/>
        </w:rPr>
        <w:t>،</w:t>
      </w:r>
      <w:r>
        <w:rPr>
          <w:rFonts w:cs="Simplified Arabic"/>
          <w:b/>
          <w:bCs/>
          <w:sz w:val="36"/>
          <w:szCs w:val="28"/>
          <w:rtl/>
          <w:lang w:bidi="ar-EG"/>
        </w:rPr>
        <w:t xml:space="preserve"> أهلا</w:t>
      </w:r>
      <w:r w:rsidR="003210B3">
        <w:rPr>
          <w:rFonts w:cs="Simplified Arabic" w:hint="cs"/>
          <w:b/>
          <w:bCs/>
          <w:sz w:val="36"/>
          <w:szCs w:val="28"/>
          <w:rtl/>
          <w:lang w:bidi="ar-EG"/>
        </w:rPr>
        <w:t>ً</w:t>
      </w:r>
      <w:r>
        <w:rPr>
          <w:rFonts w:cs="Simplified Arabic"/>
          <w:b/>
          <w:bCs/>
          <w:sz w:val="36"/>
          <w:szCs w:val="28"/>
          <w:rtl/>
          <w:lang w:bidi="ar-EG"/>
        </w:rPr>
        <w:t xml:space="preserve"> بكم إلى حلقة جديدة في برنامجكم شرح كتاب التجريد الصريح لأحاديث الجامع الصحيح، مع بداية حلقتنا يسرنا أن نرحب بصاحب الفضيلة الشيخ الدكتور عبد الكريم بن عبد الله الخضير</w:t>
      </w:r>
      <w:r w:rsidR="003210B3">
        <w:rPr>
          <w:rFonts w:cs="Simplified Arabic" w:hint="cs"/>
          <w:b/>
          <w:bCs/>
          <w:sz w:val="36"/>
          <w:szCs w:val="28"/>
          <w:rtl/>
          <w:lang w:bidi="ar-EG"/>
        </w:rPr>
        <w:t>،</w:t>
      </w:r>
      <w:r>
        <w:rPr>
          <w:rFonts w:cs="Simplified Arabic"/>
          <w:b/>
          <w:bCs/>
          <w:sz w:val="36"/>
          <w:szCs w:val="28"/>
          <w:rtl/>
          <w:lang w:bidi="ar-EG"/>
        </w:rPr>
        <w:t xml:space="preserve"> عضو هيئة التدريس بكلية أصول الدين جامعة الإمام محمد بن سعود بن سليمان بالرياض، فأهلا</w:t>
      </w:r>
      <w:r w:rsidR="0032559B">
        <w:rPr>
          <w:rFonts w:cs="Simplified Arabic" w:hint="cs"/>
          <w:b/>
          <w:bCs/>
          <w:sz w:val="36"/>
          <w:szCs w:val="28"/>
          <w:rtl/>
          <w:lang w:bidi="ar-EG"/>
        </w:rPr>
        <w:t>ً</w:t>
      </w:r>
      <w:r>
        <w:rPr>
          <w:rFonts w:cs="Simplified Arabic"/>
          <w:b/>
          <w:bCs/>
          <w:sz w:val="36"/>
          <w:szCs w:val="28"/>
          <w:rtl/>
          <w:lang w:bidi="ar-EG"/>
        </w:rPr>
        <w:t xml:space="preserve"> بكم شيخ عبد الكريم.</w:t>
      </w:r>
    </w:p>
    <w:p w:rsidR="004706B9" w:rsidRDefault="004706B9" w:rsidP="006A6300">
      <w:pPr>
        <w:jc w:val="both"/>
        <w:rPr>
          <w:rFonts w:cs="Simplified Arabic"/>
          <w:sz w:val="36"/>
          <w:szCs w:val="28"/>
          <w:rtl/>
          <w:lang w:bidi="ar-EG"/>
        </w:rPr>
      </w:pPr>
      <w:r>
        <w:rPr>
          <w:rFonts w:cs="Simplified Arabic"/>
          <w:sz w:val="36"/>
          <w:szCs w:val="28"/>
          <w:rtl/>
          <w:lang w:bidi="ar-EG"/>
        </w:rPr>
        <w:t>حياكم الله</w:t>
      </w:r>
      <w:r w:rsidR="003210B3">
        <w:rPr>
          <w:rFonts w:cs="Simplified Arabic" w:hint="cs"/>
          <w:sz w:val="36"/>
          <w:szCs w:val="28"/>
          <w:rtl/>
          <w:lang w:bidi="ar-EG"/>
        </w:rPr>
        <w:t>،</w:t>
      </w:r>
      <w:r>
        <w:rPr>
          <w:rFonts w:cs="Simplified Arabic"/>
          <w:sz w:val="36"/>
          <w:szCs w:val="28"/>
          <w:rtl/>
          <w:lang w:bidi="ar-EG"/>
        </w:rPr>
        <w:t xml:space="preserve"> وبارك الله فيكم وفي الإخوة المسلمين.</w:t>
      </w:r>
    </w:p>
    <w:p w:rsidR="004706B9" w:rsidRDefault="004706B9" w:rsidP="003210B3">
      <w:pPr>
        <w:jc w:val="both"/>
        <w:rPr>
          <w:rFonts w:cs="Simplified Arabic"/>
          <w:b/>
          <w:bCs/>
          <w:sz w:val="36"/>
          <w:szCs w:val="28"/>
          <w:rtl/>
          <w:lang w:bidi="ar-EG"/>
        </w:rPr>
      </w:pPr>
      <w:r>
        <w:rPr>
          <w:rFonts w:cs="Simplified Arabic"/>
          <w:b/>
          <w:bCs/>
          <w:sz w:val="36"/>
          <w:szCs w:val="28"/>
          <w:rtl/>
          <w:lang w:bidi="ar-EG"/>
        </w:rPr>
        <w:t>المقدم: لازلنا في كتاب العلم من هذا الكتاب</w:t>
      </w:r>
      <w:r w:rsidR="003210B3">
        <w:rPr>
          <w:rFonts w:cs="Simplified Arabic" w:hint="cs"/>
          <w:b/>
          <w:bCs/>
          <w:sz w:val="36"/>
          <w:szCs w:val="28"/>
          <w:rtl/>
          <w:lang w:bidi="ar-EG"/>
        </w:rPr>
        <w:t>،</w:t>
      </w:r>
      <w:r>
        <w:rPr>
          <w:rFonts w:cs="Simplified Arabic"/>
          <w:b/>
          <w:bCs/>
          <w:sz w:val="36"/>
          <w:szCs w:val="28"/>
          <w:rtl/>
          <w:lang w:bidi="ar-EG"/>
        </w:rPr>
        <w:t xml:space="preserve"> قال المصنف </w:t>
      </w:r>
      <w:r w:rsidR="003210B3">
        <w:rPr>
          <w:rFonts w:cs="Simplified Arabic" w:hint="cs"/>
          <w:b/>
          <w:bCs/>
          <w:sz w:val="36"/>
          <w:szCs w:val="28"/>
          <w:rtl/>
          <w:lang w:bidi="ar-EG"/>
        </w:rPr>
        <w:t>-</w:t>
      </w:r>
      <w:r w:rsidRPr="003B5C71">
        <w:rPr>
          <w:rFonts w:cs="Simplified Arabic"/>
          <w:b/>
          <w:bCs/>
          <w:sz w:val="36"/>
          <w:szCs w:val="28"/>
          <w:rtl/>
          <w:lang w:bidi="ar-EG"/>
        </w:rPr>
        <w:t>رحمه الله</w:t>
      </w:r>
      <w:r w:rsidR="003210B3">
        <w:rPr>
          <w:rFonts w:cs="Simplified Arabic" w:hint="cs"/>
          <w:b/>
          <w:bCs/>
          <w:sz w:val="36"/>
          <w:szCs w:val="28"/>
          <w:rtl/>
          <w:lang w:bidi="ar-EG"/>
        </w:rPr>
        <w:t>-</w:t>
      </w:r>
      <w:r w:rsidRPr="003B5C71">
        <w:rPr>
          <w:rFonts w:cs="Simplified Arabic"/>
          <w:b/>
          <w:bCs/>
          <w:sz w:val="36"/>
          <w:szCs w:val="28"/>
          <w:rtl/>
          <w:lang w:bidi="ar-EG"/>
        </w:rPr>
        <w:t xml:space="preserve"> عن أنس </w:t>
      </w:r>
      <w:r w:rsidR="003210B3">
        <w:rPr>
          <w:rFonts w:cs="Simplified Arabic" w:hint="cs"/>
          <w:b/>
          <w:bCs/>
          <w:sz w:val="36"/>
          <w:szCs w:val="28"/>
          <w:rtl/>
          <w:lang w:bidi="ar-EG"/>
        </w:rPr>
        <w:t>-</w:t>
      </w:r>
      <w:r>
        <w:rPr>
          <w:rFonts w:cs="Simplified Arabic"/>
          <w:b/>
          <w:bCs/>
          <w:sz w:val="36"/>
          <w:szCs w:val="28"/>
          <w:rtl/>
          <w:lang w:bidi="ar-EG"/>
        </w:rPr>
        <w:t>رضي الله عنه</w:t>
      </w:r>
      <w:r w:rsidR="003210B3">
        <w:rPr>
          <w:rFonts w:cs="Simplified Arabic" w:hint="cs"/>
          <w:b/>
          <w:bCs/>
          <w:sz w:val="36"/>
          <w:szCs w:val="28"/>
          <w:rtl/>
          <w:lang w:bidi="ar-EG"/>
        </w:rPr>
        <w:t>-</w:t>
      </w:r>
      <w:r>
        <w:rPr>
          <w:rFonts w:cs="Simplified Arabic"/>
          <w:b/>
          <w:bCs/>
          <w:sz w:val="36"/>
          <w:szCs w:val="28"/>
          <w:rtl/>
          <w:lang w:bidi="ar-EG"/>
        </w:rPr>
        <w:t xml:space="preserve"> قال: بينما نحن جلوس مع النبي -صلى الله عليه وسلم- في المسجد دخل رجل على جمل</w:t>
      </w:r>
      <w:r w:rsidR="003210B3">
        <w:rPr>
          <w:rFonts w:cs="Simplified Arabic" w:hint="cs"/>
          <w:b/>
          <w:bCs/>
          <w:sz w:val="36"/>
          <w:szCs w:val="28"/>
          <w:rtl/>
          <w:lang w:bidi="ar-EG"/>
        </w:rPr>
        <w:t>،</w:t>
      </w:r>
      <w:r>
        <w:rPr>
          <w:rFonts w:cs="Simplified Arabic"/>
          <w:b/>
          <w:bCs/>
          <w:sz w:val="36"/>
          <w:szCs w:val="28"/>
          <w:rtl/>
          <w:lang w:bidi="ar-EG"/>
        </w:rPr>
        <w:t xml:space="preserve"> فأناخه في المسجد ثم عقله ثم قال</w:t>
      </w:r>
      <w:r w:rsidR="003210B3">
        <w:rPr>
          <w:rFonts w:cs="Simplified Arabic" w:hint="cs"/>
          <w:b/>
          <w:bCs/>
          <w:sz w:val="36"/>
          <w:szCs w:val="28"/>
          <w:rtl/>
          <w:lang w:bidi="ar-EG"/>
        </w:rPr>
        <w:t>:</w:t>
      </w:r>
      <w:r>
        <w:rPr>
          <w:rFonts w:cs="Simplified Arabic"/>
          <w:b/>
          <w:bCs/>
          <w:sz w:val="36"/>
          <w:szCs w:val="28"/>
          <w:rtl/>
          <w:lang w:bidi="ar-EG"/>
        </w:rPr>
        <w:t xml:space="preserve"> أيكم محمد</w:t>
      </w:r>
      <w:r w:rsidR="003210B3">
        <w:rPr>
          <w:rFonts w:cs="Simplified Arabic" w:hint="cs"/>
          <w:b/>
          <w:bCs/>
          <w:sz w:val="36"/>
          <w:szCs w:val="28"/>
          <w:rtl/>
          <w:lang w:bidi="ar-EG"/>
        </w:rPr>
        <w:t>؟</w:t>
      </w:r>
      <w:r>
        <w:rPr>
          <w:rFonts w:cs="Simplified Arabic"/>
          <w:b/>
          <w:bCs/>
          <w:sz w:val="36"/>
          <w:szCs w:val="28"/>
          <w:rtl/>
          <w:lang w:bidi="ar-EG"/>
        </w:rPr>
        <w:t xml:space="preserve"> والنبي -صلى الله عليه وسلم- متكئ بين ظهرانيهم</w:t>
      </w:r>
      <w:r w:rsidR="003210B3">
        <w:rPr>
          <w:rFonts w:cs="Simplified Arabic" w:hint="cs"/>
          <w:b/>
          <w:bCs/>
          <w:sz w:val="36"/>
          <w:szCs w:val="28"/>
          <w:rtl/>
          <w:lang w:bidi="ar-EG"/>
        </w:rPr>
        <w:t>،</w:t>
      </w:r>
      <w:r>
        <w:rPr>
          <w:rFonts w:cs="Simplified Arabic"/>
          <w:b/>
          <w:bCs/>
          <w:sz w:val="36"/>
          <w:szCs w:val="28"/>
          <w:rtl/>
          <w:lang w:bidi="ar-EG"/>
        </w:rPr>
        <w:t xml:space="preserve"> فقلنا</w:t>
      </w:r>
      <w:r w:rsidR="003210B3">
        <w:rPr>
          <w:rFonts w:cs="Simplified Arabic" w:hint="cs"/>
          <w:b/>
          <w:bCs/>
          <w:sz w:val="36"/>
          <w:szCs w:val="28"/>
          <w:rtl/>
          <w:lang w:bidi="ar-EG"/>
        </w:rPr>
        <w:t>:</w:t>
      </w:r>
      <w:r>
        <w:rPr>
          <w:rFonts w:cs="Simplified Arabic"/>
          <w:b/>
          <w:bCs/>
          <w:sz w:val="36"/>
          <w:szCs w:val="28"/>
          <w:rtl/>
          <w:lang w:bidi="ar-EG"/>
        </w:rPr>
        <w:t xml:space="preserve"> هذا الرجل الأبيض المتكئ</w:t>
      </w:r>
      <w:r w:rsidR="003210B3">
        <w:rPr>
          <w:rFonts w:cs="Simplified Arabic" w:hint="cs"/>
          <w:b/>
          <w:bCs/>
          <w:sz w:val="36"/>
          <w:szCs w:val="28"/>
          <w:rtl/>
          <w:lang w:bidi="ar-EG"/>
        </w:rPr>
        <w:t>.</w:t>
      </w:r>
      <w:r>
        <w:rPr>
          <w:rFonts w:cs="Simplified Arabic"/>
          <w:b/>
          <w:bCs/>
          <w:sz w:val="36"/>
          <w:szCs w:val="28"/>
          <w:rtl/>
          <w:lang w:bidi="ar-EG"/>
        </w:rPr>
        <w:t xml:space="preserve"> فقال له الرجل</w:t>
      </w:r>
      <w:r w:rsidR="003210B3">
        <w:rPr>
          <w:rFonts w:cs="Simplified Arabic" w:hint="cs"/>
          <w:b/>
          <w:bCs/>
          <w:sz w:val="36"/>
          <w:szCs w:val="28"/>
          <w:rtl/>
          <w:lang w:bidi="ar-EG"/>
        </w:rPr>
        <w:t>:</w:t>
      </w:r>
      <w:r>
        <w:rPr>
          <w:rFonts w:cs="Simplified Arabic"/>
          <w:b/>
          <w:bCs/>
          <w:sz w:val="36"/>
          <w:szCs w:val="28"/>
          <w:rtl/>
          <w:lang w:bidi="ar-EG"/>
        </w:rPr>
        <w:t xml:space="preserve"> ابن عبد المطلب</w:t>
      </w:r>
      <w:r w:rsidR="003210B3">
        <w:rPr>
          <w:rFonts w:cs="Simplified Arabic" w:hint="cs"/>
          <w:b/>
          <w:bCs/>
          <w:sz w:val="36"/>
          <w:szCs w:val="28"/>
          <w:rtl/>
          <w:lang w:bidi="ar-EG"/>
        </w:rPr>
        <w:t>،</w:t>
      </w:r>
      <w:r>
        <w:rPr>
          <w:rFonts w:cs="Simplified Arabic"/>
          <w:b/>
          <w:bCs/>
          <w:sz w:val="36"/>
          <w:szCs w:val="28"/>
          <w:rtl/>
          <w:lang w:bidi="ar-EG"/>
        </w:rPr>
        <w:t xml:space="preserve"> فقال له النبي -صلى الله عليه وسلم-</w:t>
      </w:r>
      <w:r w:rsidR="003210B3">
        <w:rPr>
          <w:rFonts w:cs="Simplified Arabic" w:hint="cs"/>
          <w:b/>
          <w:bCs/>
          <w:sz w:val="36"/>
          <w:szCs w:val="28"/>
          <w:rtl/>
          <w:lang w:bidi="ar-EG"/>
        </w:rPr>
        <w:t>:</w:t>
      </w:r>
      <w:r>
        <w:rPr>
          <w:rFonts w:cs="Simplified Arabic"/>
          <w:b/>
          <w:bCs/>
          <w:sz w:val="36"/>
          <w:szCs w:val="28"/>
          <w:rtl/>
          <w:lang w:bidi="ar-EG"/>
        </w:rPr>
        <w:t xml:space="preserve"> </w:t>
      </w:r>
      <w:r w:rsidR="00A10E3C">
        <w:rPr>
          <w:rFonts w:cs="Simplified Arabic" w:hint="cs"/>
          <w:color w:val="0000FF"/>
          <w:sz w:val="28"/>
          <w:szCs w:val="28"/>
          <w:rtl/>
        </w:rPr>
        <w:t>«</w:t>
      </w:r>
      <w:r w:rsidRPr="00A10E3C">
        <w:rPr>
          <w:rFonts w:cs="Simplified Arabic"/>
          <w:b/>
          <w:bCs/>
          <w:color w:val="0000FF"/>
          <w:sz w:val="28"/>
          <w:szCs w:val="28"/>
          <w:rtl/>
        </w:rPr>
        <w:t>قد أجبتك</w:t>
      </w:r>
      <w:r w:rsidR="00A10E3C">
        <w:rPr>
          <w:rFonts w:cs="Simplified Arabic" w:hint="cs"/>
          <w:color w:val="0000FF"/>
          <w:sz w:val="28"/>
          <w:szCs w:val="28"/>
          <w:rtl/>
        </w:rPr>
        <w:t>»</w:t>
      </w:r>
      <w:r w:rsidR="003210B3">
        <w:rPr>
          <w:rFonts w:cs="Simplified Arabic" w:hint="cs"/>
          <w:b/>
          <w:bCs/>
          <w:sz w:val="36"/>
          <w:szCs w:val="28"/>
          <w:rtl/>
          <w:lang w:bidi="ar-EG"/>
        </w:rPr>
        <w:t>،</w:t>
      </w:r>
      <w:r>
        <w:rPr>
          <w:rFonts w:cs="Simplified Arabic"/>
          <w:b/>
          <w:bCs/>
          <w:sz w:val="36"/>
          <w:szCs w:val="28"/>
          <w:rtl/>
          <w:lang w:bidi="ar-EG"/>
        </w:rPr>
        <w:t xml:space="preserve"> فقال</w:t>
      </w:r>
      <w:r w:rsidR="003210B3">
        <w:rPr>
          <w:rFonts w:cs="Simplified Arabic" w:hint="cs"/>
          <w:b/>
          <w:bCs/>
          <w:sz w:val="36"/>
          <w:szCs w:val="28"/>
          <w:rtl/>
          <w:lang w:bidi="ar-EG"/>
        </w:rPr>
        <w:t>:</w:t>
      </w:r>
      <w:r>
        <w:rPr>
          <w:rFonts w:cs="Simplified Arabic"/>
          <w:b/>
          <w:bCs/>
          <w:sz w:val="36"/>
          <w:szCs w:val="28"/>
          <w:rtl/>
          <w:lang w:bidi="ar-EG"/>
        </w:rPr>
        <w:t xml:space="preserve"> إني سائلك فمشدد عليك في المسألة</w:t>
      </w:r>
      <w:r w:rsidR="003210B3">
        <w:rPr>
          <w:rFonts w:cs="Simplified Arabic" w:hint="cs"/>
          <w:b/>
          <w:bCs/>
          <w:sz w:val="36"/>
          <w:szCs w:val="28"/>
          <w:rtl/>
          <w:lang w:bidi="ar-EG"/>
        </w:rPr>
        <w:t>،</w:t>
      </w:r>
      <w:r>
        <w:rPr>
          <w:rFonts w:cs="Simplified Arabic"/>
          <w:b/>
          <w:bCs/>
          <w:sz w:val="36"/>
          <w:szCs w:val="28"/>
          <w:rtl/>
          <w:lang w:bidi="ar-EG"/>
        </w:rPr>
        <w:t xml:space="preserve"> فلا تجد علي في نفسك، فقال</w:t>
      </w:r>
      <w:r w:rsidR="003210B3">
        <w:rPr>
          <w:rFonts w:cs="Simplified Arabic" w:hint="cs"/>
          <w:b/>
          <w:bCs/>
          <w:sz w:val="36"/>
          <w:szCs w:val="28"/>
          <w:rtl/>
          <w:lang w:bidi="ar-EG"/>
        </w:rPr>
        <w:t>:</w:t>
      </w:r>
      <w:r>
        <w:rPr>
          <w:rFonts w:cs="Simplified Arabic"/>
          <w:b/>
          <w:bCs/>
          <w:sz w:val="36"/>
          <w:szCs w:val="28"/>
          <w:rtl/>
          <w:lang w:bidi="ar-EG"/>
        </w:rPr>
        <w:t xml:space="preserve"> </w:t>
      </w:r>
      <w:r w:rsidR="00A10E3C">
        <w:rPr>
          <w:rFonts w:cs="Simplified Arabic" w:hint="cs"/>
          <w:color w:val="0000FF"/>
          <w:sz w:val="28"/>
          <w:szCs w:val="28"/>
          <w:rtl/>
        </w:rPr>
        <w:t>«</w:t>
      </w:r>
      <w:r w:rsidRPr="00A10E3C">
        <w:rPr>
          <w:rFonts w:cs="Simplified Arabic"/>
          <w:b/>
          <w:bCs/>
          <w:color w:val="0000FF"/>
          <w:sz w:val="28"/>
          <w:szCs w:val="28"/>
          <w:rtl/>
        </w:rPr>
        <w:t>سل عما بدا لك</w:t>
      </w:r>
      <w:r w:rsidR="00A10E3C">
        <w:rPr>
          <w:rFonts w:cs="Simplified Arabic" w:hint="cs"/>
          <w:color w:val="0000FF"/>
          <w:sz w:val="28"/>
          <w:szCs w:val="28"/>
          <w:rtl/>
        </w:rPr>
        <w:t>»</w:t>
      </w:r>
      <w:r>
        <w:rPr>
          <w:rFonts w:cs="Simplified Arabic"/>
          <w:b/>
          <w:bCs/>
          <w:sz w:val="36"/>
          <w:szCs w:val="28"/>
          <w:rtl/>
          <w:lang w:bidi="ar-EG"/>
        </w:rPr>
        <w:t>، فقال</w:t>
      </w:r>
      <w:r w:rsidR="003210B3">
        <w:rPr>
          <w:rFonts w:cs="Simplified Arabic" w:hint="cs"/>
          <w:b/>
          <w:bCs/>
          <w:sz w:val="36"/>
          <w:szCs w:val="28"/>
          <w:rtl/>
          <w:lang w:bidi="ar-EG"/>
        </w:rPr>
        <w:t>:</w:t>
      </w:r>
      <w:r>
        <w:rPr>
          <w:rFonts w:cs="Simplified Arabic"/>
          <w:b/>
          <w:bCs/>
          <w:sz w:val="36"/>
          <w:szCs w:val="28"/>
          <w:rtl/>
          <w:lang w:bidi="ar-EG"/>
        </w:rPr>
        <w:t xml:space="preserve"> أسألك بربك ورب من قبلك</w:t>
      </w:r>
      <w:r w:rsidR="003210B3">
        <w:rPr>
          <w:rFonts w:cs="Simplified Arabic" w:hint="cs"/>
          <w:b/>
          <w:bCs/>
          <w:sz w:val="36"/>
          <w:szCs w:val="28"/>
          <w:rtl/>
          <w:lang w:bidi="ar-EG"/>
        </w:rPr>
        <w:t>،</w:t>
      </w:r>
      <w:r>
        <w:rPr>
          <w:rFonts w:cs="Simplified Arabic"/>
          <w:b/>
          <w:bCs/>
          <w:sz w:val="36"/>
          <w:szCs w:val="28"/>
          <w:rtl/>
          <w:lang w:bidi="ar-EG"/>
        </w:rPr>
        <w:t xml:space="preserve"> </w:t>
      </w:r>
      <w:r w:rsidR="0032559B">
        <w:rPr>
          <w:rFonts w:cs="Simplified Arabic"/>
          <w:b/>
          <w:bCs/>
          <w:sz w:val="36"/>
          <w:szCs w:val="28"/>
          <w:rtl/>
          <w:lang w:bidi="ar-EG"/>
        </w:rPr>
        <w:t>آلله</w:t>
      </w:r>
      <w:r>
        <w:rPr>
          <w:rFonts w:cs="Simplified Arabic"/>
          <w:b/>
          <w:bCs/>
          <w:sz w:val="36"/>
          <w:szCs w:val="28"/>
          <w:rtl/>
          <w:lang w:bidi="ar-EG"/>
        </w:rPr>
        <w:t xml:space="preserve"> أرسلك للناس كلهم</w:t>
      </w:r>
      <w:r w:rsidR="003210B3">
        <w:rPr>
          <w:rFonts w:cs="Simplified Arabic" w:hint="cs"/>
          <w:b/>
          <w:bCs/>
          <w:sz w:val="36"/>
          <w:szCs w:val="28"/>
          <w:rtl/>
          <w:lang w:bidi="ar-EG"/>
        </w:rPr>
        <w:t>؟</w:t>
      </w:r>
      <w:r>
        <w:rPr>
          <w:rFonts w:cs="Simplified Arabic"/>
          <w:b/>
          <w:bCs/>
          <w:sz w:val="36"/>
          <w:szCs w:val="28"/>
          <w:rtl/>
          <w:lang w:bidi="ar-EG"/>
        </w:rPr>
        <w:t xml:space="preserve"> فقال: </w:t>
      </w:r>
      <w:r w:rsidR="00A10E3C">
        <w:rPr>
          <w:rFonts w:cs="Simplified Arabic" w:hint="cs"/>
          <w:color w:val="0000FF"/>
          <w:sz w:val="28"/>
          <w:szCs w:val="28"/>
          <w:rtl/>
        </w:rPr>
        <w:t>«</w:t>
      </w:r>
      <w:r w:rsidRPr="00A10E3C">
        <w:rPr>
          <w:rFonts w:cs="Simplified Arabic"/>
          <w:b/>
          <w:bCs/>
          <w:color w:val="0000FF"/>
          <w:sz w:val="28"/>
          <w:szCs w:val="28"/>
          <w:rtl/>
        </w:rPr>
        <w:t>اللهم نعم</w:t>
      </w:r>
      <w:r w:rsidR="00A10E3C">
        <w:rPr>
          <w:rFonts w:cs="Simplified Arabic" w:hint="cs"/>
          <w:color w:val="0000FF"/>
          <w:sz w:val="28"/>
          <w:szCs w:val="28"/>
          <w:rtl/>
        </w:rPr>
        <w:t>»</w:t>
      </w:r>
      <w:r>
        <w:rPr>
          <w:rFonts w:cs="Simplified Arabic"/>
          <w:b/>
          <w:bCs/>
          <w:sz w:val="36"/>
          <w:szCs w:val="28"/>
          <w:rtl/>
          <w:lang w:bidi="ar-EG"/>
        </w:rPr>
        <w:t>، قال: أنشدك بالله</w:t>
      </w:r>
      <w:r w:rsidR="003210B3">
        <w:rPr>
          <w:rFonts w:cs="Simplified Arabic" w:hint="cs"/>
          <w:b/>
          <w:bCs/>
          <w:sz w:val="36"/>
          <w:szCs w:val="28"/>
          <w:rtl/>
          <w:lang w:bidi="ar-EG"/>
        </w:rPr>
        <w:t>،</w:t>
      </w:r>
      <w:r>
        <w:rPr>
          <w:rFonts w:cs="Simplified Arabic"/>
          <w:b/>
          <w:bCs/>
          <w:sz w:val="36"/>
          <w:szCs w:val="28"/>
          <w:rtl/>
          <w:lang w:bidi="ar-EG"/>
        </w:rPr>
        <w:t xml:space="preserve"> </w:t>
      </w:r>
      <w:r w:rsidR="0032559B">
        <w:rPr>
          <w:rFonts w:cs="Simplified Arabic"/>
          <w:b/>
          <w:bCs/>
          <w:sz w:val="36"/>
          <w:szCs w:val="28"/>
          <w:rtl/>
          <w:lang w:bidi="ar-EG"/>
        </w:rPr>
        <w:t>آلله</w:t>
      </w:r>
      <w:r>
        <w:rPr>
          <w:rFonts w:cs="Simplified Arabic"/>
          <w:b/>
          <w:bCs/>
          <w:sz w:val="36"/>
          <w:szCs w:val="28"/>
          <w:rtl/>
          <w:lang w:bidi="ar-EG"/>
        </w:rPr>
        <w:t xml:space="preserve"> أمرك أن </w:t>
      </w:r>
      <w:r w:rsidR="003210B3">
        <w:rPr>
          <w:rFonts w:cs="Simplified Arabic" w:hint="cs"/>
          <w:b/>
          <w:bCs/>
          <w:sz w:val="36"/>
          <w:szCs w:val="28"/>
          <w:rtl/>
          <w:lang w:bidi="ar-EG"/>
        </w:rPr>
        <w:t>ن</w:t>
      </w:r>
      <w:r>
        <w:rPr>
          <w:rFonts w:cs="Simplified Arabic"/>
          <w:b/>
          <w:bCs/>
          <w:sz w:val="36"/>
          <w:szCs w:val="28"/>
          <w:rtl/>
          <w:lang w:bidi="ar-EG"/>
        </w:rPr>
        <w:t>صلي الصلوات الخمس في اليوم والليلة</w:t>
      </w:r>
      <w:r w:rsidR="003210B3">
        <w:rPr>
          <w:rFonts w:cs="Simplified Arabic" w:hint="cs"/>
          <w:b/>
          <w:bCs/>
          <w:sz w:val="36"/>
          <w:szCs w:val="28"/>
          <w:rtl/>
          <w:lang w:bidi="ar-EG"/>
        </w:rPr>
        <w:t>؟</w:t>
      </w:r>
      <w:r>
        <w:rPr>
          <w:rFonts w:cs="Simplified Arabic"/>
          <w:b/>
          <w:bCs/>
          <w:sz w:val="36"/>
          <w:szCs w:val="28"/>
          <w:rtl/>
          <w:lang w:bidi="ar-EG"/>
        </w:rPr>
        <w:t xml:space="preserve"> قال: </w:t>
      </w:r>
      <w:r w:rsidR="00A10E3C">
        <w:rPr>
          <w:rFonts w:cs="Simplified Arabic" w:hint="cs"/>
          <w:color w:val="0000FF"/>
          <w:sz w:val="28"/>
          <w:szCs w:val="28"/>
          <w:rtl/>
        </w:rPr>
        <w:t>«</w:t>
      </w:r>
      <w:r w:rsidRPr="00A10E3C">
        <w:rPr>
          <w:rFonts w:cs="Simplified Arabic"/>
          <w:b/>
          <w:bCs/>
          <w:color w:val="0000FF"/>
          <w:sz w:val="28"/>
          <w:szCs w:val="28"/>
          <w:rtl/>
        </w:rPr>
        <w:t>اللهم نعم</w:t>
      </w:r>
      <w:r w:rsidR="00A10E3C">
        <w:rPr>
          <w:rFonts w:cs="Simplified Arabic" w:hint="cs"/>
          <w:color w:val="0000FF"/>
          <w:sz w:val="28"/>
          <w:szCs w:val="28"/>
          <w:rtl/>
        </w:rPr>
        <w:t>»</w:t>
      </w:r>
      <w:r>
        <w:rPr>
          <w:rFonts w:cs="Simplified Arabic"/>
          <w:b/>
          <w:bCs/>
          <w:sz w:val="36"/>
          <w:szCs w:val="28"/>
          <w:rtl/>
          <w:lang w:bidi="ar-EG"/>
        </w:rPr>
        <w:t>، قال: أنشدك بالله</w:t>
      </w:r>
      <w:r w:rsidR="003210B3">
        <w:rPr>
          <w:rFonts w:cs="Simplified Arabic" w:hint="cs"/>
          <w:b/>
          <w:bCs/>
          <w:sz w:val="36"/>
          <w:szCs w:val="28"/>
          <w:rtl/>
          <w:lang w:bidi="ar-EG"/>
        </w:rPr>
        <w:t>،</w:t>
      </w:r>
      <w:r>
        <w:rPr>
          <w:rFonts w:cs="Simplified Arabic"/>
          <w:b/>
          <w:bCs/>
          <w:sz w:val="36"/>
          <w:szCs w:val="28"/>
          <w:rtl/>
          <w:lang w:bidi="ar-EG"/>
        </w:rPr>
        <w:t xml:space="preserve"> </w:t>
      </w:r>
      <w:r w:rsidR="0032559B">
        <w:rPr>
          <w:rFonts w:cs="Simplified Arabic"/>
          <w:b/>
          <w:bCs/>
          <w:sz w:val="36"/>
          <w:szCs w:val="28"/>
          <w:rtl/>
          <w:lang w:bidi="ar-EG"/>
        </w:rPr>
        <w:t>آلله</w:t>
      </w:r>
      <w:r>
        <w:rPr>
          <w:rFonts w:cs="Simplified Arabic"/>
          <w:b/>
          <w:bCs/>
          <w:sz w:val="36"/>
          <w:szCs w:val="28"/>
          <w:rtl/>
          <w:lang w:bidi="ar-EG"/>
        </w:rPr>
        <w:t xml:space="preserve"> أمرك أن نصوم هذا الشهر من السنة</w:t>
      </w:r>
      <w:r w:rsidR="003210B3">
        <w:rPr>
          <w:rFonts w:cs="Simplified Arabic" w:hint="cs"/>
          <w:b/>
          <w:bCs/>
          <w:sz w:val="36"/>
          <w:szCs w:val="28"/>
          <w:rtl/>
          <w:lang w:bidi="ar-EG"/>
        </w:rPr>
        <w:t>؟</w:t>
      </w:r>
      <w:r>
        <w:rPr>
          <w:rFonts w:cs="Simplified Arabic"/>
          <w:b/>
          <w:bCs/>
          <w:sz w:val="36"/>
          <w:szCs w:val="28"/>
          <w:rtl/>
          <w:lang w:bidi="ar-EG"/>
        </w:rPr>
        <w:t xml:space="preserve"> قال: اللهم نعم، قال: أنشدتك بالله</w:t>
      </w:r>
      <w:r w:rsidR="003210B3">
        <w:rPr>
          <w:rFonts w:cs="Simplified Arabic" w:hint="cs"/>
          <w:b/>
          <w:bCs/>
          <w:sz w:val="36"/>
          <w:szCs w:val="28"/>
          <w:rtl/>
          <w:lang w:bidi="ar-EG"/>
        </w:rPr>
        <w:t>،</w:t>
      </w:r>
      <w:r>
        <w:rPr>
          <w:rFonts w:cs="Simplified Arabic"/>
          <w:b/>
          <w:bCs/>
          <w:sz w:val="36"/>
          <w:szCs w:val="28"/>
          <w:rtl/>
          <w:lang w:bidi="ar-EG"/>
        </w:rPr>
        <w:t xml:space="preserve"> </w:t>
      </w:r>
      <w:r w:rsidR="0032559B">
        <w:rPr>
          <w:rFonts w:cs="Simplified Arabic"/>
          <w:b/>
          <w:bCs/>
          <w:sz w:val="36"/>
          <w:szCs w:val="28"/>
          <w:rtl/>
          <w:lang w:bidi="ar-EG"/>
        </w:rPr>
        <w:t>آلله</w:t>
      </w:r>
      <w:r>
        <w:rPr>
          <w:rFonts w:cs="Simplified Arabic"/>
          <w:b/>
          <w:bCs/>
          <w:sz w:val="36"/>
          <w:szCs w:val="28"/>
          <w:rtl/>
          <w:lang w:bidi="ar-EG"/>
        </w:rPr>
        <w:t xml:space="preserve"> أمرك أن تأخذ هذه الصدقة من أغنيائنا فتقسمها على فقرائنا</w:t>
      </w:r>
      <w:r w:rsidR="003210B3">
        <w:rPr>
          <w:rFonts w:cs="Simplified Arabic" w:hint="cs"/>
          <w:b/>
          <w:bCs/>
          <w:sz w:val="36"/>
          <w:szCs w:val="28"/>
          <w:rtl/>
          <w:lang w:bidi="ar-EG"/>
        </w:rPr>
        <w:t>؟</w:t>
      </w:r>
    </w:p>
    <w:p w:rsidR="004706B9" w:rsidRDefault="004706B9" w:rsidP="006A6300">
      <w:pPr>
        <w:jc w:val="both"/>
        <w:rPr>
          <w:rFonts w:cs="Simplified Arabic"/>
          <w:sz w:val="36"/>
          <w:szCs w:val="28"/>
          <w:rtl/>
          <w:lang w:bidi="ar-EG"/>
        </w:rPr>
      </w:pPr>
      <w:r w:rsidRPr="00F76A63">
        <w:rPr>
          <w:rFonts w:cs="Simplified Arabic"/>
          <w:sz w:val="36"/>
          <w:szCs w:val="28"/>
          <w:rtl/>
          <w:lang w:bidi="ar-EG"/>
        </w:rPr>
        <w:t>كما نشدتك</w:t>
      </w:r>
      <w:r w:rsidR="003210B3">
        <w:rPr>
          <w:rFonts w:cs="Simplified Arabic" w:hint="cs"/>
          <w:sz w:val="36"/>
          <w:szCs w:val="28"/>
          <w:rtl/>
          <w:lang w:bidi="ar-EG"/>
        </w:rPr>
        <w:t>.</w:t>
      </w:r>
    </w:p>
    <w:p w:rsidR="004706B9" w:rsidRDefault="004706B9" w:rsidP="006A6300">
      <w:pPr>
        <w:jc w:val="both"/>
        <w:rPr>
          <w:rFonts w:cs="Simplified Arabic"/>
          <w:b/>
          <w:bCs/>
          <w:sz w:val="36"/>
          <w:szCs w:val="28"/>
          <w:rtl/>
          <w:lang w:bidi="ar-EG"/>
        </w:rPr>
      </w:pPr>
      <w:r>
        <w:rPr>
          <w:rFonts w:cs="Simplified Arabic"/>
          <w:b/>
          <w:bCs/>
          <w:sz w:val="36"/>
          <w:szCs w:val="28"/>
          <w:rtl/>
          <w:lang w:bidi="ar-EG"/>
        </w:rPr>
        <w:t xml:space="preserve">المقدم: </w:t>
      </w:r>
      <w:r w:rsidRPr="00F76A63">
        <w:rPr>
          <w:rFonts w:cs="Simplified Arabic"/>
          <w:b/>
          <w:bCs/>
          <w:sz w:val="36"/>
          <w:szCs w:val="28"/>
          <w:rtl/>
          <w:lang w:bidi="ar-EG"/>
        </w:rPr>
        <w:t>أنشدتك</w:t>
      </w:r>
      <w:r>
        <w:rPr>
          <w:rFonts w:cs="Simplified Arabic"/>
          <w:b/>
          <w:bCs/>
          <w:sz w:val="36"/>
          <w:szCs w:val="28"/>
          <w:rtl/>
          <w:lang w:bidi="ar-EG"/>
        </w:rPr>
        <w:t>.</w:t>
      </w:r>
    </w:p>
    <w:p w:rsidR="004706B9" w:rsidRDefault="004706B9" w:rsidP="006A6300">
      <w:pPr>
        <w:jc w:val="both"/>
        <w:rPr>
          <w:rFonts w:cs="Simplified Arabic"/>
          <w:sz w:val="36"/>
          <w:szCs w:val="28"/>
          <w:rtl/>
          <w:lang w:bidi="ar-EG"/>
        </w:rPr>
      </w:pPr>
      <w:r>
        <w:rPr>
          <w:rFonts w:cs="Simplified Arabic"/>
          <w:sz w:val="36"/>
          <w:szCs w:val="28"/>
          <w:rtl/>
          <w:lang w:bidi="ar-EG"/>
        </w:rPr>
        <w:t>لا</w:t>
      </w:r>
      <w:r w:rsidR="003210B3">
        <w:rPr>
          <w:rFonts w:cs="Simplified Arabic" w:hint="cs"/>
          <w:sz w:val="36"/>
          <w:szCs w:val="28"/>
          <w:rtl/>
          <w:lang w:bidi="ar-EG"/>
        </w:rPr>
        <w:t>،</w:t>
      </w:r>
      <w:r>
        <w:rPr>
          <w:rFonts w:cs="Simplified Arabic"/>
          <w:sz w:val="36"/>
          <w:szCs w:val="28"/>
          <w:rtl/>
          <w:lang w:bidi="ar-EG"/>
        </w:rPr>
        <w:t xml:space="preserve"> في الأصل أنشدك.</w:t>
      </w:r>
    </w:p>
    <w:p w:rsidR="004706B9" w:rsidRDefault="004706B9" w:rsidP="006A6300">
      <w:pPr>
        <w:jc w:val="both"/>
        <w:rPr>
          <w:rFonts w:cs="Simplified Arabic"/>
          <w:b/>
          <w:bCs/>
          <w:sz w:val="36"/>
          <w:szCs w:val="28"/>
          <w:rtl/>
          <w:lang w:bidi="ar-EG"/>
        </w:rPr>
      </w:pPr>
      <w:r>
        <w:rPr>
          <w:rFonts w:cs="Simplified Arabic"/>
          <w:b/>
          <w:bCs/>
          <w:sz w:val="36"/>
          <w:szCs w:val="28"/>
          <w:rtl/>
          <w:lang w:bidi="ar-EG"/>
        </w:rPr>
        <w:t>المقدم: في نسختنا</w:t>
      </w:r>
      <w:r w:rsidR="003210B3">
        <w:rPr>
          <w:rFonts w:cs="Simplified Arabic" w:hint="cs"/>
          <w:b/>
          <w:bCs/>
          <w:sz w:val="36"/>
          <w:szCs w:val="28"/>
          <w:rtl/>
          <w:lang w:bidi="ar-EG"/>
        </w:rPr>
        <w:t>:</w:t>
      </w:r>
      <w:r>
        <w:rPr>
          <w:rFonts w:cs="Simplified Arabic"/>
          <w:b/>
          <w:bCs/>
          <w:sz w:val="36"/>
          <w:szCs w:val="28"/>
          <w:rtl/>
          <w:lang w:bidi="ar-EG"/>
        </w:rPr>
        <w:t xml:space="preserve"> قال</w:t>
      </w:r>
      <w:r w:rsidR="003210B3">
        <w:rPr>
          <w:rFonts w:cs="Simplified Arabic" w:hint="cs"/>
          <w:b/>
          <w:bCs/>
          <w:sz w:val="36"/>
          <w:szCs w:val="28"/>
          <w:rtl/>
          <w:lang w:bidi="ar-EG"/>
        </w:rPr>
        <w:t>:</w:t>
      </w:r>
      <w:r>
        <w:rPr>
          <w:rFonts w:cs="Simplified Arabic"/>
          <w:b/>
          <w:bCs/>
          <w:sz w:val="36"/>
          <w:szCs w:val="28"/>
          <w:rtl/>
          <w:lang w:bidi="ar-EG"/>
        </w:rPr>
        <w:t xml:space="preserve"> أنشدتك بالله.</w:t>
      </w:r>
    </w:p>
    <w:p w:rsidR="004706B9" w:rsidRDefault="004706B9" w:rsidP="006A6300">
      <w:pPr>
        <w:jc w:val="both"/>
        <w:rPr>
          <w:rFonts w:cs="Simplified Arabic"/>
          <w:sz w:val="36"/>
          <w:szCs w:val="28"/>
          <w:rtl/>
          <w:lang w:bidi="ar-EG"/>
        </w:rPr>
      </w:pPr>
      <w:r>
        <w:rPr>
          <w:rFonts w:cs="Simplified Arabic"/>
          <w:sz w:val="36"/>
          <w:szCs w:val="28"/>
          <w:rtl/>
          <w:lang w:bidi="ar-EG"/>
        </w:rPr>
        <w:t>لا</w:t>
      </w:r>
      <w:r w:rsidR="003210B3">
        <w:rPr>
          <w:rFonts w:cs="Simplified Arabic" w:hint="cs"/>
          <w:sz w:val="36"/>
          <w:szCs w:val="28"/>
          <w:rtl/>
          <w:lang w:bidi="ar-EG"/>
        </w:rPr>
        <w:t>،</w:t>
      </w:r>
      <w:r>
        <w:rPr>
          <w:rFonts w:cs="Simplified Arabic"/>
          <w:sz w:val="36"/>
          <w:szCs w:val="28"/>
          <w:rtl/>
          <w:lang w:bidi="ar-EG"/>
        </w:rPr>
        <w:t xml:space="preserve"> أنشدك</w:t>
      </w:r>
      <w:r w:rsidR="003210B3">
        <w:rPr>
          <w:rFonts w:cs="Simplified Arabic" w:hint="cs"/>
          <w:sz w:val="36"/>
          <w:szCs w:val="28"/>
          <w:rtl/>
          <w:lang w:bidi="ar-EG"/>
        </w:rPr>
        <w:t>،</w:t>
      </w:r>
      <w:r>
        <w:rPr>
          <w:rFonts w:cs="Simplified Arabic"/>
          <w:sz w:val="36"/>
          <w:szCs w:val="28"/>
          <w:rtl/>
          <w:lang w:bidi="ar-EG"/>
        </w:rPr>
        <w:t xml:space="preserve"> الصواب أنشدك.</w:t>
      </w:r>
    </w:p>
    <w:p w:rsidR="004706B9" w:rsidRDefault="004706B9" w:rsidP="006A6300">
      <w:pPr>
        <w:jc w:val="both"/>
        <w:rPr>
          <w:rFonts w:cs="Simplified Arabic"/>
          <w:b/>
          <w:bCs/>
          <w:sz w:val="36"/>
          <w:szCs w:val="28"/>
          <w:rtl/>
          <w:lang w:bidi="ar-EG"/>
        </w:rPr>
      </w:pPr>
      <w:r>
        <w:rPr>
          <w:rFonts w:cs="Simplified Arabic"/>
          <w:b/>
          <w:bCs/>
          <w:sz w:val="36"/>
          <w:szCs w:val="28"/>
          <w:rtl/>
          <w:lang w:bidi="ar-EG"/>
        </w:rPr>
        <w:t>المقدم: قال</w:t>
      </w:r>
      <w:r w:rsidR="003210B3">
        <w:rPr>
          <w:rFonts w:cs="Simplified Arabic" w:hint="cs"/>
          <w:b/>
          <w:bCs/>
          <w:sz w:val="36"/>
          <w:szCs w:val="28"/>
          <w:rtl/>
          <w:lang w:bidi="ar-EG"/>
        </w:rPr>
        <w:t>:</w:t>
      </w:r>
      <w:r>
        <w:rPr>
          <w:rFonts w:cs="Simplified Arabic"/>
          <w:b/>
          <w:bCs/>
          <w:sz w:val="36"/>
          <w:szCs w:val="28"/>
          <w:rtl/>
          <w:lang w:bidi="ar-EG"/>
        </w:rPr>
        <w:t xml:space="preserve"> أنشدك بالله</w:t>
      </w:r>
      <w:r w:rsidR="003210B3">
        <w:rPr>
          <w:rFonts w:cs="Simplified Arabic" w:hint="cs"/>
          <w:b/>
          <w:bCs/>
          <w:sz w:val="36"/>
          <w:szCs w:val="28"/>
          <w:rtl/>
          <w:lang w:bidi="ar-EG"/>
        </w:rPr>
        <w:t>،</w:t>
      </w:r>
      <w:r>
        <w:rPr>
          <w:rFonts w:cs="Simplified Arabic"/>
          <w:b/>
          <w:bCs/>
          <w:sz w:val="36"/>
          <w:szCs w:val="28"/>
          <w:rtl/>
          <w:lang w:bidi="ar-EG"/>
        </w:rPr>
        <w:t xml:space="preserve"> </w:t>
      </w:r>
      <w:r w:rsidR="0032559B">
        <w:rPr>
          <w:rFonts w:cs="Simplified Arabic"/>
          <w:b/>
          <w:bCs/>
          <w:sz w:val="36"/>
          <w:szCs w:val="28"/>
          <w:rtl/>
          <w:lang w:bidi="ar-EG"/>
        </w:rPr>
        <w:t>آلله</w:t>
      </w:r>
      <w:r>
        <w:rPr>
          <w:rFonts w:cs="Simplified Arabic"/>
          <w:b/>
          <w:bCs/>
          <w:sz w:val="36"/>
          <w:szCs w:val="28"/>
          <w:rtl/>
          <w:lang w:bidi="ar-EG"/>
        </w:rPr>
        <w:t xml:space="preserve"> أمرك أن تأخذ هذه الصدقة من أغنيائنا فت</w:t>
      </w:r>
      <w:r w:rsidR="003210B3">
        <w:rPr>
          <w:rFonts w:cs="Simplified Arabic"/>
          <w:b/>
          <w:bCs/>
          <w:sz w:val="36"/>
          <w:szCs w:val="28"/>
          <w:rtl/>
          <w:lang w:bidi="ar-EG"/>
        </w:rPr>
        <w:t>قسمها على فقرائنا؟ فقال النبي</w:t>
      </w:r>
      <w:r>
        <w:rPr>
          <w:rFonts w:cs="Simplified Arabic"/>
          <w:b/>
          <w:bCs/>
          <w:sz w:val="36"/>
          <w:szCs w:val="28"/>
          <w:rtl/>
          <w:lang w:bidi="ar-EG"/>
        </w:rPr>
        <w:t>-صلى الله عليه وسلم-</w:t>
      </w:r>
      <w:r w:rsidR="003210B3">
        <w:rPr>
          <w:rFonts w:cs="Simplified Arabic" w:hint="cs"/>
          <w:b/>
          <w:bCs/>
          <w:sz w:val="36"/>
          <w:szCs w:val="28"/>
          <w:rtl/>
          <w:lang w:bidi="ar-EG"/>
        </w:rPr>
        <w:t>:</w:t>
      </w:r>
      <w:r>
        <w:rPr>
          <w:rFonts w:cs="Simplified Arabic"/>
          <w:b/>
          <w:bCs/>
          <w:sz w:val="36"/>
          <w:szCs w:val="28"/>
          <w:rtl/>
          <w:lang w:bidi="ar-EG"/>
        </w:rPr>
        <w:t xml:space="preserve"> </w:t>
      </w:r>
      <w:r w:rsidR="00A10E3C">
        <w:rPr>
          <w:rFonts w:cs="Simplified Arabic" w:hint="cs"/>
          <w:color w:val="0000FF"/>
          <w:sz w:val="28"/>
          <w:szCs w:val="28"/>
          <w:rtl/>
        </w:rPr>
        <w:t>«</w:t>
      </w:r>
      <w:r w:rsidRPr="00A10E3C">
        <w:rPr>
          <w:rFonts w:cs="Simplified Arabic"/>
          <w:b/>
          <w:bCs/>
          <w:color w:val="0000FF"/>
          <w:sz w:val="28"/>
          <w:szCs w:val="28"/>
          <w:rtl/>
        </w:rPr>
        <w:t>اللهم نعم</w:t>
      </w:r>
      <w:r w:rsidR="00A10E3C">
        <w:rPr>
          <w:rFonts w:cs="Simplified Arabic" w:hint="cs"/>
          <w:color w:val="0000FF"/>
          <w:sz w:val="28"/>
          <w:szCs w:val="28"/>
          <w:rtl/>
        </w:rPr>
        <w:t>»</w:t>
      </w:r>
      <w:r>
        <w:rPr>
          <w:rFonts w:cs="Simplified Arabic"/>
          <w:b/>
          <w:bCs/>
          <w:sz w:val="36"/>
          <w:szCs w:val="28"/>
          <w:rtl/>
          <w:lang w:bidi="ar-EG"/>
        </w:rPr>
        <w:t>، فقال الرجل: آمنت بما جئت به، وأنا رسول من ورائي من قومي</w:t>
      </w:r>
      <w:r w:rsidR="003210B3">
        <w:rPr>
          <w:rFonts w:cs="Simplified Arabic" w:hint="cs"/>
          <w:b/>
          <w:bCs/>
          <w:sz w:val="36"/>
          <w:szCs w:val="28"/>
          <w:rtl/>
          <w:lang w:bidi="ar-EG"/>
        </w:rPr>
        <w:t>،</w:t>
      </w:r>
      <w:r w:rsidR="003210B3">
        <w:rPr>
          <w:rFonts w:cs="Simplified Arabic"/>
          <w:b/>
          <w:bCs/>
          <w:sz w:val="36"/>
          <w:szCs w:val="28"/>
          <w:rtl/>
          <w:lang w:bidi="ar-EG"/>
        </w:rPr>
        <w:t xml:space="preserve"> وأنا ضمام </w:t>
      </w:r>
      <w:r>
        <w:rPr>
          <w:rFonts w:cs="Simplified Arabic"/>
          <w:b/>
          <w:bCs/>
          <w:sz w:val="36"/>
          <w:szCs w:val="28"/>
          <w:rtl/>
          <w:lang w:bidi="ar-EG"/>
        </w:rPr>
        <w:t>بن ثعلبة</w:t>
      </w:r>
      <w:r w:rsidR="003210B3">
        <w:rPr>
          <w:rFonts w:cs="Simplified Arabic" w:hint="cs"/>
          <w:b/>
          <w:bCs/>
          <w:sz w:val="36"/>
          <w:szCs w:val="28"/>
          <w:rtl/>
          <w:lang w:bidi="ar-EG"/>
        </w:rPr>
        <w:t>،</w:t>
      </w:r>
      <w:r>
        <w:rPr>
          <w:rFonts w:cs="Simplified Arabic"/>
          <w:b/>
          <w:bCs/>
          <w:sz w:val="36"/>
          <w:szCs w:val="28"/>
          <w:rtl/>
          <w:lang w:bidi="ar-EG"/>
        </w:rPr>
        <w:t xml:space="preserve"> أخو بني سعد بن بكر.</w:t>
      </w:r>
    </w:p>
    <w:p w:rsidR="003210B3" w:rsidRDefault="004706B9" w:rsidP="003210B3">
      <w:pPr>
        <w:jc w:val="both"/>
        <w:rPr>
          <w:rFonts w:cs="Simplified Arabic"/>
          <w:sz w:val="36"/>
          <w:szCs w:val="28"/>
          <w:rtl/>
          <w:lang w:bidi="ar-EG"/>
        </w:rPr>
      </w:pPr>
      <w:r>
        <w:rPr>
          <w:rFonts w:cs="Simplified Arabic"/>
          <w:sz w:val="36"/>
          <w:szCs w:val="28"/>
          <w:rtl/>
          <w:lang w:bidi="ar-EG"/>
        </w:rPr>
        <w:t>الحمد لله رب العالمين</w:t>
      </w:r>
      <w:r w:rsidR="003210B3">
        <w:rPr>
          <w:rFonts w:cs="Simplified Arabic" w:hint="cs"/>
          <w:sz w:val="36"/>
          <w:szCs w:val="28"/>
          <w:rtl/>
          <w:lang w:bidi="ar-EG"/>
        </w:rPr>
        <w:t>،</w:t>
      </w:r>
      <w:r>
        <w:rPr>
          <w:rFonts w:cs="Simplified Arabic"/>
          <w:sz w:val="36"/>
          <w:szCs w:val="28"/>
          <w:rtl/>
          <w:lang w:bidi="ar-EG"/>
        </w:rPr>
        <w:t xml:space="preserve"> وصلى الله وسلم وبارك على عبده ورسوله نبينا محمد وعلى آله وصحبه أجمعين، </w:t>
      </w:r>
      <w:r w:rsidRPr="004E71B8">
        <w:rPr>
          <w:rFonts w:cs="Simplified Arabic"/>
          <w:sz w:val="36"/>
          <w:szCs w:val="28"/>
          <w:rtl/>
          <w:lang w:bidi="ar-EG"/>
        </w:rPr>
        <w:t xml:space="preserve">راوي الحديث أنس بن مالك خادم رسول الله </w:t>
      </w:r>
      <w:r>
        <w:rPr>
          <w:rFonts w:cs="Simplified Arabic"/>
          <w:sz w:val="36"/>
          <w:szCs w:val="28"/>
          <w:rtl/>
          <w:lang w:bidi="ar-EG"/>
        </w:rPr>
        <w:t>-صلى الله عليه وسلم-</w:t>
      </w:r>
      <w:r w:rsidRPr="004E71B8">
        <w:rPr>
          <w:rFonts w:cs="Simplified Arabic"/>
          <w:sz w:val="36"/>
          <w:szCs w:val="28"/>
          <w:rtl/>
          <w:lang w:bidi="ar-EG"/>
        </w:rPr>
        <w:t xml:space="preserve"> تقد</w:t>
      </w:r>
      <w:r>
        <w:rPr>
          <w:rFonts w:cs="Simplified Arabic"/>
          <w:sz w:val="36"/>
          <w:szCs w:val="28"/>
          <w:rtl/>
          <w:lang w:bidi="ar-EG"/>
        </w:rPr>
        <w:t>م ذكره</w:t>
      </w:r>
      <w:r w:rsidR="003210B3">
        <w:rPr>
          <w:rFonts w:cs="Simplified Arabic" w:hint="cs"/>
          <w:sz w:val="36"/>
          <w:szCs w:val="28"/>
          <w:rtl/>
          <w:lang w:bidi="ar-EG"/>
        </w:rPr>
        <w:t>.</w:t>
      </w:r>
    </w:p>
    <w:p w:rsidR="004706B9" w:rsidRDefault="004706B9" w:rsidP="003210B3">
      <w:pPr>
        <w:jc w:val="both"/>
        <w:rPr>
          <w:rFonts w:cs="Simplified Arabic"/>
          <w:sz w:val="36"/>
          <w:szCs w:val="28"/>
          <w:rtl/>
          <w:lang w:bidi="ar-EG"/>
        </w:rPr>
      </w:pPr>
      <w:r>
        <w:rPr>
          <w:rFonts w:cs="Simplified Arabic"/>
          <w:sz w:val="36"/>
          <w:szCs w:val="28"/>
          <w:rtl/>
          <w:lang w:bidi="ar-EG"/>
        </w:rPr>
        <w:t xml:space="preserve"> والحديث ترجم عليه الإمام </w:t>
      </w:r>
      <w:r w:rsidRPr="008F752A">
        <w:rPr>
          <w:rFonts w:cs="Simplified Arabic"/>
          <w:sz w:val="36"/>
          <w:szCs w:val="28"/>
          <w:rtl/>
          <w:lang w:bidi="ar-EG"/>
        </w:rPr>
        <w:t xml:space="preserve">البخاري </w:t>
      </w:r>
      <w:r w:rsidR="003210B3">
        <w:rPr>
          <w:rFonts w:cs="Simplified Arabic" w:hint="cs"/>
          <w:sz w:val="36"/>
          <w:szCs w:val="28"/>
          <w:rtl/>
          <w:lang w:bidi="ar-EG"/>
        </w:rPr>
        <w:t>-</w:t>
      </w:r>
      <w:r w:rsidRPr="008F752A">
        <w:rPr>
          <w:rFonts w:cs="Simplified Arabic"/>
          <w:sz w:val="36"/>
          <w:szCs w:val="28"/>
          <w:rtl/>
          <w:lang w:bidi="ar-EG"/>
        </w:rPr>
        <w:t>رحمه الله تعالى</w:t>
      </w:r>
      <w:r w:rsidR="003210B3">
        <w:rPr>
          <w:rFonts w:cs="Simplified Arabic" w:hint="cs"/>
          <w:sz w:val="36"/>
          <w:szCs w:val="28"/>
          <w:rtl/>
          <w:lang w:bidi="ar-EG"/>
        </w:rPr>
        <w:t>-</w:t>
      </w:r>
      <w:r w:rsidRPr="008F752A">
        <w:rPr>
          <w:rFonts w:cs="Simplified Arabic"/>
          <w:sz w:val="36"/>
          <w:szCs w:val="28"/>
          <w:rtl/>
          <w:lang w:bidi="ar-EG"/>
        </w:rPr>
        <w:t xml:space="preserve"> بقوله: باب ما جاء في العلم وقوله تعالى</w:t>
      </w:r>
      <w:r>
        <w:rPr>
          <w:rFonts w:cs="Simplified Arabic"/>
          <w:sz w:val="36"/>
          <w:szCs w:val="28"/>
          <w:rtl/>
          <w:lang w:bidi="ar-EG"/>
        </w:rPr>
        <w:t xml:space="preserve">: </w:t>
      </w:r>
      <w:r w:rsidRPr="00970F16">
        <w:rPr>
          <w:rFonts w:cs="Simplified Arabic"/>
          <w:color w:val="FF0000"/>
          <w:sz w:val="36"/>
          <w:szCs w:val="28"/>
          <w:rtl/>
          <w:lang w:bidi="ar-EG"/>
        </w:rPr>
        <w:t>{وقُل رَّبِّ زِدْنِي عِلْمًا}</w:t>
      </w:r>
      <w:r>
        <w:rPr>
          <w:rFonts w:cs="Simplified Arabic"/>
          <w:sz w:val="36"/>
          <w:szCs w:val="28"/>
          <w:rtl/>
          <w:lang w:bidi="ar-EG"/>
        </w:rPr>
        <w:t xml:space="preserve"> القراءة والعرض على المحدث</w:t>
      </w:r>
      <w:r w:rsidR="003210B3">
        <w:rPr>
          <w:rFonts w:cs="Simplified Arabic" w:hint="cs"/>
          <w:sz w:val="36"/>
          <w:szCs w:val="28"/>
          <w:rtl/>
          <w:lang w:bidi="ar-EG"/>
        </w:rPr>
        <w:t>،</w:t>
      </w:r>
      <w:r>
        <w:rPr>
          <w:rFonts w:cs="Simplified Arabic"/>
          <w:sz w:val="36"/>
          <w:szCs w:val="28"/>
          <w:rtl/>
          <w:lang w:bidi="ar-EG"/>
        </w:rPr>
        <w:t xml:space="preserve"> ورأى الحسن والثوري ومالك القراءة جائزة، واحتج بعضهم في القراءة على العالم بحديث ضمام بن ثعلبة على النبي </w:t>
      </w:r>
      <w:r w:rsidR="003210B3">
        <w:rPr>
          <w:rFonts w:cs="Simplified Arabic" w:hint="cs"/>
          <w:sz w:val="36"/>
          <w:szCs w:val="28"/>
          <w:rtl/>
          <w:lang w:bidi="ar-EG"/>
        </w:rPr>
        <w:t>-</w:t>
      </w:r>
      <w:r>
        <w:rPr>
          <w:rFonts w:cs="Simplified Arabic"/>
          <w:sz w:val="36"/>
          <w:szCs w:val="28"/>
          <w:rtl/>
          <w:lang w:bidi="ar-EG"/>
        </w:rPr>
        <w:t>عليه الصلاة والسلام</w:t>
      </w:r>
      <w:r w:rsidR="003210B3">
        <w:rPr>
          <w:rFonts w:cs="Simplified Arabic" w:hint="cs"/>
          <w:sz w:val="36"/>
          <w:szCs w:val="28"/>
          <w:rtl/>
          <w:lang w:bidi="ar-EG"/>
        </w:rPr>
        <w:t>-</w:t>
      </w:r>
      <w:r>
        <w:rPr>
          <w:rFonts w:cs="Simplified Arabic"/>
          <w:sz w:val="36"/>
          <w:szCs w:val="28"/>
          <w:rtl/>
          <w:lang w:bidi="ar-EG"/>
        </w:rPr>
        <w:t xml:space="preserve"> إلى آخر كلامه </w:t>
      </w:r>
      <w:r w:rsidR="003210B3">
        <w:rPr>
          <w:rFonts w:cs="Simplified Arabic" w:hint="cs"/>
          <w:sz w:val="36"/>
          <w:szCs w:val="28"/>
          <w:rtl/>
          <w:lang w:bidi="ar-EG"/>
        </w:rPr>
        <w:t>-</w:t>
      </w:r>
      <w:r>
        <w:rPr>
          <w:rFonts w:cs="Simplified Arabic"/>
          <w:sz w:val="36"/>
          <w:szCs w:val="28"/>
          <w:rtl/>
          <w:lang w:bidi="ar-EG"/>
        </w:rPr>
        <w:t>رحمه الله</w:t>
      </w:r>
      <w:r w:rsidR="003210B3">
        <w:rPr>
          <w:rFonts w:cs="Simplified Arabic" w:hint="cs"/>
          <w:sz w:val="36"/>
          <w:szCs w:val="28"/>
          <w:rtl/>
          <w:lang w:bidi="ar-EG"/>
        </w:rPr>
        <w:t>-</w:t>
      </w:r>
      <w:r>
        <w:rPr>
          <w:rFonts w:cs="Simplified Arabic"/>
          <w:sz w:val="36"/>
          <w:szCs w:val="28"/>
          <w:rtl/>
          <w:lang w:bidi="ar-EG"/>
        </w:rPr>
        <w:t xml:space="preserve"> ومراده حديث الباب.</w:t>
      </w:r>
    </w:p>
    <w:p w:rsidR="004706B9" w:rsidRDefault="004706B9" w:rsidP="006A6300">
      <w:pPr>
        <w:jc w:val="both"/>
        <w:rPr>
          <w:rFonts w:cs="Simplified Arabic"/>
          <w:sz w:val="36"/>
          <w:szCs w:val="28"/>
          <w:rtl/>
          <w:lang w:bidi="ar-EG"/>
        </w:rPr>
      </w:pPr>
      <w:r>
        <w:rPr>
          <w:rFonts w:cs="Simplified Arabic"/>
          <w:sz w:val="36"/>
          <w:szCs w:val="28"/>
          <w:rtl/>
          <w:lang w:bidi="ar-EG"/>
        </w:rPr>
        <w:lastRenderedPageBreak/>
        <w:t>القراءة والعرض على المحدث</w:t>
      </w:r>
      <w:r w:rsidR="006937C5">
        <w:rPr>
          <w:rFonts w:cs="Simplified Arabic" w:hint="cs"/>
          <w:sz w:val="36"/>
          <w:szCs w:val="28"/>
          <w:rtl/>
          <w:lang w:bidi="ar-EG"/>
        </w:rPr>
        <w:t>،</w:t>
      </w:r>
      <w:r>
        <w:rPr>
          <w:rFonts w:cs="Simplified Arabic"/>
          <w:sz w:val="36"/>
          <w:szCs w:val="28"/>
          <w:rtl/>
          <w:lang w:bidi="ar-EG"/>
        </w:rPr>
        <w:t xml:space="preserve"> القراءة والعرض يقول ابن حجر إنما غاير بينهما يعني القراءة والعرض على المحدث بالعطف لما بينهما من العموم والخصوص، عموم وخصوص بين القراءة والعرض</w:t>
      </w:r>
      <w:r w:rsidR="00103FA5">
        <w:rPr>
          <w:rFonts w:cs="Simplified Arabic" w:hint="cs"/>
          <w:sz w:val="36"/>
          <w:szCs w:val="28"/>
          <w:rtl/>
          <w:lang w:bidi="ar-EG"/>
        </w:rPr>
        <w:t>؛</w:t>
      </w:r>
      <w:r>
        <w:rPr>
          <w:rFonts w:cs="Simplified Arabic"/>
          <w:sz w:val="36"/>
          <w:szCs w:val="28"/>
          <w:rtl/>
          <w:lang w:bidi="ar-EG"/>
        </w:rPr>
        <w:t xml:space="preserve"> لأن الطالب إذا قرأ كان أعم من العرض وغيره، ولا يقع العرض إلا بالقراءة</w:t>
      </w:r>
      <w:r w:rsidR="008D4C09">
        <w:rPr>
          <w:rFonts w:cs="Simplified Arabic" w:hint="cs"/>
          <w:sz w:val="36"/>
          <w:szCs w:val="28"/>
          <w:rtl/>
          <w:lang w:bidi="ar-EG"/>
        </w:rPr>
        <w:t>؛</w:t>
      </w:r>
      <w:r>
        <w:rPr>
          <w:rFonts w:cs="Simplified Arabic"/>
          <w:sz w:val="36"/>
          <w:szCs w:val="28"/>
          <w:rtl/>
          <w:lang w:bidi="ar-EG"/>
        </w:rPr>
        <w:t xml:space="preserve"> لأن العرض عبارة عما يعارض به الطالب أصل شيخه معه أو مع غيره في حضرته</w:t>
      </w:r>
      <w:r w:rsidR="004E4B1A">
        <w:rPr>
          <w:rFonts w:cs="Simplified Arabic" w:hint="cs"/>
          <w:sz w:val="36"/>
          <w:szCs w:val="28"/>
          <w:rtl/>
          <w:lang w:bidi="ar-EG"/>
        </w:rPr>
        <w:t>،</w:t>
      </w:r>
      <w:r>
        <w:rPr>
          <w:rFonts w:cs="Simplified Arabic"/>
          <w:sz w:val="36"/>
          <w:szCs w:val="28"/>
          <w:rtl/>
          <w:lang w:bidi="ar-EG"/>
        </w:rPr>
        <w:t xml:space="preserve"> فهو أخص منه قراءة.</w:t>
      </w:r>
    </w:p>
    <w:p w:rsidR="004E4B1A" w:rsidRDefault="004706B9" w:rsidP="004E4B1A">
      <w:pPr>
        <w:jc w:val="both"/>
        <w:rPr>
          <w:rFonts w:cs="Simplified Arabic"/>
          <w:sz w:val="36"/>
          <w:szCs w:val="28"/>
          <w:rtl/>
          <w:lang w:bidi="ar-EG"/>
        </w:rPr>
      </w:pPr>
      <w:r>
        <w:rPr>
          <w:rFonts w:cs="Simplified Arabic"/>
          <w:sz w:val="36"/>
          <w:szCs w:val="28"/>
          <w:rtl/>
          <w:lang w:bidi="ar-EG"/>
        </w:rPr>
        <w:t>على كل حال العرض قسم من أقسام التحمل الثمانية التي أولها السماع من لفظ الشيخ</w:t>
      </w:r>
      <w:r w:rsidR="004E4B1A">
        <w:rPr>
          <w:rFonts w:cs="Simplified Arabic" w:hint="cs"/>
          <w:sz w:val="36"/>
          <w:szCs w:val="28"/>
          <w:rtl/>
          <w:lang w:bidi="ar-EG"/>
        </w:rPr>
        <w:t>،</w:t>
      </w:r>
      <w:r>
        <w:rPr>
          <w:rFonts w:cs="Simplified Arabic"/>
          <w:sz w:val="36"/>
          <w:szCs w:val="28"/>
          <w:rtl/>
          <w:lang w:bidi="ar-EG"/>
        </w:rPr>
        <w:t xml:space="preserve"> وهو أعلى طرق التحمل</w:t>
      </w:r>
      <w:r w:rsidR="004E4B1A">
        <w:rPr>
          <w:rFonts w:cs="Simplified Arabic" w:hint="cs"/>
          <w:sz w:val="36"/>
          <w:szCs w:val="28"/>
          <w:rtl/>
          <w:lang w:bidi="ar-EG"/>
        </w:rPr>
        <w:t>،</w:t>
      </w:r>
      <w:r>
        <w:rPr>
          <w:rFonts w:cs="Simplified Arabic"/>
          <w:sz w:val="36"/>
          <w:szCs w:val="28"/>
          <w:rtl/>
          <w:lang w:bidi="ar-EG"/>
        </w:rPr>
        <w:t xml:space="preserve"> وهو ال</w:t>
      </w:r>
      <w:r w:rsidR="0032559B">
        <w:rPr>
          <w:rFonts w:cs="Simplified Arabic"/>
          <w:sz w:val="36"/>
          <w:szCs w:val="28"/>
          <w:rtl/>
          <w:lang w:bidi="ar-EG"/>
        </w:rPr>
        <w:t xml:space="preserve">أصل في الرواية، الأصل أن الشيخ </w:t>
      </w:r>
      <w:r w:rsidR="0032559B">
        <w:rPr>
          <w:rFonts w:cs="Simplified Arabic" w:hint="cs"/>
          <w:sz w:val="36"/>
          <w:szCs w:val="28"/>
          <w:rtl/>
          <w:lang w:bidi="ar-EG"/>
        </w:rPr>
        <w:t>ي</w:t>
      </w:r>
      <w:r>
        <w:rPr>
          <w:rFonts w:cs="Simplified Arabic"/>
          <w:sz w:val="36"/>
          <w:szCs w:val="28"/>
          <w:rtl/>
          <w:lang w:bidi="ar-EG"/>
        </w:rPr>
        <w:t xml:space="preserve">حدث بدءًا من النبي </w:t>
      </w:r>
      <w:r w:rsidR="004E4B1A">
        <w:rPr>
          <w:rFonts w:cs="Simplified Arabic" w:hint="cs"/>
          <w:sz w:val="36"/>
          <w:szCs w:val="28"/>
          <w:rtl/>
          <w:lang w:bidi="ar-EG"/>
        </w:rPr>
        <w:t>-</w:t>
      </w:r>
      <w:r>
        <w:rPr>
          <w:rFonts w:cs="Simplified Arabic"/>
          <w:sz w:val="36"/>
          <w:szCs w:val="28"/>
          <w:rtl/>
          <w:lang w:bidi="ar-EG"/>
        </w:rPr>
        <w:t>عليه الصلاة والسلام</w:t>
      </w:r>
      <w:r w:rsidR="004E4B1A">
        <w:rPr>
          <w:rFonts w:cs="Simplified Arabic" w:hint="cs"/>
          <w:sz w:val="36"/>
          <w:szCs w:val="28"/>
          <w:rtl/>
          <w:lang w:bidi="ar-EG"/>
        </w:rPr>
        <w:t>-</w:t>
      </w:r>
      <w:r>
        <w:rPr>
          <w:rFonts w:cs="Simplified Arabic"/>
          <w:sz w:val="36"/>
          <w:szCs w:val="28"/>
          <w:rtl/>
          <w:lang w:bidi="ar-EG"/>
        </w:rPr>
        <w:t xml:space="preserve"> والطالب يتلقى، هذا هو الأصل في الرواية وفي نقل الأخبار، يلي ذلك العرض وهو القراءة على الشيخ، السماع</w:t>
      </w:r>
      <w:r w:rsidR="00421C9C">
        <w:rPr>
          <w:rFonts w:cs="Simplified Arabic"/>
          <w:sz w:val="36"/>
          <w:szCs w:val="28"/>
          <w:rtl/>
          <w:lang w:bidi="ar-EG"/>
        </w:rPr>
        <w:t xml:space="preserve"> من لفظ الشيخ لم يخالف فيه أحد </w:t>
      </w:r>
      <w:r w:rsidR="00421C9C">
        <w:rPr>
          <w:rFonts w:cs="Simplified Arabic" w:hint="cs"/>
          <w:sz w:val="36"/>
          <w:szCs w:val="28"/>
          <w:rtl/>
          <w:lang w:bidi="ar-EG"/>
        </w:rPr>
        <w:t>أ</w:t>
      </w:r>
      <w:r w:rsidR="00421C9C">
        <w:rPr>
          <w:rFonts w:cs="Simplified Arabic"/>
          <w:sz w:val="36"/>
          <w:szCs w:val="28"/>
          <w:rtl/>
          <w:lang w:bidi="ar-EG"/>
        </w:rPr>
        <w:t>لبت</w:t>
      </w:r>
      <w:r w:rsidR="004E4B1A">
        <w:rPr>
          <w:rFonts w:cs="Simplified Arabic" w:hint="cs"/>
          <w:sz w:val="36"/>
          <w:szCs w:val="28"/>
          <w:rtl/>
          <w:lang w:bidi="ar-EG"/>
        </w:rPr>
        <w:t>ة،</w:t>
      </w:r>
      <w:r>
        <w:rPr>
          <w:rFonts w:cs="Simplified Arabic"/>
          <w:sz w:val="36"/>
          <w:szCs w:val="28"/>
          <w:rtl/>
          <w:lang w:bidi="ar-EG"/>
        </w:rPr>
        <w:t xml:space="preserve"> وهو أعلى طرق التحمل</w:t>
      </w:r>
      <w:r w:rsidR="004E4B1A">
        <w:rPr>
          <w:rFonts w:cs="Simplified Arabic" w:hint="cs"/>
          <w:sz w:val="36"/>
          <w:szCs w:val="28"/>
          <w:rtl/>
          <w:lang w:bidi="ar-EG"/>
        </w:rPr>
        <w:t>،</w:t>
      </w:r>
      <w:r>
        <w:rPr>
          <w:rFonts w:cs="Simplified Arabic"/>
          <w:sz w:val="36"/>
          <w:szCs w:val="28"/>
          <w:rtl/>
          <w:lang w:bidi="ar-EG"/>
        </w:rPr>
        <w:t xml:space="preserve"> ويكون أعلى أنواعه ال</w:t>
      </w:r>
      <w:r w:rsidR="004E4B1A">
        <w:rPr>
          <w:rFonts w:cs="Simplified Arabic"/>
          <w:sz w:val="36"/>
          <w:szCs w:val="28"/>
          <w:rtl/>
          <w:lang w:bidi="ar-EG"/>
        </w:rPr>
        <w:t>إملاء إذا كان الشيخ يملي إملاءً</w:t>
      </w:r>
      <w:r w:rsidR="004E4B1A">
        <w:rPr>
          <w:rFonts w:cs="Simplified Arabic" w:hint="cs"/>
          <w:sz w:val="36"/>
          <w:szCs w:val="28"/>
          <w:rtl/>
          <w:lang w:bidi="ar-EG"/>
        </w:rPr>
        <w:t>،</w:t>
      </w:r>
      <w:r>
        <w:rPr>
          <w:rFonts w:cs="Simplified Arabic"/>
          <w:sz w:val="36"/>
          <w:szCs w:val="28"/>
          <w:rtl/>
          <w:lang w:bidi="ar-EG"/>
        </w:rPr>
        <w:t xml:space="preserve"> هذا أعلى أنواع السماع</w:t>
      </w:r>
      <w:r w:rsidR="004E4B1A">
        <w:rPr>
          <w:rFonts w:cs="Simplified Arabic" w:hint="cs"/>
          <w:sz w:val="36"/>
          <w:szCs w:val="28"/>
          <w:rtl/>
          <w:lang w:bidi="ar-EG"/>
        </w:rPr>
        <w:t>،</w:t>
      </w:r>
      <w:r>
        <w:rPr>
          <w:rFonts w:cs="Simplified Arabic"/>
          <w:sz w:val="36"/>
          <w:szCs w:val="28"/>
          <w:rtl/>
          <w:lang w:bidi="ar-EG"/>
        </w:rPr>
        <w:t xml:space="preserve"> لماذا؟ لما فيه من التحرز والدقة والتأني، يلي ذلك العرض على الشيخ والقراءة عليه، وجد خلاف قديم في العرض لكنه انقرض هذا الخلاف</w:t>
      </w:r>
      <w:r w:rsidR="004E4B1A">
        <w:rPr>
          <w:rFonts w:cs="Simplified Arabic" w:hint="cs"/>
          <w:sz w:val="36"/>
          <w:szCs w:val="28"/>
          <w:rtl/>
          <w:lang w:bidi="ar-EG"/>
        </w:rPr>
        <w:t>،</w:t>
      </w:r>
      <w:r>
        <w:rPr>
          <w:rFonts w:cs="Simplified Arabic"/>
          <w:sz w:val="36"/>
          <w:szCs w:val="28"/>
          <w:rtl/>
          <w:lang w:bidi="ar-EG"/>
        </w:rPr>
        <w:t xml:space="preserve"> فصارت الرواية ب</w:t>
      </w:r>
      <w:r w:rsidR="00745D80">
        <w:rPr>
          <w:rFonts w:cs="Simplified Arabic" w:hint="cs"/>
          <w:sz w:val="36"/>
          <w:szCs w:val="28"/>
          <w:rtl/>
          <w:lang w:bidi="ar-EG"/>
        </w:rPr>
        <w:t>ال</w:t>
      </w:r>
      <w:r>
        <w:rPr>
          <w:rFonts w:cs="Simplified Arabic"/>
          <w:sz w:val="36"/>
          <w:szCs w:val="28"/>
          <w:rtl/>
          <w:lang w:bidi="ar-EG"/>
        </w:rPr>
        <w:t>عرض إجماع بين أهل العلم حتى صار بعضهم كما تأتي الإشارة إليه لا يحدث إلا بطريق العرض، وعلى هذا فالقراءة على الشيخ هي العرض في الجملة</w:t>
      </w:r>
      <w:r w:rsidR="004E4B1A">
        <w:rPr>
          <w:rFonts w:cs="Simplified Arabic" w:hint="cs"/>
          <w:sz w:val="36"/>
          <w:szCs w:val="28"/>
          <w:rtl/>
          <w:lang w:bidi="ar-EG"/>
        </w:rPr>
        <w:t>.</w:t>
      </w:r>
    </w:p>
    <w:p w:rsidR="004706B9" w:rsidRDefault="004706B9" w:rsidP="004E4B1A">
      <w:pPr>
        <w:jc w:val="both"/>
        <w:rPr>
          <w:rFonts w:cs="Simplified Arabic"/>
          <w:sz w:val="36"/>
          <w:szCs w:val="28"/>
          <w:rtl/>
          <w:lang w:bidi="ar-EG"/>
        </w:rPr>
      </w:pPr>
      <w:r>
        <w:rPr>
          <w:rFonts w:cs="Simplified Arabic"/>
          <w:sz w:val="36"/>
          <w:szCs w:val="28"/>
          <w:rtl/>
          <w:lang w:bidi="ar-EG"/>
        </w:rPr>
        <w:t xml:space="preserve"> وهنا ابن حجر يقول: إنما غاير بينهما</w:t>
      </w:r>
      <w:r w:rsidR="004E4B1A">
        <w:rPr>
          <w:rFonts w:cs="Simplified Arabic" w:hint="cs"/>
          <w:sz w:val="36"/>
          <w:szCs w:val="28"/>
          <w:rtl/>
          <w:lang w:bidi="ar-EG"/>
        </w:rPr>
        <w:t>-</w:t>
      </w:r>
      <w:r>
        <w:rPr>
          <w:rFonts w:cs="Simplified Arabic"/>
          <w:sz w:val="36"/>
          <w:szCs w:val="28"/>
          <w:rtl/>
          <w:lang w:bidi="ar-EG"/>
        </w:rPr>
        <w:t xml:space="preserve"> يعني الإمام البخاري</w:t>
      </w:r>
      <w:r w:rsidR="004E4B1A">
        <w:rPr>
          <w:rFonts w:cs="Simplified Arabic" w:hint="cs"/>
          <w:sz w:val="36"/>
          <w:szCs w:val="28"/>
          <w:rtl/>
          <w:lang w:bidi="ar-EG"/>
        </w:rPr>
        <w:t>-</w:t>
      </w:r>
      <w:r>
        <w:rPr>
          <w:rFonts w:cs="Simplified Arabic"/>
          <w:sz w:val="36"/>
          <w:szCs w:val="28"/>
          <w:rtl/>
          <w:lang w:bidi="ar-EG"/>
        </w:rPr>
        <w:t xml:space="preserve"> في الترجمة بالعطف، من المعلوم أن العطف يقتضي المغايرة</w:t>
      </w:r>
      <w:r w:rsidR="004E4B1A">
        <w:rPr>
          <w:rFonts w:cs="Simplified Arabic" w:hint="cs"/>
          <w:sz w:val="36"/>
          <w:szCs w:val="28"/>
          <w:rtl/>
          <w:lang w:bidi="ar-EG"/>
        </w:rPr>
        <w:t>؛</w:t>
      </w:r>
      <w:r>
        <w:rPr>
          <w:rFonts w:cs="Simplified Arabic"/>
          <w:sz w:val="36"/>
          <w:szCs w:val="28"/>
          <w:rtl/>
          <w:lang w:bidi="ar-EG"/>
        </w:rPr>
        <w:t xml:space="preserve"> لما بينهما من العموم والخصوص؛ لأن الطالب إذا قرأ على الشيخ كان أعم من العرض وغيره</w:t>
      </w:r>
      <w:r w:rsidR="004E4B1A">
        <w:rPr>
          <w:rFonts w:cs="Simplified Arabic" w:hint="cs"/>
          <w:sz w:val="36"/>
          <w:szCs w:val="28"/>
          <w:rtl/>
          <w:lang w:bidi="ar-EG"/>
        </w:rPr>
        <w:t>،</w:t>
      </w:r>
      <w:r>
        <w:rPr>
          <w:rFonts w:cs="Simplified Arabic"/>
          <w:sz w:val="36"/>
          <w:szCs w:val="28"/>
          <w:rtl/>
          <w:lang w:bidi="ar-EG"/>
        </w:rPr>
        <w:t xml:space="preserve"> ولا يقع العرض إلا بالقراءة</w:t>
      </w:r>
      <w:r w:rsidR="004E4B1A">
        <w:rPr>
          <w:rFonts w:cs="Simplified Arabic" w:hint="cs"/>
          <w:sz w:val="36"/>
          <w:szCs w:val="28"/>
          <w:rtl/>
          <w:lang w:bidi="ar-EG"/>
        </w:rPr>
        <w:t>؛</w:t>
      </w:r>
      <w:r>
        <w:rPr>
          <w:rFonts w:cs="Simplified Arabic"/>
          <w:sz w:val="36"/>
          <w:szCs w:val="28"/>
          <w:rtl/>
          <w:lang w:bidi="ar-EG"/>
        </w:rPr>
        <w:t xml:space="preserve"> لأن العرض عبارة عما يعارض به الطالب أصل شيخه معه أو مع غيره بحضرته</w:t>
      </w:r>
      <w:r w:rsidR="004E4B1A">
        <w:rPr>
          <w:rFonts w:cs="Simplified Arabic" w:hint="cs"/>
          <w:sz w:val="36"/>
          <w:szCs w:val="28"/>
          <w:rtl/>
          <w:lang w:bidi="ar-EG"/>
        </w:rPr>
        <w:t>،</w:t>
      </w:r>
      <w:r>
        <w:rPr>
          <w:rFonts w:cs="Simplified Arabic"/>
          <w:sz w:val="36"/>
          <w:szCs w:val="28"/>
          <w:rtl/>
          <w:lang w:bidi="ar-EG"/>
        </w:rPr>
        <w:t xml:space="preserve"> فهو أخص من الشيخ.</w:t>
      </w:r>
    </w:p>
    <w:p w:rsidR="004706B9" w:rsidRDefault="004706B9" w:rsidP="004E4B1A">
      <w:pPr>
        <w:jc w:val="both"/>
        <w:rPr>
          <w:rFonts w:cs="Simplified Arabic"/>
          <w:sz w:val="36"/>
          <w:szCs w:val="28"/>
          <w:rtl/>
          <w:lang w:bidi="ar-EG"/>
        </w:rPr>
      </w:pPr>
      <w:r>
        <w:rPr>
          <w:rFonts w:cs="Simplified Arabic"/>
          <w:sz w:val="36"/>
          <w:szCs w:val="28"/>
          <w:rtl/>
          <w:lang w:bidi="ar-EG"/>
        </w:rPr>
        <w:t>فإذا تصورنا العرض يأتي الطالب ومعه كتاب من مرويات هذا الشيخ فيريد أن يعرض هذا الكتاب الذي يشتمل على أحاديث من رواية هذا الشيخ على الشيخ نفسه، لكي يرويها عنه الشيخ يكون حافظ</w:t>
      </w:r>
      <w:r w:rsidR="004E4B1A">
        <w:rPr>
          <w:rFonts w:cs="Simplified Arabic" w:hint="cs"/>
          <w:sz w:val="36"/>
          <w:szCs w:val="28"/>
          <w:rtl/>
          <w:lang w:bidi="ar-EG"/>
        </w:rPr>
        <w:t>ًا</w:t>
      </w:r>
      <w:r>
        <w:rPr>
          <w:rFonts w:cs="Simplified Arabic"/>
          <w:sz w:val="36"/>
          <w:szCs w:val="28"/>
          <w:rtl/>
          <w:lang w:bidi="ar-EG"/>
        </w:rPr>
        <w:t xml:space="preserve"> لهذا الكتاب هذا الأصل، أو يكون معه أصله إذا لم يكن حافظًا</w:t>
      </w:r>
      <w:r w:rsidR="00745D80">
        <w:rPr>
          <w:rFonts w:cs="Simplified Arabic" w:hint="cs"/>
          <w:sz w:val="36"/>
          <w:szCs w:val="28"/>
          <w:rtl/>
          <w:lang w:bidi="ar-EG"/>
        </w:rPr>
        <w:t xml:space="preserve"> إن</w:t>
      </w:r>
      <w:r>
        <w:rPr>
          <w:rFonts w:cs="Simplified Arabic"/>
          <w:sz w:val="36"/>
          <w:szCs w:val="28"/>
          <w:rtl/>
          <w:lang w:bidi="ar-EG"/>
        </w:rPr>
        <w:t xml:space="preserve"> كان ضبطه ضبط كتاب</w:t>
      </w:r>
      <w:r w:rsidR="004E4B1A">
        <w:rPr>
          <w:rFonts w:cs="Simplified Arabic" w:hint="cs"/>
          <w:sz w:val="36"/>
          <w:szCs w:val="28"/>
          <w:rtl/>
          <w:lang w:bidi="ar-EG"/>
        </w:rPr>
        <w:t>؛</w:t>
      </w:r>
      <w:r>
        <w:rPr>
          <w:rFonts w:cs="Simplified Arabic"/>
          <w:sz w:val="36"/>
          <w:szCs w:val="28"/>
          <w:rtl/>
          <w:lang w:bidi="ar-EG"/>
        </w:rPr>
        <w:t xml:space="preserve"> لأن</w:t>
      </w:r>
      <w:r w:rsidR="004E4B1A">
        <w:rPr>
          <w:rFonts w:cs="Simplified Arabic"/>
          <w:sz w:val="36"/>
          <w:szCs w:val="28"/>
          <w:rtl/>
          <w:lang w:bidi="ar-EG"/>
        </w:rPr>
        <w:t xml:space="preserve"> الضبط إما أن يكون ضبط صدر وحفظ</w:t>
      </w:r>
      <w:r w:rsidR="004E4B1A">
        <w:rPr>
          <w:rFonts w:cs="Simplified Arabic" w:hint="cs"/>
          <w:sz w:val="36"/>
          <w:szCs w:val="28"/>
          <w:rtl/>
          <w:lang w:bidi="ar-EG"/>
        </w:rPr>
        <w:t xml:space="preserve">، </w:t>
      </w:r>
      <w:r>
        <w:rPr>
          <w:rFonts w:cs="Simplified Arabic"/>
          <w:sz w:val="36"/>
          <w:szCs w:val="28"/>
          <w:rtl/>
          <w:lang w:bidi="ar-EG"/>
        </w:rPr>
        <w:t>أو يكون ضبط كتاب</w:t>
      </w:r>
      <w:r w:rsidR="004E4B1A">
        <w:rPr>
          <w:rFonts w:cs="Simplified Arabic" w:hint="cs"/>
          <w:sz w:val="36"/>
          <w:szCs w:val="28"/>
          <w:rtl/>
          <w:lang w:bidi="ar-EG"/>
        </w:rPr>
        <w:t>،</w:t>
      </w:r>
      <w:r>
        <w:rPr>
          <w:rFonts w:cs="Simplified Arabic"/>
          <w:sz w:val="36"/>
          <w:szCs w:val="28"/>
          <w:rtl/>
          <w:lang w:bidi="ar-EG"/>
        </w:rPr>
        <w:t xml:space="preserve"> فيكون الشيخ بيده الأصل، الذي هو فيه مروياته</w:t>
      </w:r>
      <w:r w:rsidR="004E4B1A">
        <w:rPr>
          <w:rFonts w:cs="Simplified Arabic" w:hint="cs"/>
          <w:sz w:val="36"/>
          <w:szCs w:val="28"/>
          <w:rtl/>
          <w:lang w:bidi="ar-EG"/>
        </w:rPr>
        <w:t>،</w:t>
      </w:r>
      <w:r>
        <w:rPr>
          <w:rFonts w:cs="Simplified Arabic"/>
          <w:sz w:val="36"/>
          <w:szCs w:val="28"/>
          <w:rtl/>
          <w:lang w:bidi="ar-EG"/>
        </w:rPr>
        <w:t xml:space="preserve"> أو يكون هذا الأصل بيد ثقة بجوار الشيخ، والطالب الذي معه الفرع يقرأ على الشيخ</w:t>
      </w:r>
      <w:r w:rsidR="004E4B1A">
        <w:rPr>
          <w:rFonts w:cs="Simplified Arabic" w:hint="cs"/>
          <w:sz w:val="36"/>
          <w:szCs w:val="28"/>
          <w:rtl/>
          <w:lang w:bidi="ar-EG"/>
        </w:rPr>
        <w:t>،</w:t>
      </w:r>
      <w:r>
        <w:rPr>
          <w:rFonts w:cs="Simplified Arabic"/>
          <w:sz w:val="36"/>
          <w:szCs w:val="28"/>
          <w:rtl/>
          <w:lang w:bidi="ar-EG"/>
        </w:rPr>
        <w:t xml:space="preserve"> فيقول</w:t>
      </w:r>
      <w:r w:rsidR="004E4B1A">
        <w:rPr>
          <w:rFonts w:cs="Simplified Arabic" w:hint="cs"/>
          <w:sz w:val="36"/>
          <w:szCs w:val="28"/>
          <w:rtl/>
          <w:lang w:bidi="ar-EG"/>
        </w:rPr>
        <w:t>:</w:t>
      </w:r>
      <w:r>
        <w:rPr>
          <w:rFonts w:cs="Simplified Arabic"/>
          <w:sz w:val="36"/>
          <w:szCs w:val="28"/>
          <w:rtl/>
          <w:lang w:bidi="ar-EG"/>
        </w:rPr>
        <w:t xml:space="preserve"> حدثكم فلان ابن فلان عن فلان</w:t>
      </w:r>
      <w:r w:rsidR="004E4B1A">
        <w:rPr>
          <w:rFonts w:cs="Simplified Arabic" w:hint="cs"/>
          <w:sz w:val="36"/>
          <w:szCs w:val="28"/>
          <w:rtl/>
          <w:lang w:bidi="ar-EG"/>
        </w:rPr>
        <w:t>،</w:t>
      </w:r>
      <w:r>
        <w:rPr>
          <w:rFonts w:cs="Simplified Arabic"/>
          <w:sz w:val="36"/>
          <w:szCs w:val="28"/>
          <w:rtl/>
          <w:lang w:bidi="ar-EG"/>
        </w:rPr>
        <w:t xml:space="preserve"> فإن قال الشيخ</w:t>
      </w:r>
      <w:r w:rsidR="004E4B1A">
        <w:rPr>
          <w:rFonts w:cs="Simplified Arabic" w:hint="cs"/>
          <w:sz w:val="36"/>
          <w:szCs w:val="28"/>
          <w:rtl/>
          <w:lang w:bidi="ar-EG"/>
        </w:rPr>
        <w:t>:</w:t>
      </w:r>
      <w:r>
        <w:rPr>
          <w:rFonts w:cs="Simplified Arabic"/>
          <w:sz w:val="36"/>
          <w:szCs w:val="28"/>
          <w:rtl/>
          <w:lang w:bidi="ar-EG"/>
        </w:rPr>
        <w:t xml:space="preserve"> نعم </w:t>
      </w:r>
      <w:r w:rsidR="004E4B1A">
        <w:rPr>
          <w:rFonts w:cs="Simplified Arabic"/>
          <w:sz w:val="36"/>
          <w:szCs w:val="28"/>
          <w:rtl/>
          <w:lang w:bidi="ar-EG"/>
        </w:rPr>
        <w:t xml:space="preserve">أكمل </w:t>
      </w:r>
      <w:r>
        <w:rPr>
          <w:rFonts w:cs="Simplified Arabic"/>
          <w:sz w:val="36"/>
          <w:szCs w:val="28"/>
          <w:rtl/>
          <w:lang w:bidi="ar-EG"/>
        </w:rPr>
        <w:t>هذا</w:t>
      </w:r>
      <w:r w:rsidR="004E4B1A">
        <w:rPr>
          <w:rFonts w:cs="Simplified Arabic" w:hint="cs"/>
          <w:sz w:val="36"/>
          <w:szCs w:val="28"/>
          <w:rtl/>
          <w:lang w:bidi="ar-EG"/>
        </w:rPr>
        <w:t>،</w:t>
      </w:r>
      <w:r>
        <w:rPr>
          <w:rFonts w:cs="Simplified Arabic"/>
          <w:sz w:val="36"/>
          <w:szCs w:val="28"/>
          <w:rtl/>
          <w:lang w:bidi="ar-EG"/>
        </w:rPr>
        <w:t xml:space="preserve"> واشترطته بعض أهل الظاهر لصحة الرواية، وإن سكت فالجمهور على قبول الرواية بالعرض في مثل هذه الصورة.</w:t>
      </w:r>
    </w:p>
    <w:p w:rsidR="004706B9" w:rsidRDefault="004706B9" w:rsidP="006A6300">
      <w:pPr>
        <w:jc w:val="both"/>
        <w:rPr>
          <w:rFonts w:cs="Simplified Arabic"/>
          <w:sz w:val="36"/>
          <w:szCs w:val="28"/>
          <w:rtl/>
          <w:lang w:bidi="ar-EG"/>
        </w:rPr>
      </w:pPr>
      <w:r>
        <w:rPr>
          <w:rFonts w:cs="Simplified Arabic"/>
          <w:sz w:val="36"/>
          <w:szCs w:val="28"/>
          <w:rtl/>
          <w:lang w:bidi="ar-EG"/>
        </w:rPr>
        <w:t>يقول</w:t>
      </w:r>
      <w:r w:rsidR="004E4B1A">
        <w:rPr>
          <w:rFonts w:cs="Simplified Arabic" w:hint="cs"/>
          <w:sz w:val="36"/>
          <w:szCs w:val="28"/>
          <w:rtl/>
          <w:lang w:bidi="ar-EG"/>
        </w:rPr>
        <w:t>:</w:t>
      </w:r>
      <w:r>
        <w:rPr>
          <w:rFonts w:cs="Simplified Arabic"/>
          <w:sz w:val="36"/>
          <w:szCs w:val="28"/>
          <w:rtl/>
          <w:lang w:bidi="ar-EG"/>
        </w:rPr>
        <w:t xml:space="preserve"> لأن العرض عبارة عما يعارض به الطالب أصل شيخه معه أو مع غير</w:t>
      </w:r>
      <w:r w:rsidR="004E4B1A">
        <w:rPr>
          <w:rFonts w:cs="Simplified Arabic"/>
          <w:sz w:val="36"/>
          <w:szCs w:val="28"/>
          <w:rtl/>
          <w:lang w:bidi="ar-EG"/>
        </w:rPr>
        <w:t>ه بحضرته، فهو أخص من القراءة، م</w:t>
      </w:r>
      <w:r>
        <w:rPr>
          <w:rFonts w:cs="Simplified Arabic"/>
          <w:sz w:val="36"/>
          <w:szCs w:val="28"/>
          <w:rtl/>
          <w:lang w:bidi="ar-EG"/>
        </w:rPr>
        <w:t>ن جاء؟ جاء الخصوص.</w:t>
      </w:r>
    </w:p>
    <w:p w:rsidR="004706B9" w:rsidRDefault="004706B9" w:rsidP="006A6300">
      <w:pPr>
        <w:jc w:val="both"/>
        <w:rPr>
          <w:rFonts w:cs="Simplified Arabic"/>
          <w:b/>
          <w:bCs/>
          <w:sz w:val="36"/>
          <w:szCs w:val="28"/>
          <w:rtl/>
          <w:lang w:bidi="ar-EG"/>
        </w:rPr>
      </w:pPr>
      <w:r w:rsidRPr="008264B6">
        <w:rPr>
          <w:rFonts w:cs="Simplified Arabic"/>
          <w:b/>
          <w:bCs/>
          <w:sz w:val="36"/>
          <w:szCs w:val="28"/>
          <w:rtl/>
          <w:lang w:bidi="ar-EG"/>
        </w:rPr>
        <w:t>المقدم:</w:t>
      </w:r>
      <w:r>
        <w:rPr>
          <w:rFonts w:cs="Simplified Arabic"/>
          <w:b/>
          <w:bCs/>
          <w:sz w:val="36"/>
          <w:szCs w:val="28"/>
          <w:rtl/>
          <w:lang w:bidi="ar-EG"/>
        </w:rPr>
        <w:t xml:space="preserve"> كون العرض أخص من القراءة.</w:t>
      </w:r>
    </w:p>
    <w:p w:rsidR="004706B9" w:rsidRDefault="004706B9" w:rsidP="006A6300">
      <w:pPr>
        <w:jc w:val="both"/>
        <w:rPr>
          <w:rFonts w:cs="Simplified Arabic"/>
          <w:sz w:val="36"/>
          <w:szCs w:val="28"/>
          <w:rtl/>
          <w:lang w:bidi="ar-EG"/>
        </w:rPr>
      </w:pPr>
      <w:r>
        <w:rPr>
          <w:rFonts w:cs="Simplified Arabic"/>
          <w:sz w:val="36"/>
          <w:szCs w:val="28"/>
          <w:rtl/>
          <w:lang w:bidi="ar-EG"/>
        </w:rPr>
        <w:t>نعم</w:t>
      </w:r>
      <w:r w:rsidR="004E4B1A">
        <w:rPr>
          <w:rFonts w:cs="Simplified Arabic" w:hint="cs"/>
          <w:sz w:val="36"/>
          <w:szCs w:val="28"/>
          <w:rtl/>
          <w:lang w:bidi="ar-EG"/>
        </w:rPr>
        <w:t>.</w:t>
      </w:r>
    </w:p>
    <w:p w:rsidR="004706B9" w:rsidRDefault="004706B9" w:rsidP="006A6300">
      <w:pPr>
        <w:jc w:val="both"/>
        <w:rPr>
          <w:rFonts w:cs="Simplified Arabic"/>
          <w:b/>
          <w:bCs/>
          <w:sz w:val="36"/>
          <w:szCs w:val="28"/>
          <w:rtl/>
          <w:lang w:bidi="ar-EG"/>
        </w:rPr>
      </w:pPr>
      <w:r w:rsidRPr="008264B6">
        <w:rPr>
          <w:rFonts w:cs="Simplified Arabic"/>
          <w:b/>
          <w:bCs/>
          <w:sz w:val="36"/>
          <w:szCs w:val="28"/>
          <w:rtl/>
          <w:lang w:bidi="ar-EG"/>
        </w:rPr>
        <w:t>المقدم:</w:t>
      </w:r>
      <w:r>
        <w:rPr>
          <w:rFonts w:cs="Simplified Arabic"/>
          <w:b/>
          <w:bCs/>
          <w:sz w:val="36"/>
          <w:szCs w:val="28"/>
          <w:rtl/>
          <w:lang w:bidi="ar-EG"/>
        </w:rPr>
        <w:t xml:space="preserve"> لأن القراءة عرض وزيادة، القراءة لا تكون عرض</w:t>
      </w:r>
      <w:r w:rsidR="004E4B1A">
        <w:rPr>
          <w:rFonts w:cs="Simplified Arabic" w:hint="cs"/>
          <w:b/>
          <w:bCs/>
          <w:sz w:val="36"/>
          <w:szCs w:val="28"/>
          <w:rtl/>
          <w:lang w:bidi="ar-EG"/>
        </w:rPr>
        <w:t>ًا</w:t>
      </w:r>
      <w:r>
        <w:rPr>
          <w:rFonts w:cs="Simplified Arabic"/>
          <w:b/>
          <w:bCs/>
          <w:sz w:val="36"/>
          <w:szCs w:val="28"/>
          <w:rtl/>
          <w:lang w:bidi="ar-EG"/>
        </w:rPr>
        <w:t xml:space="preserve"> وزيادة فالعرض.</w:t>
      </w:r>
      <w:r w:rsidR="004E4B1A">
        <w:rPr>
          <w:rFonts w:cs="Simplified Arabic" w:hint="cs"/>
          <w:b/>
          <w:bCs/>
          <w:sz w:val="36"/>
          <w:szCs w:val="28"/>
          <w:rtl/>
          <w:lang w:bidi="ar-EG"/>
        </w:rPr>
        <w:t>.</w:t>
      </w:r>
    </w:p>
    <w:p w:rsidR="004706B9" w:rsidRDefault="004706B9" w:rsidP="006A6300">
      <w:pPr>
        <w:jc w:val="both"/>
        <w:rPr>
          <w:rFonts w:cs="Simplified Arabic"/>
          <w:sz w:val="36"/>
          <w:szCs w:val="28"/>
          <w:rtl/>
          <w:lang w:bidi="ar-EG"/>
        </w:rPr>
      </w:pPr>
      <w:r>
        <w:rPr>
          <w:rFonts w:cs="Simplified Arabic"/>
          <w:sz w:val="36"/>
          <w:szCs w:val="28"/>
          <w:rtl/>
          <w:lang w:bidi="ar-EG"/>
        </w:rPr>
        <w:t>الآن عندنا عرض وقراءة.</w:t>
      </w:r>
    </w:p>
    <w:p w:rsidR="004706B9" w:rsidRDefault="004706B9" w:rsidP="006A6300">
      <w:pPr>
        <w:jc w:val="both"/>
        <w:rPr>
          <w:rFonts w:cs="Simplified Arabic"/>
          <w:b/>
          <w:bCs/>
          <w:sz w:val="36"/>
          <w:szCs w:val="28"/>
          <w:rtl/>
          <w:lang w:bidi="ar-EG"/>
        </w:rPr>
      </w:pPr>
      <w:r w:rsidRPr="008264B6">
        <w:rPr>
          <w:rFonts w:cs="Simplified Arabic"/>
          <w:b/>
          <w:bCs/>
          <w:sz w:val="36"/>
          <w:szCs w:val="28"/>
          <w:rtl/>
          <w:lang w:bidi="ar-EG"/>
        </w:rPr>
        <w:t>المقدم:</w:t>
      </w:r>
      <w:r>
        <w:rPr>
          <w:rFonts w:cs="Simplified Arabic"/>
          <w:b/>
          <w:bCs/>
          <w:sz w:val="36"/>
          <w:szCs w:val="28"/>
          <w:rtl/>
          <w:lang w:bidi="ar-EG"/>
        </w:rPr>
        <w:t xml:space="preserve"> العرض أخص.</w:t>
      </w:r>
    </w:p>
    <w:p w:rsidR="004706B9" w:rsidRDefault="004706B9" w:rsidP="004E4B1A">
      <w:pPr>
        <w:jc w:val="both"/>
        <w:rPr>
          <w:rFonts w:cs="Simplified Arabic"/>
          <w:sz w:val="36"/>
          <w:szCs w:val="28"/>
          <w:rtl/>
          <w:lang w:bidi="ar-EG"/>
        </w:rPr>
      </w:pPr>
      <w:r>
        <w:rPr>
          <w:rFonts w:cs="Simplified Arabic"/>
          <w:sz w:val="36"/>
          <w:szCs w:val="28"/>
          <w:rtl/>
          <w:lang w:bidi="ar-EG"/>
        </w:rPr>
        <w:lastRenderedPageBreak/>
        <w:t>ما الفرق بين العرض والقراءة؟ ويك</w:t>
      </w:r>
      <w:r w:rsidR="004E4B1A">
        <w:rPr>
          <w:rFonts w:cs="Simplified Arabic" w:hint="cs"/>
          <w:sz w:val="36"/>
          <w:szCs w:val="28"/>
          <w:rtl/>
          <w:lang w:bidi="ar-EG"/>
        </w:rPr>
        <w:t>و</w:t>
      </w:r>
      <w:r>
        <w:rPr>
          <w:rFonts w:cs="Simplified Arabic"/>
          <w:sz w:val="36"/>
          <w:szCs w:val="28"/>
          <w:rtl/>
          <w:lang w:bidi="ar-EG"/>
        </w:rPr>
        <w:t>ن بينهم</w:t>
      </w:r>
      <w:r w:rsidR="004E4B1A">
        <w:rPr>
          <w:rFonts w:cs="Simplified Arabic" w:hint="cs"/>
          <w:sz w:val="36"/>
          <w:szCs w:val="28"/>
          <w:rtl/>
          <w:lang w:bidi="ar-EG"/>
        </w:rPr>
        <w:t>ا</w:t>
      </w:r>
      <w:r>
        <w:rPr>
          <w:rFonts w:cs="Simplified Arabic"/>
          <w:sz w:val="36"/>
          <w:szCs w:val="28"/>
          <w:rtl/>
          <w:lang w:bidi="ar-EG"/>
        </w:rPr>
        <w:t xml:space="preserve"> عموم وخصوص</w:t>
      </w:r>
      <w:r w:rsidR="004E4B1A">
        <w:rPr>
          <w:rFonts w:cs="Simplified Arabic" w:hint="cs"/>
          <w:sz w:val="36"/>
          <w:szCs w:val="28"/>
          <w:rtl/>
          <w:lang w:bidi="ar-EG"/>
        </w:rPr>
        <w:t>،</w:t>
      </w:r>
      <w:r>
        <w:rPr>
          <w:rFonts w:cs="Simplified Arabic"/>
          <w:sz w:val="36"/>
          <w:szCs w:val="28"/>
          <w:rtl/>
          <w:lang w:bidi="ar-EG"/>
        </w:rPr>
        <w:t xml:space="preserve"> وهو يريد أ</w:t>
      </w:r>
      <w:r w:rsidR="004E4B1A">
        <w:rPr>
          <w:rFonts w:cs="Simplified Arabic"/>
          <w:sz w:val="36"/>
          <w:szCs w:val="28"/>
          <w:rtl/>
          <w:lang w:bidi="ar-EG"/>
        </w:rPr>
        <w:t>ن يقرر أن العرض أخص من القراءة،</w:t>
      </w:r>
      <w:r>
        <w:rPr>
          <w:rFonts w:cs="Simplified Arabic"/>
          <w:sz w:val="36"/>
          <w:szCs w:val="28"/>
          <w:rtl/>
          <w:lang w:bidi="ar-EG"/>
        </w:rPr>
        <w:t xml:space="preserve"> يريد أن يقرر أن العرض أخص من القراءة</w:t>
      </w:r>
      <w:r w:rsidR="004E4B1A">
        <w:rPr>
          <w:rFonts w:cs="Simplified Arabic" w:hint="cs"/>
          <w:sz w:val="36"/>
          <w:szCs w:val="28"/>
          <w:rtl/>
          <w:lang w:bidi="ar-EG"/>
        </w:rPr>
        <w:t>،</w:t>
      </w:r>
      <w:r>
        <w:rPr>
          <w:rFonts w:cs="Simplified Arabic"/>
          <w:sz w:val="36"/>
          <w:szCs w:val="28"/>
          <w:rtl/>
          <w:lang w:bidi="ar-EG"/>
        </w:rPr>
        <w:t xml:space="preserve"> فكل عرض قراءة</w:t>
      </w:r>
      <w:r w:rsidR="004E4B1A">
        <w:rPr>
          <w:rFonts w:cs="Simplified Arabic" w:hint="cs"/>
          <w:sz w:val="36"/>
          <w:szCs w:val="28"/>
          <w:rtl/>
          <w:lang w:bidi="ar-EG"/>
        </w:rPr>
        <w:t>،</w:t>
      </w:r>
      <w:r>
        <w:rPr>
          <w:rFonts w:cs="Simplified Arabic"/>
          <w:sz w:val="36"/>
          <w:szCs w:val="28"/>
          <w:rtl/>
          <w:lang w:bidi="ar-EG"/>
        </w:rPr>
        <w:t xml:space="preserve"> وليس كل قراءة عرضًا، بمعنى أنك إذا أردت أن تعرض على الشيخ مرويه بهذا </w:t>
      </w:r>
      <w:r w:rsidR="00745D80">
        <w:rPr>
          <w:rFonts w:cs="Simplified Arabic"/>
          <w:sz w:val="36"/>
          <w:szCs w:val="28"/>
          <w:rtl/>
          <w:lang w:bidi="ar-EG"/>
        </w:rPr>
        <w:t>القيد فتقرأ عليه هذا المروي</w:t>
      </w:r>
      <w:r w:rsidR="00745D80">
        <w:rPr>
          <w:rFonts w:cs="Simplified Arabic" w:hint="cs"/>
          <w:sz w:val="36"/>
          <w:szCs w:val="28"/>
          <w:rtl/>
          <w:lang w:bidi="ar-EG"/>
        </w:rPr>
        <w:t>..</w:t>
      </w:r>
      <w:r w:rsidR="00745D80">
        <w:rPr>
          <w:rFonts w:cs="Simplified Arabic"/>
          <w:sz w:val="36"/>
          <w:szCs w:val="28"/>
          <w:rtl/>
          <w:lang w:bidi="ar-EG"/>
        </w:rPr>
        <w:t xml:space="preserve"> جيد</w:t>
      </w:r>
      <w:r w:rsidR="00745D80">
        <w:rPr>
          <w:rFonts w:cs="Simplified Arabic" w:hint="cs"/>
          <w:sz w:val="36"/>
          <w:szCs w:val="28"/>
          <w:rtl/>
          <w:lang w:bidi="ar-EG"/>
        </w:rPr>
        <w:t>؟</w:t>
      </w:r>
      <w:r>
        <w:rPr>
          <w:rFonts w:cs="Simplified Arabic"/>
          <w:sz w:val="36"/>
          <w:szCs w:val="28"/>
          <w:rtl/>
          <w:lang w:bidi="ar-EG"/>
        </w:rPr>
        <w:t xml:space="preserve"> لكن قد تكون القراءة أعم من العرض من وجه بمعنى أنك تأتي للشيخ وتقرأ عليه شيئًا سواءً كان من مرويه أو من غير مرويه، هذا الذي يفهم من كلام ابن حجر.</w:t>
      </w:r>
    </w:p>
    <w:p w:rsidR="004706B9" w:rsidRDefault="004706B9" w:rsidP="004E4B1A">
      <w:pPr>
        <w:jc w:val="both"/>
        <w:rPr>
          <w:rFonts w:cs="Simplified Arabic"/>
          <w:sz w:val="36"/>
          <w:szCs w:val="28"/>
          <w:rtl/>
          <w:lang w:bidi="ar-EG"/>
        </w:rPr>
      </w:pPr>
      <w:r>
        <w:rPr>
          <w:rFonts w:cs="Simplified Arabic"/>
          <w:sz w:val="36"/>
          <w:szCs w:val="28"/>
          <w:rtl/>
          <w:lang w:bidi="ar-EG"/>
        </w:rPr>
        <w:t>لكن إذا كان العرض عليه من مرويه والقراءة عليه من مرويه يكون العرض أعم، كيف يكون العرض أعم من القراءة</w:t>
      </w:r>
      <w:r w:rsidR="00745D80">
        <w:rPr>
          <w:rFonts w:cs="Simplified Arabic" w:hint="cs"/>
          <w:sz w:val="36"/>
          <w:szCs w:val="28"/>
          <w:rtl/>
          <w:lang w:bidi="ar-EG"/>
        </w:rPr>
        <w:t>؟</w:t>
      </w:r>
      <w:r>
        <w:rPr>
          <w:rFonts w:cs="Simplified Arabic"/>
          <w:sz w:val="36"/>
          <w:szCs w:val="28"/>
          <w:rtl/>
          <w:lang w:bidi="ar-EG"/>
        </w:rPr>
        <w:t xml:space="preserve"> إذا قيدنا اللفظين بمروي الشيخ وتريد أن تتحمل عنه هذا المروي إما بالقراءة أو بالعرض وهي العرض يعني بعرض القراءة، تكون القراءة أخص من العرض</w:t>
      </w:r>
      <w:r w:rsidR="004E4B1A">
        <w:rPr>
          <w:rFonts w:cs="Simplified Arabic" w:hint="cs"/>
          <w:sz w:val="36"/>
          <w:szCs w:val="28"/>
          <w:rtl/>
          <w:lang w:bidi="ar-EG"/>
        </w:rPr>
        <w:t>؛</w:t>
      </w:r>
      <w:r>
        <w:rPr>
          <w:rFonts w:cs="Simplified Arabic"/>
          <w:sz w:val="36"/>
          <w:szCs w:val="28"/>
          <w:rtl/>
          <w:lang w:bidi="ar-EG"/>
        </w:rPr>
        <w:t xml:space="preserve"> لأن العرض كما أنه والأصل فيه عرض قراءة يكون أيضًا عرض مناولة</w:t>
      </w:r>
      <w:r w:rsidR="004E4B1A">
        <w:rPr>
          <w:rFonts w:cs="Simplified Arabic" w:hint="cs"/>
          <w:sz w:val="36"/>
          <w:szCs w:val="28"/>
          <w:rtl/>
          <w:lang w:bidi="ar-EG"/>
        </w:rPr>
        <w:t>؛</w:t>
      </w:r>
      <w:r>
        <w:rPr>
          <w:rFonts w:cs="Simplified Arabic"/>
          <w:sz w:val="36"/>
          <w:szCs w:val="28"/>
          <w:rtl/>
          <w:lang w:bidi="ar-EG"/>
        </w:rPr>
        <w:t xml:space="preserve"> لأن هناك عرض</w:t>
      </w:r>
      <w:r w:rsidR="004E4B1A">
        <w:rPr>
          <w:rFonts w:cs="Simplified Arabic" w:hint="cs"/>
          <w:sz w:val="36"/>
          <w:szCs w:val="28"/>
          <w:rtl/>
          <w:lang w:bidi="ar-EG"/>
        </w:rPr>
        <w:t>ًا</w:t>
      </w:r>
      <w:r>
        <w:rPr>
          <w:rFonts w:cs="Simplified Arabic"/>
          <w:sz w:val="36"/>
          <w:szCs w:val="28"/>
          <w:rtl/>
          <w:lang w:bidi="ar-EG"/>
        </w:rPr>
        <w:t xml:space="preserve"> يسمى بعرض المناولة، فالعرض من هذه الحيثية أعم.</w:t>
      </w:r>
    </w:p>
    <w:p w:rsidR="004706B9" w:rsidRDefault="004706B9" w:rsidP="006A6300">
      <w:pPr>
        <w:jc w:val="both"/>
        <w:rPr>
          <w:rFonts w:cs="Simplified Arabic"/>
          <w:sz w:val="36"/>
          <w:szCs w:val="28"/>
          <w:rtl/>
          <w:lang w:bidi="ar-EG"/>
        </w:rPr>
      </w:pPr>
      <w:r>
        <w:rPr>
          <w:rFonts w:cs="Simplified Arabic"/>
          <w:sz w:val="36"/>
          <w:szCs w:val="28"/>
          <w:rtl/>
          <w:lang w:bidi="ar-EG"/>
        </w:rPr>
        <w:t>أعم من القراءة إذا قيدنا العرض والقراءة إذا قيدنا اللفظين بالتحمل من الشيخ</w:t>
      </w:r>
      <w:r w:rsidR="004E4B1A">
        <w:rPr>
          <w:rFonts w:cs="Simplified Arabic" w:hint="cs"/>
          <w:sz w:val="36"/>
          <w:szCs w:val="28"/>
          <w:rtl/>
          <w:lang w:bidi="ar-EG"/>
        </w:rPr>
        <w:t>،</w:t>
      </w:r>
      <w:r>
        <w:rPr>
          <w:rFonts w:cs="Simplified Arabic"/>
          <w:sz w:val="36"/>
          <w:szCs w:val="28"/>
          <w:rtl/>
          <w:lang w:bidi="ar-EG"/>
        </w:rPr>
        <w:t xml:space="preserve"> نريد أن نتحمل من الشيخ هذا المروي، يقول ابن حجر</w:t>
      </w:r>
      <w:r w:rsidR="004E4B1A">
        <w:rPr>
          <w:rFonts w:cs="Simplified Arabic" w:hint="cs"/>
          <w:sz w:val="36"/>
          <w:szCs w:val="28"/>
          <w:rtl/>
          <w:lang w:bidi="ar-EG"/>
        </w:rPr>
        <w:t>:</w:t>
      </w:r>
      <w:r>
        <w:rPr>
          <w:rFonts w:cs="Simplified Arabic"/>
          <w:sz w:val="36"/>
          <w:szCs w:val="28"/>
          <w:rtl/>
          <w:lang w:bidi="ar-EG"/>
        </w:rPr>
        <w:t xml:space="preserve"> وتوسع بعضهم فأطلقه على ما إذا أحضر الشيء لشيخه فنظر فيه</w:t>
      </w:r>
      <w:r w:rsidR="004E4B1A">
        <w:rPr>
          <w:rFonts w:cs="Simplified Arabic" w:hint="cs"/>
          <w:sz w:val="36"/>
          <w:szCs w:val="28"/>
          <w:rtl/>
          <w:lang w:bidi="ar-EG"/>
        </w:rPr>
        <w:t>،</w:t>
      </w:r>
      <w:r>
        <w:rPr>
          <w:rFonts w:cs="Simplified Arabic"/>
          <w:sz w:val="36"/>
          <w:szCs w:val="28"/>
          <w:rtl/>
          <w:lang w:bidi="ar-EG"/>
        </w:rPr>
        <w:t xml:space="preserve"> وعرف صحته</w:t>
      </w:r>
      <w:r w:rsidR="004E4B1A">
        <w:rPr>
          <w:rFonts w:cs="Simplified Arabic" w:hint="cs"/>
          <w:sz w:val="36"/>
          <w:szCs w:val="28"/>
          <w:rtl/>
          <w:lang w:bidi="ar-EG"/>
        </w:rPr>
        <w:t>،</w:t>
      </w:r>
      <w:r>
        <w:rPr>
          <w:rFonts w:cs="Simplified Arabic"/>
          <w:sz w:val="36"/>
          <w:szCs w:val="28"/>
          <w:rtl/>
          <w:lang w:bidi="ar-EG"/>
        </w:rPr>
        <w:t xml:space="preserve"> وأذن له أن يروي عنه من غير أن يحدثه به</w:t>
      </w:r>
      <w:r w:rsidR="004E4B1A">
        <w:rPr>
          <w:rFonts w:cs="Simplified Arabic" w:hint="cs"/>
          <w:sz w:val="36"/>
          <w:szCs w:val="28"/>
          <w:rtl/>
          <w:lang w:bidi="ar-EG"/>
        </w:rPr>
        <w:t>،</w:t>
      </w:r>
      <w:r>
        <w:rPr>
          <w:rFonts w:cs="Simplified Arabic"/>
          <w:sz w:val="36"/>
          <w:szCs w:val="28"/>
          <w:rtl/>
          <w:lang w:bidi="ar-EG"/>
        </w:rPr>
        <w:t xml:space="preserve"> أو يقرأه الطالب عليه</w:t>
      </w:r>
      <w:r w:rsidR="004E4B1A">
        <w:rPr>
          <w:rFonts w:cs="Simplified Arabic" w:hint="cs"/>
          <w:sz w:val="36"/>
          <w:szCs w:val="28"/>
          <w:rtl/>
          <w:lang w:bidi="ar-EG"/>
        </w:rPr>
        <w:t>،</w:t>
      </w:r>
      <w:r>
        <w:rPr>
          <w:rFonts w:cs="Simplified Arabic"/>
          <w:sz w:val="36"/>
          <w:szCs w:val="28"/>
          <w:rtl/>
          <w:lang w:bidi="ar-EG"/>
        </w:rPr>
        <w:t xml:space="preserve"> والحق أن هذا ي</w:t>
      </w:r>
      <w:r w:rsidR="004E4B1A">
        <w:rPr>
          <w:rFonts w:cs="Simplified Arabic" w:hint="cs"/>
          <w:sz w:val="36"/>
          <w:szCs w:val="28"/>
          <w:rtl/>
          <w:lang w:bidi="ar-EG"/>
        </w:rPr>
        <w:t>ُ</w:t>
      </w:r>
      <w:r>
        <w:rPr>
          <w:rFonts w:cs="Simplified Arabic"/>
          <w:sz w:val="36"/>
          <w:szCs w:val="28"/>
          <w:rtl/>
          <w:lang w:bidi="ar-EG"/>
        </w:rPr>
        <w:t>سمى عرض المناولة بالتق</w:t>
      </w:r>
      <w:r w:rsidR="00745D80">
        <w:rPr>
          <w:rFonts w:cs="Simplified Arabic" w:hint="cs"/>
          <w:sz w:val="36"/>
          <w:szCs w:val="28"/>
          <w:rtl/>
          <w:lang w:bidi="ar-EG"/>
        </w:rPr>
        <w:t>ي</w:t>
      </w:r>
      <w:r>
        <w:rPr>
          <w:rFonts w:cs="Simplified Arabic"/>
          <w:sz w:val="36"/>
          <w:szCs w:val="28"/>
          <w:rtl/>
          <w:lang w:bidi="ar-EG"/>
        </w:rPr>
        <w:t>يد لا بالإطلاق.</w:t>
      </w:r>
    </w:p>
    <w:p w:rsidR="004706B9" w:rsidRDefault="004706B9" w:rsidP="004E4B1A">
      <w:pPr>
        <w:jc w:val="both"/>
        <w:rPr>
          <w:rFonts w:cs="Simplified Arabic"/>
          <w:sz w:val="36"/>
          <w:szCs w:val="28"/>
          <w:rtl/>
          <w:lang w:bidi="ar-EG"/>
        </w:rPr>
      </w:pPr>
      <w:r>
        <w:rPr>
          <w:rFonts w:cs="Simplified Arabic"/>
          <w:sz w:val="36"/>
          <w:szCs w:val="28"/>
          <w:rtl/>
          <w:lang w:bidi="ar-EG"/>
        </w:rPr>
        <w:t>فهمنا كلام الحافظ؟ عندنا عرض</w:t>
      </w:r>
      <w:r w:rsidR="004E4B1A">
        <w:rPr>
          <w:rFonts w:cs="Simplified Arabic" w:hint="cs"/>
          <w:sz w:val="36"/>
          <w:szCs w:val="28"/>
          <w:rtl/>
          <w:lang w:bidi="ar-EG"/>
        </w:rPr>
        <w:t>،</w:t>
      </w:r>
      <w:r>
        <w:rPr>
          <w:rFonts w:cs="Simplified Arabic"/>
          <w:sz w:val="36"/>
          <w:szCs w:val="28"/>
          <w:rtl/>
          <w:lang w:bidi="ar-EG"/>
        </w:rPr>
        <w:t xml:space="preserve"> وعندنا قراءة</w:t>
      </w:r>
      <w:r w:rsidR="004E4B1A">
        <w:rPr>
          <w:rFonts w:cs="Simplified Arabic" w:hint="cs"/>
          <w:sz w:val="36"/>
          <w:szCs w:val="28"/>
          <w:rtl/>
          <w:lang w:bidi="ar-EG"/>
        </w:rPr>
        <w:t>،</w:t>
      </w:r>
      <w:r>
        <w:rPr>
          <w:rFonts w:cs="Simplified Arabic"/>
          <w:sz w:val="36"/>
          <w:szCs w:val="28"/>
          <w:rtl/>
          <w:lang w:bidi="ar-EG"/>
        </w:rPr>
        <w:t xml:space="preserve"> هو يريد أن يقرر أن بينهما ع</w:t>
      </w:r>
      <w:r w:rsidR="00745D80">
        <w:rPr>
          <w:rFonts w:cs="Simplified Arabic"/>
          <w:sz w:val="36"/>
          <w:szCs w:val="28"/>
          <w:rtl/>
          <w:lang w:bidi="ar-EG"/>
        </w:rPr>
        <w:t>موم</w:t>
      </w:r>
      <w:r w:rsidR="004E4B1A">
        <w:rPr>
          <w:rFonts w:cs="Simplified Arabic" w:hint="cs"/>
          <w:sz w:val="36"/>
          <w:szCs w:val="28"/>
          <w:rtl/>
          <w:lang w:bidi="ar-EG"/>
        </w:rPr>
        <w:t>ًا</w:t>
      </w:r>
      <w:r w:rsidR="00745D80">
        <w:rPr>
          <w:rFonts w:cs="Simplified Arabic"/>
          <w:sz w:val="36"/>
          <w:szCs w:val="28"/>
          <w:rtl/>
          <w:lang w:bidi="ar-EG"/>
        </w:rPr>
        <w:t xml:space="preserve"> وخصوص</w:t>
      </w:r>
      <w:r w:rsidR="004E4B1A">
        <w:rPr>
          <w:rFonts w:cs="Simplified Arabic" w:hint="cs"/>
          <w:sz w:val="36"/>
          <w:szCs w:val="28"/>
          <w:rtl/>
          <w:lang w:bidi="ar-EG"/>
        </w:rPr>
        <w:t>ًا</w:t>
      </w:r>
      <w:r w:rsidR="00745D80">
        <w:rPr>
          <w:rFonts w:cs="Simplified Arabic"/>
          <w:sz w:val="36"/>
          <w:szCs w:val="28"/>
          <w:rtl/>
          <w:lang w:bidi="ar-EG"/>
        </w:rPr>
        <w:t xml:space="preserve"> مطلق</w:t>
      </w:r>
      <w:r w:rsidR="004E4B1A">
        <w:rPr>
          <w:rFonts w:cs="Simplified Arabic" w:hint="cs"/>
          <w:sz w:val="36"/>
          <w:szCs w:val="28"/>
          <w:rtl/>
          <w:lang w:bidi="ar-EG"/>
        </w:rPr>
        <w:t>ًا،</w:t>
      </w:r>
      <w:r>
        <w:rPr>
          <w:rFonts w:cs="Simplified Arabic"/>
          <w:sz w:val="36"/>
          <w:szCs w:val="28"/>
          <w:rtl/>
          <w:lang w:bidi="ar-EG"/>
        </w:rPr>
        <w:t xml:space="preserve"> فالقراءة أعم من العرض على كلامه هو، لكن ما المانع</w:t>
      </w:r>
      <w:r w:rsidR="00745D80">
        <w:rPr>
          <w:rFonts w:cs="Simplified Arabic"/>
          <w:sz w:val="36"/>
          <w:szCs w:val="28"/>
          <w:rtl/>
          <w:lang w:bidi="ar-EG"/>
        </w:rPr>
        <w:t xml:space="preserve"> أن يكون بينهما عموم وخصوص وجهي</w:t>
      </w:r>
      <w:r w:rsidR="00745D80">
        <w:rPr>
          <w:rFonts w:cs="Simplified Arabic" w:hint="cs"/>
          <w:sz w:val="36"/>
          <w:szCs w:val="28"/>
          <w:rtl/>
          <w:lang w:bidi="ar-EG"/>
        </w:rPr>
        <w:t xml:space="preserve">؟ </w:t>
      </w:r>
      <w:r>
        <w:rPr>
          <w:rFonts w:cs="Simplified Arabic"/>
          <w:sz w:val="36"/>
          <w:szCs w:val="28"/>
          <w:rtl/>
          <w:lang w:bidi="ar-EG"/>
        </w:rPr>
        <w:t xml:space="preserve"> بمعنى أن القراءة أعم من العرض من وجه وأخص من وجه، ويأتي توضيح هذا </w:t>
      </w:r>
      <w:r w:rsidRPr="00894EB9">
        <w:rPr>
          <w:rFonts w:cs="Simplified Arabic"/>
          <w:sz w:val="36"/>
          <w:szCs w:val="28"/>
          <w:rtl/>
          <w:lang w:bidi="ar-EG"/>
        </w:rPr>
        <w:t>إن شاء الله</w:t>
      </w:r>
      <w:r>
        <w:rPr>
          <w:rFonts w:cs="Simplified Arabic"/>
          <w:sz w:val="36"/>
          <w:szCs w:val="28"/>
          <w:rtl/>
          <w:lang w:bidi="ar-EG"/>
        </w:rPr>
        <w:t>.</w:t>
      </w:r>
    </w:p>
    <w:p w:rsidR="004706B9" w:rsidRDefault="004706B9" w:rsidP="00745D80">
      <w:pPr>
        <w:jc w:val="both"/>
        <w:rPr>
          <w:rFonts w:cs="Simplified Arabic"/>
          <w:sz w:val="36"/>
          <w:szCs w:val="28"/>
          <w:rtl/>
          <w:lang w:bidi="ar-EG"/>
        </w:rPr>
      </w:pPr>
      <w:r>
        <w:rPr>
          <w:rFonts w:cs="Simplified Arabic"/>
          <w:sz w:val="36"/>
          <w:szCs w:val="28"/>
          <w:rtl/>
          <w:lang w:bidi="ar-EG"/>
        </w:rPr>
        <w:t>يقول</w:t>
      </w:r>
      <w:r w:rsidR="004E4B1A">
        <w:rPr>
          <w:rFonts w:cs="Simplified Arabic" w:hint="cs"/>
          <w:sz w:val="36"/>
          <w:szCs w:val="28"/>
          <w:rtl/>
          <w:lang w:bidi="ar-EG"/>
        </w:rPr>
        <w:t>:</w:t>
      </w:r>
      <w:r>
        <w:rPr>
          <w:rFonts w:cs="Simplified Arabic"/>
          <w:sz w:val="36"/>
          <w:szCs w:val="28"/>
          <w:rtl/>
          <w:lang w:bidi="ar-EG"/>
        </w:rPr>
        <w:t xml:space="preserve"> وقد كان بعض السلف لا يعتد</w:t>
      </w:r>
      <w:r w:rsidR="004E4B1A">
        <w:rPr>
          <w:rFonts w:cs="Simplified Arabic" w:hint="cs"/>
          <w:sz w:val="36"/>
          <w:szCs w:val="28"/>
          <w:rtl/>
          <w:lang w:bidi="ar-EG"/>
        </w:rPr>
        <w:t>ّ</w:t>
      </w:r>
      <w:r>
        <w:rPr>
          <w:rFonts w:cs="Simplified Arabic"/>
          <w:sz w:val="36"/>
          <w:szCs w:val="28"/>
          <w:rtl/>
          <w:lang w:bidi="ar-EG"/>
        </w:rPr>
        <w:t xml:space="preserve">ون إلا بما سمعوه من ألفاظ المشايخ دون ما </w:t>
      </w:r>
      <w:r w:rsidR="00745D80">
        <w:rPr>
          <w:rFonts w:cs="Simplified Arabic" w:hint="cs"/>
          <w:sz w:val="36"/>
          <w:szCs w:val="28"/>
          <w:rtl/>
          <w:lang w:bidi="ar-EG"/>
        </w:rPr>
        <w:t>يُقرأ</w:t>
      </w:r>
      <w:r>
        <w:rPr>
          <w:rFonts w:cs="Simplified Arabic"/>
          <w:sz w:val="36"/>
          <w:szCs w:val="28"/>
          <w:rtl/>
          <w:lang w:bidi="ar-EG"/>
        </w:rPr>
        <w:t xml:space="preserve"> عليهم، ولهذا بوب البخاري على جوازه</w:t>
      </w:r>
      <w:r w:rsidR="004E4B1A">
        <w:rPr>
          <w:rFonts w:cs="Simplified Arabic" w:hint="cs"/>
          <w:sz w:val="36"/>
          <w:szCs w:val="28"/>
          <w:rtl/>
          <w:lang w:bidi="ar-EG"/>
        </w:rPr>
        <w:t>،</w:t>
      </w:r>
      <w:r>
        <w:rPr>
          <w:rFonts w:cs="Simplified Arabic"/>
          <w:sz w:val="36"/>
          <w:szCs w:val="28"/>
          <w:rtl/>
          <w:lang w:bidi="ar-EG"/>
        </w:rPr>
        <w:t xml:space="preserve"> على جواز الرواية بالعرض، وأورد فيه قول الحسن</w:t>
      </w:r>
      <w:r w:rsidR="004E4B1A">
        <w:rPr>
          <w:rFonts w:cs="Simplified Arabic" w:hint="cs"/>
          <w:sz w:val="36"/>
          <w:szCs w:val="28"/>
          <w:rtl/>
          <w:lang w:bidi="ar-EG"/>
        </w:rPr>
        <w:t>:</w:t>
      </w:r>
      <w:r>
        <w:rPr>
          <w:rFonts w:cs="Simplified Arabic"/>
          <w:sz w:val="36"/>
          <w:szCs w:val="28"/>
          <w:rtl/>
          <w:lang w:bidi="ar-EG"/>
        </w:rPr>
        <w:t xml:space="preserve"> لا بأس بالقراءة على العالم، الأصل في الرواية السماع</w:t>
      </w:r>
      <w:r w:rsidR="004E4B1A">
        <w:rPr>
          <w:rFonts w:cs="Simplified Arabic" w:hint="cs"/>
          <w:sz w:val="36"/>
          <w:szCs w:val="28"/>
          <w:rtl/>
          <w:lang w:bidi="ar-EG"/>
        </w:rPr>
        <w:t>،</w:t>
      </w:r>
      <w:r>
        <w:rPr>
          <w:rFonts w:cs="Simplified Arabic"/>
          <w:sz w:val="36"/>
          <w:szCs w:val="28"/>
          <w:rtl/>
          <w:lang w:bidi="ar-EG"/>
        </w:rPr>
        <w:t xml:space="preserve"> ثم استعمل الناس العرض والقراءة على الشيخ</w:t>
      </w:r>
      <w:r w:rsidR="004E4B1A">
        <w:rPr>
          <w:rFonts w:cs="Simplified Arabic" w:hint="cs"/>
          <w:sz w:val="36"/>
          <w:szCs w:val="28"/>
          <w:rtl/>
          <w:lang w:bidi="ar-EG"/>
        </w:rPr>
        <w:t>،</w:t>
      </w:r>
      <w:r>
        <w:rPr>
          <w:rFonts w:cs="Simplified Arabic"/>
          <w:sz w:val="36"/>
          <w:szCs w:val="28"/>
          <w:rtl/>
          <w:lang w:bidi="ar-EG"/>
        </w:rPr>
        <w:t xml:space="preserve"> نعم وجد خلاف قديم في حكم الرواية بالعرض واندرس</w:t>
      </w:r>
      <w:r w:rsidR="004E4B1A">
        <w:rPr>
          <w:rFonts w:cs="Simplified Arabic" w:hint="cs"/>
          <w:sz w:val="36"/>
          <w:szCs w:val="28"/>
          <w:rtl/>
          <w:lang w:bidi="ar-EG"/>
        </w:rPr>
        <w:t>،</w:t>
      </w:r>
      <w:r>
        <w:rPr>
          <w:rFonts w:cs="Simplified Arabic"/>
          <w:sz w:val="36"/>
          <w:szCs w:val="28"/>
          <w:rtl/>
          <w:lang w:bidi="ar-EG"/>
        </w:rPr>
        <w:t xml:space="preserve"> وانعقد الإجماع على صحته.</w:t>
      </w:r>
    </w:p>
    <w:p w:rsidR="004706B9" w:rsidRDefault="004706B9" w:rsidP="004E4B1A">
      <w:pPr>
        <w:jc w:val="both"/>
        <w:rPr>
          <w:rFonts w:cs="Simplified Arabic"/>
          <w:sz w:val="36"/>
          <w:szCs w:val="28"/>
          <w:rtl/>
          <w:lang w:bidi="ar-EG"/>
        </w:rPr>
      </w:pPr>
      <w:r>
        <w:rPr>
          <w:rFonts w:cs="Simplified Arabic"/>
          <w:sz w:val="36"/>
          <w:szCs w:val="28"/>
          <w:rtl/>
          <w:lang w:bidi="ar-EG"/>
        </w:rPr>
        <w:t>بعضهم عكس رج</w:t>
      </w:r>
      <w:r w:rsidR="004E4B1A">
        <w:rPr>
          <w:rFonts w:cs="Simplified Arabic" w:hint="cs"/>
          <w:sz w:val="36"/>
          <w:szCs w:val="28"/>
          <w:rtl/>
          <w:lang w:bidi="ar-EG"/>
        </w:rPr>
        <w:t>ّ</w:t>
      </w:r>
      <w:r>
        <w:rPr>
          <w:rFonts w:cs="Simplified Arabic"/>
          <w:sz w:val="36"/>
          <w:szCs w:val="28"/>
          <w:rtl/>
          <w:lang w:bidi="ar-EG"/>
        </w:rPr>
        <w:t>ح القراءة على الشيخ على السماع من لفظه، الإمام مالك لا يمكن أن يقرأ على أحد</w:t>
      </w:r>
      <w:r w:rsidR="004E4B1A">
        <w:rPr>
          <w:rFonts w:cs="Simplified Arabic" w:hint="cs"/>
          <w:sz w:val="36"/>
          <w:szCs w:val="28"/>
          <w:rtl/>
          <w:lang w:bidi="ar-EG"/>
        </w:rPr>
        <w:t>،</w:t>
      </w:r>
      <w:r>
        <w:rPr>
          <w:rFonts w:cs="Simplified Arabic"/>
          <w:sz w:val="36"/>
          <w:szCs w:val="28"/>
          <w:rtl/>
          <w:lang w:bidi="ar-EG"/>
        </w:rPr>
        <w:t xml:space="preserve"> بل يُقرأ عليه</w:t>
      </w:r>
      <w:r w:rsidR="004E4B1A">
        <w:rPr>
          <w:rFonts w:cs="Simplified Arabic" w:hint="cs"/>
          <w:sz w:val="36"/>
          <w:szCs w:val="28"/>
          <w:rtl/>
          <w:lang w:bidi="ar-EG"/>
        </w:rPr>
        <w:t>،</w:t>
      </w:r>
      <w:r>
        <w:rPr>
          <w:rFonts w:cs="Simplified Arabic"/>
          <w:sz w:val="36"/>
          <w:szCs w:val="28"/>
          <w:rtl/>
          <w:lang w:bidi="ar-EG"/>
        </w:rPr>
        <w:t xml:space="preserve"> لا يمكن الإمام مالك </w:t>
      </w:r>
      <w:r w:rsidR="004E4B1A">
        <w:rPr>
          <w:rFonts w:cs="Simplified Arabic" w:hint="cs"/>
          <w:sz w:val="36"/>
          <w:szCs w:val="28"/>
          <w:rtl/>
          <w:lang w:bidi="ar-EG"/>
        </w:rPr>
        <w:t>-</w:t>
      </w:r>
      <w:r>
        <w:rPr>
          <w:rFonts w:cs="Simplified Arabic"/>
          <w:sz w:val="36"/>
          <w:szCs w:val="28"/>
          <w:rtl/>
          <w:lang w:bidi="ar-EG"/>
        </w:rPr>
        <w:t>رحمه الله</w:t>
      </w:r>
      <w:r w:rsidR="004E4B1A">
        <w:rPr>
          <w:rFonts w:cs="Simplified Arabic" w:hint="cs"/>
          <w:sz w:val="36"/>
          <w:szCs w:val="28"/>
          <w:rtl/>
          <w:lang w:bidi="ar-EG"/>
        </w:rPr>
        <w:t>-</w:t>
      </w:r>
      <w:r>
        <w:rPr>
          <w:rFonts w:cs="Simplified Arabic"/>
          <w:sz w:val="36"/>
          <w:szCs w:val="28"/>
          <w:rtl/>
          <w:lang w:bidi="ar-EG"/>
        </w:rPr>
        <w:t>، ويشتد نكيره على من يطلب قراءة مالك عليه، يقول</w:t>
      </w:r>
      <w:r w:rsidR="004E4B1A">
        <w:rPr>
          <w:rFonts w:cs="Simplified Arabic" w:hint="cs"/>
          <w:sz w:val="36"/>
          <w:szCs w:val="28"/>
          <w:rtl/>
          <w:lang w:bidi="ar-EG"/>
        </w:rPr>
        <w:t>:</w:t>
      </w:r>
      <w:r>
        <w:rPr>
          <w:rFonts w:cs="Simplified Arabic"/>
          <w:sz w:val="36"/>
          <w:szCs w:val="28"/>
          <w:rtl/>
          <w:lang w:bidi="ar-EG"/>
        </w:rPr>
        <w:t xml:space="preserve"> ألست تقرأ على المقرئ القرآن وتكتفي بذلك</w:t>
      </w:r>
      <w:r w:rsidR="004E4B1A">
        <w:rPr>
          <w:rFonts w:cs="Simplified Arabic" w:hint="cs"/>
          <w:sz w:val="36"/>
          <w:szCs w:val="28"/>
          <w:rtl/>
          <w:lang w:bidi="ar-EG"/>
        </w:rPr>
        <w:t>،</w:t>
      </w:r>
      <w:r>
        <w:rPr>
          <w:rFonts w:cs="Simplified Arabic"/>
          <w:sz w:val="36"/>
          <w:szCs w:val="28"/>
          <w:rtl/>
          <w:lang w:bidi="ar-EG"/>
        </w:rPr>
        <w:t xml:space="preserve"> ولا يكفيك في السنة والقرآن أعظم</w:t>
      </w:r>
      <w:r w:rsidR="004E4B1A">
        <w:rPr>
          <w:rFonts w:cs="Simplified Arabic" w:hint="cs"/>
          <w:sz w:val="36"/>
          <w:szCs w:val="28"/>
          <w:rtl/>
          <w:lang w:bidi="ar-EG"/>
        </w:rPr>
        <w:t>؟</w:t>
      </w:r>
      <w:r>
        <w:rPr>
          <w:rFonts w:cs="Simplified Arabic"/>
          <w:sz w:val="36"/>
          <w:szCs w:val="28"/>
          <w:rtl/>
          <w:lang w:bidi="ar-EG"/>
        </w:rPr>
        <w:t xml:space="preserve"> الإمام مالك يأتيه من يأتي يقول</w:t>
      </w:r>
      <w:r w:rsidR="004E4B1A">
        <w:rPr>
          <w:rFonts w:cs="Simplified Arabic" w:hint="cs"/>
          <w:sz w:val="36"/>
          <w:szCs w:val="28"/>
          <w:rtl/>
          <w:lang w:bidi="ar-EG"/>
        </w:rPr>
        <w:t>:</w:t>
      </w:r>
      <w:r>
        <w:rPr>
          <w:rFonts w:cs="Simplified Arabic"/>
          <w:sz w:val="36"/>
          <w:szCs w:val="28"/>
          <w:rtl/>
          <w:lang w:bidi="ar-EG"/>
        </w:rPr>
        <w:t xml:space="preserve"> أنا أسمع من لفظك</w:t>
      </w:r>
      <w:r w:rsidR="004E4B1A">
        <w:rPr>
          <w:rFonts w:cs="Simplified Arabic" w:hint="cs"/>
          <w:sz w:val="36"/>
          <w:szCs w:val="28"/>
          <w:rtl/>
          <w:lang w:bidi="ar-EG"/>
        </w:rPr>
        <w:t>؛</w:t>
      </w:r>
      <w:r>
        <w:rPr>
          <w:rFonts w:cs="Simplified Arabic"/>
          <w:sz w:val="36"/>
          <w:szCs w:val="28"/>
          <w:rtl/>
          <w:lang w:bidi="ar-EG"/>
        </w:rPr>
        <w:t xml:space="preserve"> لأن السماع أفضل من العرض</w:t>
      </w:r>
      <w:r w:rsidR="004E4B1A">
        <w:rPr>
          <w:rFonts w:cs="Simplified Arabic" w:hint="cs"/>
          <w:sz w:val="36"/>
          <w:szCs w:val="28"/>
          <w:rtl/>
          <w:lang w:bidi="ar-EG"/>
        </w:rPr>
        <w:t>،</w:t>
      </w:r>
      <w:r>
        <w:rPr>
          <w:rFonts w:cs="Simplified Arabic"/>
          <w:sz w:val="36"/>
          <w:szCs w:val="28"/>
          <w:rtl/>
          <w:lang w:bidi="ar-EG"/>
        </w:rPr>
        <w:t xml:space="preserve"> يقول</w:t>
      </w:r>
      <w:r w:rsidR="004E4B1A">
        <w:rPr>
          <w:rFonts w:cs="Simplified Arabic" w:hint="cs"/>
          <w:sz w:val="36"/>
          <w:szCs w:val="28"/>
          <w:rtl/>
          <w:lang w:bidi="ar-EG"/>
        </w:rPr>
        <w:t>:</w:t>
      </w:r>
      <w:r>
        <w:rPr>
          <w:rFonts w:cs="Simplified Arabic"/>
          <w:sz w:val="36"/>
          <w:szCs w:val="28"/>
          <w:rtl/>
          <w:lang w:bidi="ar-EG"/>
        </w:rPr>
        <w:t xml:space="preserve"> لا</w:t>
      </w:r>
      <w:r w:rsidR="004E4B1A">
        <w:rPr>
          <w:rFonts w:cs="Simplified Arabic" w:hint="cs"/>
          <w:sz w:val="36"/>
          <w:szCs w:val="28"/>
          <w:rtl/>
          <w:lang w:bidi="ar-EG"/>
        </w:rPr>
        <w:t>،</w:t>
      </w:r>
      <w:r>
        <w:rPr>
          <w:rFonts w:cs="Simplified Arabic"/>
          <w:sz w:val="36"/>
          <w:szCs w:val="28"/>
          <w:rtl/>
          <w:lang w:bidi="ar-EG"/>
        </w:rPr>
        <w:t xml:space="preserve"> اعرض فقط، كما تعرض على المقرئ اعرض على المحدث</w:t>
      </w:r>
      <w:r w:rsidR="004E4B1A">
        <w:rPr>
          <w:rFonts w:cs="Simplified Arabic" w:hint="cs"/>
          <w:sz w:val="36"/>
          <w:szCs w:val="28"/>
          <w:rtl/>
          <w:lang w:bidi="ar-EG"/>
        </w:rPr>
        <w:t>،</w:t>
      </w:r>
      <w:r>
        <w:rPr>
          <w:rFonts w:cs="Simplified Arabic"/>
          <w:sz w:val="36"/>
          <w:szCs w:val="28"/>
          <w:rtl/>
          <w:lang w:bidi="ar-EG"/>
        </w:rPr>
        <w:t xml:space="preserve"> </w:t>
      </w:r>
      <w:r w:rsidR="004E4B1A">
        <w:rPr>
          <w:rFonts w:cs="Simplified Arabic" w:hint="cs"/>
          <w:sz w:val="36"/>
          <w:szCs w:val="28"/>
          <w:rtl/>
          <w:lang w:bidi="ar-EG"/>
        </w:rPr>
        <w:t>ما</w:t>
      </w:r>
      <w:r>
        <w:rPr>
          <w:rFonts w:cs="Simplified Arabic"/>
          <w:sz w:val="36"/>
          <w:szCs w:val="28"/>
          <w:rtl/>
          <w:lang w:bidi="ar-EG"/>
        </w:rPr>
        <w:t xml:space="preserve"> الفرق؟</w:t>
      </w:r>
    </w:p>
    <w:p w:rsidR="004706B9" w:rsidRDefault="00745D80" w:rsidP="004E4B1A">
      <w:pPr>
        <w:jc w:val="both"/>
        <w:rPr>
          <w:rFonts w:cs="Simplified Arabic"/>
          <w:sz w:val="36"/>
          <w:szCs w:val="28"/>
          <w:rtl/>
          <w:lang w:bidi="ar-EG"/>
        </w:rPr>
      </w:pPr>
      <w:r>
        <w:rPr>
          <w:rFonts w:cs="Simplified Arabic"/>
          <w:sz w:val="36"/>
          <w:szCs w:val="28"/>
          <w:rtl/>
          <w:lang w:bidi="ar-EG"/>
        </w:rPr>
        <w:t>يحكون عنه أنه</w:t>
      </w:r>
      <w:r>
        <w:rPr>
          <w:rFonts w:cs="Simplified Arabic" w:hint="cs"/>
          <w:sz w:val="36"/>
          <w:szCs w:val="28"/>
          <w:rtl/>
          <w:lang w:bidi="ar-EG"/>
        </w:rPr>
        <w:t>ما سواء</w:t>
      </w:r>
      <w:r w:rsidR="004E4B1A">
        <w:rPr>
          <w:rFonts w:cs="Simplified Arabic" w:hint="cs"/>
          <w:sz w:val="36"/>
          <w:szCs w:val="28"/>
          <w:rtl/>
          <w:lang w:bidi="ar-EG"/>
        </w:rPr>
        <w:t>،</w:t>
      </w:r>
      <w:r w:rsidR="004706B9">
        <w:rPr>
          <w:rFonts w:cs="Simplified Arabic"/>
          <w:sz w:val="36"/>
          <w:szCs w:val="28"/>
          <w:rtl/>
          <w:lang w:bidi="ar-EG"/>
        </w:rPr>
        <w:t xml:space="preserve"> لكن منهم من رجح العرض من وجه آخر، وجه الترجيح أنه إذا كان الشيخ يحدث والطالب يسمع فأخطأ الشيخ </w:t>
      </w:r>
      <w:r w:rsidR="00136C87">
        <w:rPr>
          <w:rFonts w:cs="Simplified Arabic" w:hint="cs"/>
          <w:sz w:val="36"/>
          <w:szCs w:val="28"/>
          <w:rtl/>
          <w:lang w:bidi="ar-EG"/>
        </w:rPr>
        <w:t>ف</w:t>
      </w:r>
      <w:r w:rsidR="004706B9">
        <w:rPr>
          <w:rFonts w:cs="Simplified Arabic"/>
          <w:sz w:val="36"/>
          <w:szCs w:val="28"/>
          <w:rtl/>
          <w:lang w:bidi="ar-EG"/>
        </w:rPr>
        <w:t>من يرد على الشيخ؟</w:t>
      </w:r>
    </w:p>
    <w:p w:rsidR="004706B9" w:rsidRDefault="004706B9" w:rsidP="006A6300">
      <w:pPr>
        <w:jc w:val="both"/>
        <w:rPr>
          <w:rFonts w:cs="Simplified Arabic"/>
          <w:b/>
          <w:bCs/>
          <w:sz w:val="36"/>
          <w:szCs w:val="28"/>
          <w:rtl/>
          <w:lang w:bidi="ar-EG"/>
        </w:rPr>
      </w:pPr>
      <w:r w:rsidRPr="008264B6">
        <w:rPr>
          <w:rFonts w:cs="Simplified Arabic"/>
          <w:b/>
          <w:bCs/>
          <w:sz w:val="36"/>
          <w:szCs w:val="28"/>
          <w:rtl/>
          <w:lang w:bidi="ar-EG"/>
        </w:rPr>
        <w:t>المقدم</w:t>
      </w:r>
      <w:r>
        <w:rPr>
          <w:rFonts w:cs="Simplified Arabic"/>
          <w:b/>
          <w:bCs/>
          <w:sz w:val="36"/>
          <w:szCs w:val="28"/>
          <w:rtl/>
          <w:lang w:bidi="ar-EG"/>
        </w:rPr>
        <w:t>: صحيح ما أحد.</w:t>
      </w:r>
    </w:p>
    <w:p w:rsidR="004706B9" w:rsidRDefault="004706B9" w:rsidP="006A6300">
      <w:pPr>
        <w:jc w:val="both"/>
        <w:rPr>
          <w:rFonts w:cs="Simplified Arabic"/>
          <w:sz w:val="36"/>
          <w:szCs w:val="28"/>
          <w:rtl/>
          <w:lang w:bidi="ar-EG"/>
        </w:rPr>
      </w:pPr>
      <w:r>
        <w:rPr>
          <w:rFonts w:cs="Simplified Arabic"/>
          <w:sz w:val="36"/>
          <w:szCs w:val="28"/>
          <w:rtl/>
          <w:lang w:bidi="ar-EG"/>
        </w:rPr>
        <w:t>لكن إذا كان الطالب يقرأ والشيخ يرد يستمع.</w:t>
      </w:r>
    </w:p>
    <w:p w:rsidR="004706B9" w:rsidRPr="00126918" w:rsidRDefault="004706B9" w:rsidP="006A6300">
      <w:pPr>
        <w:jc w:val="both"/>
        <w:rPr>
          <w:rFonts w:cs="Simplified Arabic"/>
          <w:b/>
          <w:bCs/>
          <w:sz w:val="36"/>
          <w:szCs w:val="28"/>
          <w:rtl/>
          <w:lang w:bidi="ar-EG"/>
        </w:rPr>
      </w:pPr>
      <w:r w:rsidRPr="00126918">
        <w:rPr>
          <w:rFonts w:cs="Simplified Arabic"/>
          <w:b/>
          <w:bCs/>
          <w:sz w:val="36"/>
          <w:szCs w:val="28"/>
          <w:rtl/>
          <w:lang w:bidi="ar-EG"/>
        </w:rPr>
        <w:t>المقدم: يرد عليه الخطأ.</w:t>
      </w:r>
    </w:p>
    <w:p w:rsidR="004706B9" w:rsidRDefault="004706B9" w:rsidP="006A6300">
      <w:pPr>
        <w:jc w:val="both"/>
        <w:rPr>
          <w:rFonts w:cs="Simplified Arabic"/>
          <w:sz w:val="36"/>
          <w:szCs w:val="28"/>
          <w:rtl/>
          <w:lang w:bidi="ar-EG"/>
        </w:rPr>
      </w:pPr>
      <w:r>
        <w:rPr>
          <w:rFonts w:cs="Simplified Arabic"/>
          <w:sz w:val="36"/>
          <w:szCs w:val="28"/>
          <w:rtl/>
          <w:lang w:bidi="ar-EG"/>
        </w:rPr>
        <w:lastRenderedPageBreak/>
        <w:t>فأخطأ الطالب لن يتردد الشيخ في الرد عليه، فرجح بعضهم العرض القراءة على الشيخ على السمع من هذه الحيثية.</w:t>
      </w:r>
    </w:p>
    <w:p w:rsidR="004706B9" w:rsidRDefault="004706B9" w:rsidP="00136C87">
      <w:pPr>
        <w:jc w:val="both"/>
        <w:rPr>
          <w:rFonts w:cs="Simplified Arabic"/>
          <w:sz w:val="36"/>
          <w:szCs w:val="28"/>
          <w:rtl/>
          <w:lang w:bidi="ar-EG"/>
        </w:rPr>
      </w:pPr>
      <w:r>
        <w:rPr>
          <w:rFonts w:cs="Simplified Arabic"/>
          <w:sz w:val="36"/>
          <w:szCs w:val="28"/>
          <w:rtl/>
          <w:lang w:bidi="ar-EG"/>
        </w:rPr>
        <w:t>قول الإمام البخاري في الترجمة</w:t>
      </w:r>
      <w:r w:rsidR="00136C87">
        <w:rPr>
          <w:rFonts w:cs="Simplified Arabic" w:hint="cs"/>
          <w:sz w:val="36"/>
          <w:szCs w:val="28"/>
          <w:rtl/>
          <w:lang w:bidi="ar-EG"/>
        </w:rPr>
        <w:t>:</w:t>
      </w:r>
      <w:r>
        <w:rPr>
          <w:rFonts w:cs="Simplified Arabic"/>
          <w:sz w:val="36"/>
          <w:szCs w:val="28"/>
          <w:rtl/>
          <w:lang w:bidi="ar-EG"/>
        </w:rPr>
        <w:t xml:space="preserve"> واحتج بعضهم في </w:t>
      </w:r>
      <w:r w:rsidR="00745D80">
        <w:rPr>
          <w:rFonts w:cs="Simplified Arabic"/>
          <w:sz w:val="36"/>
          <w:szCs w:val="28"/>
          <w:rtl/>
          <w:lang w:bidi="ar-EG"/>
        </w:rPr>
        <w:t xml:space="preserve">القراءة على العالم بحديث </w:t>
      </w:r>
      <w:r w:rsidR="00745D80">
        <w:rPr>
          <w:rFonts w:cs="Simplified Arabic" w:hint="cs"/>
          <w:sz w:val="36"/>
          <w:szCs w:val="28"/>
          <w:rtl/>
          <w:lang w:bidi="ar-EG"/>
        </w:rPr>
        <w:t>ض</w:t>
      </w:r>
      <w:r w:rsidR="00136C87">
        <w:rPr>
          <w:rFonts w:cs="Simplified Arabic"/>
          <w:sz w:val="36"/>
          <w:szCs w:val="28"/>
          <w:rtl/>
          <w:lang w:bidi="ar-EG"/>
        </w:rPr>
        <w:t xml:space="preserve">مام </w:t>
      </w:r>
      <w:r>
        <w:rPr>
          <w:rFonts w:cs="Simplified Arabic"/>
          <w:sz w:val="36"/>
          <w:szCs w:val="28"/>
          <w:rtl/>
          <w:lang w:bidi="ar-EG"/>
        </w:rPr>
        <w:t>بن ثعلبة</w:t>
      </w:r>
      <w:r w:rsidR="00136C87">
        <w:rPr>
          <w:rFonts w:cs="Simplified Arabic" w:hint="cs"/>
          <w:sz w:val="36"/>
          <w:szCs w:val="28"/>
          <w:rtl/>
          <w:lang w:bidi="ar-EG"/>
        </w:rPr>
        <w:t>،</w:t>
      </w:r>
      <w:r>
        <w:rPr>
          <w:rFonts w:cs="Simplified Arabic"/>
          <w:sz w:val="36"/>
          <w:szCs w:val="28"/>
          <w:rtl/>
          <w:lang w:bidi="ar-EG"/>
        </w:rPr>
        <w:t xml:space="preserve"> المحتج بذلك كما قاله الشراح هو الحميدي شيخ البخاري، ابن حجر يقول</w:t>
      </w:r>
      <w:r w:rsidR="00136C87">
        <w:rPr>
          <w:rFonts w:cs="Simplified Arabic" w:hint="cs"/>
          <w:sz w:val="36"/>
          <w:szCs w:val="28"/>
          <w:rtl/>
          <w:lang w:bidi="ar-EG"/>
        </w:rPr>
        <w:t>:</w:t>
      </w:r>
      <w:r>
        <w:rPr>
          <w:rFonts w:cs="Simplified Arabic"/>
          <w:sz w:val="36"/>
          <w:szCs w:val="28"/>
          <w:rtl/>
          <w:lang w:bidi="ar-EG"/>
        </w:rPr>
        <w:t xml:space="preserve"> المحتج بذلك هو الحميدي شيخ البخاري</w:t>
      </w:r>
      <w:r w:rsidR="00136C87">
        <w:rPr>
          <w:rFonts w:cs="Simplified Arabic" w:hint="cs"/>
          <w:sz w:val="36"/>
          <w:szCs w:val="28"/>
          <w:rtl/>
          <w:lang w:bidi="ar-EG"/>
        </w:rPr>
        <w:t>،</w:t>
      </w:r>
      <w:r>
        <w:rPr>
          <w:rFonts w:cs="Simplified Arabic"/>
          <w:sz w:val="36"/>
          <w:szCs w:val="28"/>
          <w:rtl/>
          <w:lang w:bidi="ar-EG"/>
        </w:rPr>
        <w:t xml:space="preserve"> قاله في كتاب النوادر له، ثم </w:t>
      </w:r>
      <w:r w:rsidR="00745D80">
        <w:rPr>
          <w:rFonts w:cs="Simplified Arabic"/>
          <w:sz w:val="36"/>
          <w:szCs w:val="28"/>
          <w:rtl/>
          <w:lang w:bidi="ar-EG"/>
        </w:rPr>
        <w:t>قال</w:t>
      </w:r>
      <w:r w:rsidR="00136C87">
        <w:rPr>
          <w:rFonts w:cs="Simplified Arabic" w:hint="cs"/>
          <w:sz w:val="36"/>
          <w:szCs w:val="28"/>
          <w:rtl/>
          <w:lang w:bidi="ar-EG"/>
        </w:rPr>
        <w:t>:</w:t>
      </w:r>
      <w:r w:rsidR="00745D80">
        <w:rPr>
          <w:rFonts w:cs="Simplified Arabic"/>
          <w:sz w:val="36"/>
          <w:szCs w:val="28"/>
          <w:rtl/>
          <w:lang w:bidi="ar-EG"/>
        </w:rPr>
        <w:t xml:space="preserve"> كذا قاله بعض من أدركتهم، وت</w:t>
      </w:r>
      <w:r>
        <w:rPr>
          <w:rFonts w:cs="Simplified Arabic"/>
          <w:sz w:val="36"/>
          <w:szCs w:val="28"/>
          <w:rtl/>
          <w:lang w:bidi="ar-EG"/>
        </w:rPr>
        <w:t>بعته ف</w:t>
      </w:r>
      <w:r w:rsidR="00745D80">
        <w:rPr>
          <w:rFonts w:cs="Simplified Arabic"/>
          <w:sz w:val="36"/>
          <w:szCs w:val="28"/>
          <w:rtl/>
          <w:lang w:bidi="ar-EG"/>
        </w:rPr>
        <w:t>ي المقدمة ثم ظهر لي كلاهما، وأن</w:t>
      </w:r>
      <w:r w:rsidR="00745D80">
        <w:rPr>
          <w:rFonts w:cs="Simplified Arabic" w:hint="cs"/>
          <w:sz w:val="36"/>
          <w:szCs w:val="28"/>
          <w:rtl/>
          <w:lang w:bidi="ar-EG"/>
        </w:rPr>
        <w:t xml:space="preserve"> </w:t>
      </w:r>
      <w:r>
        <w:rPr>
          <w:rFonts w:cs="Simplified Arabic"/>
          <w:sz w:val="36"/>
          <w:szCs w:val="28"/>
          <w:rtl/>
          <w:lang w:bidi="ar-EG"/>
        </w:rPr>
        <w:t>قائل ذلك أبو سعيد الحداد وليس الحميدي، أخرجه البيهقي في المعرفة من طريق ابن خزيمة قال: سمعت محمد بن إسماعيل البخاري يقول</w:t>
      </w:r>
      <w:r w:rsidR="00136C87">
        <w:rPr>
          <w:rFonts w:cs="Simplified Arabic" w:hint="cs"/>
          <w:sz w:val="36"/>
          <w:szCs w:val="28"/>
          <w:rtl/>
          <w:lang w:bidi="ar-EG"/>
        </w:rPr>
        <w:t>:</w:t>
      </w:r>
      <w:r>
        <w:rPr>
          <w:rFonts w:cs="Simplified Arabic"/>
          <w:sz w:val="36"/>
          <w:szCs w:val="28"/>
          <w:rtl/>
          <w:lang w:bidi="ar-EG"/>
        </w:rPr>
        <w:t xml:space="preserve"> قال أبو سعيد الحداد: عندي خبر عن النبي -صلى الله عليه وسلم- في القراءة على</w:t>
      </w:r>
      <w:r w:rsidR="00136C87">
        <w:rPr>
          <w:rFonts w:cs="Simplified Arabic"/>
          <w:sz w:val="36"/>
          <w:szCs w:val="28"/>
          <w:rtl/>
          <w:lang w:bidi="ar-EG"/>
        </w:rPr>
        <w:t xml:space="preserve"> العالم، فقيل له فقال قصة ضمام </w:t>
      </w:r>
      <w:r>
        <w:rPr>
          <w:rFonts w:cs="Simplified Arabic"/>
          <w:sz w:val="36"/>
          <w:szCs w:val="28"/>
          <w:rtl/>
          <w:lang w:bidi="ar-EG"/>
        </w:rPr>
        <w:t>بن ثعلبة، فقيل له</w:t>
      </w:r>
      <w:r w:rsidR="00136C87">
        <w:rPr>
          <w:rFonts w:cs="Simplified Arabic" w:hint="cs"/>
          <w:sz w:val="36"/>
          <w:szCs w:val="28"/>
          <w:rtl/>
          <w:lang w:bidi="ar-EG"/>
        </w:rPr>
        <w:t>:</w:t>
      </w:r>
      <w:r>
        <w:rPr>
          <w:rFonts w:cs="Simplified Arabic"/>
          <w:sz w:val="36"/>
          <w:szCs w:val="28"/>
          <w:rtl/>
          <w:lang w:bidi="ar-EG"/>
        </w:rPr>
        <w:t xml:space="preserve"> ما هذا الخبر؟ فقال</w:t>
      </w:r>
      <w:r w:rsidR="00136C87">
        <w:rPr>
          <w:rFonts w:cs="Simplified Arabic" w:hint="cs"/>
          <w:sz w:val="36"/>
          <w:szCs w:val="28"/>
          <w:rtl/>
          <w:lang w:bidi="ar-EG"/>
        </w:rPr>
        <w:t>:</w:t>
      </w:r>
      <w:r w:rsidR="00136C87">
        <w:rPr>
          <w:rFonts w:cs="Simplified Arabic"/>
          <w:sz w:val="36"/>
          <w:szCs w:val="28"/>
          <w:rtl/>
          <w:lang w:bidi="ar-EG"/>
        </w:rPr>
        <w:t xml:space="preserve"> قصة ضمام </w:t>
      </w:r>
      <w:r>
        <w:rPr>
          <w:rFonts w:cs="Simplified Arabic"/>
          <w:sz w:val="36"/>
          <w:szCs w:val="28"/>
          <w:rtl/>
          <w:lang w:bidi="ar-EG"/>
        </w:rPr>
        <w:t>بن ثعلبة</w:t>
      </w:r>
      <w:r w:rsidR="00136C87">
        <w:rPr>
          <w:rFonts w:cs="Simplified Arabic" w:hint="cs"/>
          <w:sz w:val="36"/>
          <w:szCs w:val="28"/>
          <w:rtl/>
          <w:lang w:bidi="ar-EG"/>
        </w:rPr>
        <w:t>.</w:t>
      </w:r>
      <w:r>
        <w:rPr>
          <w:rFonts w:cs="Simplified Arabic"/>
          <w:sz w:val="36"/>
          <w:szCs w:val="28"/>
          <w:rtl/>
          <w:lang w:bidi="ar-EG"/>
        </w:rPr>
        <w:t xml:space="preserve"> وقال الكرماني</w:t>
      </w:r>
      <w:r w:rsidR="00136C87">
        <w:rPr>
          <w:rFonts w:cs="Simplified Arabic" w:hint="cs"/>
          <w:sz w:val="36"/>
          <w:szCs w:val="28"/>
          <w:rtl/>
          <w:lang w:bidi="ar-EG"/>
        </w:rPr>
        <w:t>:</w:t>
      </w:r>
      <w:r>
        <w:rPr>
          <w:rFonts w:cs="Simplified Arabic"/>
          <w:sz w:val="36"/>
          <w:szCs w:val="28"/>
          <w:rtl/>
          <w:lang w:bidi="ar-EG"/>
        </w:rPr>
        <w:t xml:space="preserve"> المراد بالعرض هنا عرض القراءة، يعني لا عرض المناولة بقرينة ما يذكر بعد الترجمة هذا كلام الكرماني، فإن قلت</w:t>
      </w:r>
      <w:r w:rsidR="00136C87">
        <w:rPr>
          <w:rFonts w:cs="Simplified Arabic" w:hint="cs"/>
          <w:sz w:val="36"/>
          <w:szCs w:val="28"/>
          <w:rtl/>
          <w:lang w:bidi="ar-EG"/>
        </w:rPr>
        <w:t>:</w:t>
      </w:r>
      <w:r>
        <w:rPr>
          <w:rFonts w:cs="Simplified Arabic"/>
          <w:sz w:val="36"/>
          <w:szCs w:val="28"/>
          <w:rtl/>
          <w:lang w:bidi="ar-EG"/>
        </w:rPr>
        <w:t xml:space="preserve"> فعلى هذا التقدير لا يصح عطف العرض على القراءة</w:t>
      </w:r>
      <w:r w:rsidR="00136C87">
        <w:rPr>
          <w:rFonts w:cs="Simplified Arabic" w:hint="cs"/>
          <w:sz w:val="36"/>
          <w:szCs w:val="28"/>
          <w:rtl/>
          <w:lang w:bidi="ar-EG"/>
        </w:rPr>
        <w:t>؛</w:t>
      </w:r>
      <w:r>
        <w:rPr>
          <w:rFonts w:cs="Simplified Arabic"/>
          <w:sz w:val="36"/>
          <w:szCs w:val="28"/>
          <w:rtl/>
          <w:lang w:bidi="ar-EG"/>
        </w:rPr>
        <w:t xml:space="preserve"> لأنه نفسها هو القراءة.</w:t>
      </w:r>
    </w:p>
    <w:p w:rsidR="004706B9" w:rsidRDefault="004706B9" w:rsidP="00136C87">
      <w:pPr>
        <w:jc w:val="both"/>
        <w:rPr>
          <w:rFonts w:cs="Simplified Arabic"/>
          <w:sz w:val="36"/>
          <w:szCs w:val="28"/>
          <w:rtl/>
          <w:lang w:bidi="ar-EG"/>
        </w:rPr>
      </w:pPr>
      <w:r>
        <w:rPr>
          <w:rFonts w:cs="Simplified Arabic"/>
          <w:sz w:val="36"/>
          <w:szCs w:val="28"/>
          <w:rtl/>
          <w:lang w:bidi="ar-EG"/>
        </w:rPr>
        <w:t>قلت</w:t>
      </w:r>
      <w:r w:rsidR="00136C87">
        <w:rPr>
          <w:rFonts w:cs="Simplified Arabic" w:hint="cs"/>
          <w:sz w:val="36"/>
          <w:szCs w:val="28"/>
          <w:rtl/>
          <w:lang w:bidi="ar-EG"/>
        </w:rPr>
        <w:t>:</w:t>
      </w:r>
      <w:r>
        <w:rPr>
          <w:rFonts w:cs="Simplified Arabic"/>
          <w:sz w:val="36"/>
          <w:szCs w:val="28"/>
          <w:rtl/>
          <w:lang w:bidi="ar-EG"/>
        </w:rPr>
        <w:t xml:space="preserve"> العر</w:t>
      </w:r>
      <w:r w:rsidR="00745D80">
        <w:rPr>
          <w:rFonts w:cs="Simplified Arabic"/>
          <w:sz w:val="36"/>
          <w:szCs w:val="28"/>
          <w:rtl/>
          <w:lang w:bidi="ar-EG"/>
        </w:rPr>
        <w:t>ض تفسير للقراءة</w:t>
      </w:r>
      <w:r w:rsidR="00136C87">
        <w:rPr>
          <w:rFonts w:cs="Simplified Arabic" w:hint="cs"/>
          <w:sz w:val="36"/>
          <w:szCs w:val="28"/>
          <w:rtl/>
          <w:lang w:bidi="ar-EG"/>
        </w:rPr>
        <w:t>،</w:t>
      </w:r>
      <w:r w:rsidR="00745D80">
        <w:rPr>
          <w:rFonts w:cs="Simplified Arabic"/>
          <w:sz w:val="36"/>
          <w:szCs w:val="28"/>
          <w:rtl/>
          <w:lang w:bidi="ar-EG"/>
        </w:rPr>
        <w:t xml:space="preserve"> ومثله يسمى بالع</w:t>
      </w:r>
      <w:r w:rsidR="00745D80">
        <w:rPr>
          <w:rFonts w:cs="Simplified Arabic" w:hint="cs"/>
          <w:sz w:val="36"/>
          <w:szCs w:val="28"/>
          <w:rtl/>
          <w:lang w:bidi="ar-EG"/>
        </w:rPr>
        <w:t>طف</w:t>
      </w:r>
      <w:r w:rsidR="00745D80">
        <w:rPr>
          <w:rFonts w:cs="Simplified Arabic"/>
          <w:sz w:val="36"/>
          <w:szCs w:val="28"/>
          <w:rtl/>
          <w:lang w:bidi="ar-EG"/>
        </w:rPr>
        <w:t xml:space="preserve"> التف</w:t>
      </w:r>
      <w:r w:rsidR="00745D80">
        <w:rPr>
          <w:rFonts w:cs="Simplified Arabic" w:hint="cs"/>
          <w:sz w:val="36"/>
          <w:szCs w:val="28"/>
          <w:rtl/>
          <w:lang w:bidi="ar-EG"/>
        </w:rPr>
        <w:t>سيري</w:t>
      </w:r>
      <w:r>
        <w:rPr>
          <w:rFonts w:cs="Simplified Arabic"/>
          <w:sz w:val="36"/>
          <w:szCs w:val="28"/>
          <w:rtl/>
          <w:lang w:bidi="ar-EG"/>
        </w:rPr>
        <w:t>، العطف التفسيري</w:t>
      </w:r>
      <w:r w:rsidR="00136C87">
        <w:rPr>
          <w:rFonts w:cs="Simplified Arabic" w:hint="cs"/>
          <w:sz w:val="36"/>
          <w:szCs w:val="28"/>
          <w:rtl/>
          <w:lang w:bidi="ar-EG"/>
        </w:rPr>
        <w:t>،</w:t>
      </w:r>
      <w:r>
        <w:rPr>
          <w:rFonts w:cs="Simplified Arabic"/>
          <w:sz w:val="36"/>
          <w:szCs w:val="28"/>
          <w:rtl/>
          <w:lang w:bidi="ar-EG"/>
        </w:rPr>
        <w:t xml:space="preserve"> لكن أيهما </w:t>
      </w:r>
      <w:r w:rsidR="00745D80">
        <w:rPr>
          <w:rFonts w:cs="Simplified Arabic"/>
          <w:sz w:val="36"/>
          <w:szCs w:val="28"/>
          <w:rtl/>
          <w:lang w:bidi="ar-EG"/>
        </w:rPr>
        <w:t xml:space="preserve">أوضح في اللفظ العرض </w:t>
      </w:r>
      <w:r w:rsidR="00136C87">
        <w:rPr>
          <w:rFonts w:cs="Simplified Arabic" w:hint="cs"/>
          <w:sz w:val="36"/>
          <w:szCs w:val="28"/>
          <w:rtl/>
          <w:lang w:bidi="ar-EG"/>
        </w:rPr>
        <w:t>أم</w:t>
      </w:r>
      <w:r w:rsidR="00745D80">
        <w:rPr>
          <w:rFonts w:cs="Simplified Arabic"/>
          <w:sz w:val="36"/>
          <w:szCs w:val="28"/>
          <w:rtl/>
          <w:lang w:bidi="ar-EG"/>
        </w:rPr>
        <w:t xml:space="preserve"> القراءة</w:t>
      </w:r>
      <w:r w:rsidR="00745D80">
        <w:rPr>
          <w:rFonts w:cs="Simplified Arabic" w:hint="cs"/>
          <w:sz w:val="36"/>
          <w:szCs w:val="28"/>
          <w:rtl/>
          <w:lang w:bidi="ar-EG"/>
        </w:rPr>
        <w:t>؟</w:t>
      </w:r>
    </w:p>
    <w:p w:rsidR="004706B9" w:rsidRDefault="004706B9" w:rsidP="006A6300">
      <w:pPr>
        <w:jc w:val="both"/>
        <w:rPr>
          <w:rFonts w:cs="Simplified Arabic"/>
          <w:b/>
          <w:bCs/>
          <w:sz w:val="36"/>
          <w:szCs w:val="28"/>
          <w:rtl/>
          <w:lang w:bidi="ar-EG"/>
        </w:rPr>
      </w:pPr>
      <w:r w:rsidRPr="008264B6">
        <w:rPr>
          <w:rFonts w:cs="Simplified Arabic"/>
          <w:b/>
          <w:bCs/>
          <w:sz w:val="36"/>
          <w:szCs w:val="28"/>
          <w:rtl/>
          <w:lang w:bidi="ar-EG"/>
        </w:rPr>
        <w:t>المقدم</w:t>
      </w:r>
      <w:r w:rsidR="00745D80">
        <w:rPr>
          <w:rFonts w:cs="Simplified Arabic"/>
          <w:b/>
          <w:bCs/>
          <w:sz w:val="36"/>
          <w:szCs w:val="28"/>
          <w:rtl/>
          <w:lang w:bidi="ar-EG"/>
        </w:rPr>
        <w:t>: أوضح في اللفظ</w:t>
      </w:r>
      <w:r w:rsidR="00745D80">
        <w:rPr>
          <w:rFonts w:cs="Simplified Arabic" w:hint="cs"/>
          <w:b/>
          <w:bCs/>
          <w:sz w:val="36"/>
          <w:szCs w:val="28"/>
          <w:rtl/>
          <w:lang w:bidi="ar-EG"/>
        </w:rPr>
        <w:t>؟</w:t>
      </w:r>
    </w:p>
    <w:p w:rsidR="004706B9" w:rsidRDefault="004706B9" w:rsidP="00136C87">
      <w:pPr>
        <w:jc w:val="both"/>
        <w:rPr>
          <w:rFonts w:cs="Simplified Arabic"/>
          <w:sz w:val="36"/>
          <w:szCs w:val="28"/>
          <w:rtl/>
          <w:lang w:bidi="ar-EG"/>
        </w:rPr>
      </w:pPr>
      <w:r w:rsidRPr="00894EB9">
        <w:rPr>
          <w:rFonts w:cs="Simplified Arabic"/>
          <w:sz w:val="36"/>
          <w:szCs w:val="28"/>
          <w:rtl/>
          <w:lang w:bidi="ar-EG"/>
        </w:rPr>
        <w:t xml:space="preserve">يعني من حيث </w:t>
      </w:r>
      <w:r>
        <w:rPr>
          <w:rFonts w:cs="Simplified Arabic"/>
          <w:sz w:val="36"/>
          <w:szCs w:val="28"/>
          <w:rtl/>
          <w:lang w:bidi="ar-EG"/>
        </w:rPr>
        <w:t>المتبادر للذهن، القراءة لو أردنا عطف</w:t>
      </w:r>
      <w:r w:rsidR="00136C87">
        <w:rPr>
          <w:rFonts w:cs="Simplified Arabic" w:hint="cs"/>
          <w:sz w:val="36"/>
          <w:szCs w:val="28"/>
          <w:rtl/>
          <w:lang w:bidi="ar-EG"/>
        </w:rPr>
        <w:t>ًا</w:t>
      </w:r>
      <w:r>
        <w:rPr>
          <w:rFonts w:cs="Simplified Arabic"/>
          <w:sz w:val="36"/>
          <w:szCs w:val="28"/>
          <w:rtl/>
          <w:lang w:bidi="ar-EG"/>
        </w:rPr>
        <w:t xml:space="preserve"> تفسيري</w:t>
      </w:r>
      <w:r w:rsidR="00136C87">
        <w:rPr>
          <w:rFonts w:cs="Simplified Arabic" w:hint="cs"/>
          <w:sz w:val="36"/>
          <w:szCs w:val="28"/>
          <w:rtl/>
          <w:lang w:bidi="ar-EG"/>
        </w:rPr>
        <w:t>ًّا</w:t>
      </w:r>
      <w:r>
        <w:rPr>
          <w:rFonts w:cs="Simplified Arabic"/>
          <w:sz w:val="36"/>
          <w:szCs w:val="28"/>
          <w:rtl/>
          <w:lang w:bidi="ar-EG"/>
        </w:rPr>
        <w:t xml:space="preserve"> لقال</w:t>
      </w:r>
      <w:r w:rsidR="00136C87">
        <w:rPr>
          <w:rFonts w:cs="Simplified Arabic" w:hint="cs"/>
          <w:sz w:val="36"/>
          <w:szCs w:val="28"/>
          <w:rtl/>
          <w:lang w:bidi="ar-EG"/>
        </w:rPr>
        <w:t>:</w:t>
      </w:r>
      <w:r>
        <w:rPr>
          <w:rFonts w:cs="Simplified Arabic"/>
          <w:sz w:val="36"/>
          <w:szCs w:val="28"/>
          <w:rtl/>
          <w:lang w:bidi="ar-EG"/>
        </w:rPr>
        <w:t xml:space="preserve"> العرض والقراءة، لو كان </w:t>
      </w:r>
      <w:r w:rsidR="00E21DF9">
        <w:rPr>
          <w:rFonts w:cs="Simplified Arabic" w:hint="cs"/>
          <w:sz w:val="36"/>
          <w:szCs w:val="28"/>
          <w:rtl/>
          <w:lang w:bidi="ar-EG"/>
        </w:rPr>
        <w:t>من باب العطف التفسيري</w:t>
      </w:r>
      <w:r w:rsidR="00136C87">
        <w:rPr>
          <w:rFonts w:cs="Simplified Arabic" w:hint="cs"/>
          <w:sz w:val="36"/>
          <w:szCs w:val="28"/>
          <w:rtl/>
          <w:lang w:bidi="ar-EG"/>
        </w:rPr>
        <w:t>،</w:t>
      </w:r>
      <w:r>
        <w:rPr>
          <w:rFonts w:cs="Simplified Arabic"/>
          <w:sz w:val="36"/>
          <w:szCs w:val="28"/>
          <w:rtl/>
          <w:lang w:bidi="ar-EG"/>
        </w:rPr>
        <w:t xml:space="preserve"> لكن هذه الأمور نسبية قد تكون هذه اللفظة أوضح عند قوم.</w:t>
      </w:r>
    </w:p>
    <w:p w:rsidR="004706B9" w:rsidRDefault="004706B9" w:rsidP="006A6300">
      <w:pPr>
        <w:jc w:val="both"/>
        <w:rPr>
          <w:rFonts w:cs="Simplified Arabic"/>
          <w:b/>
          <w:bCs/>
          <w:sz w:val="36"/>
          <w:szCs w:val="28"/>
          <w:rtl/>
          <w:lang w:bidi="ar-EG"/>
        </w:rPr>
      </w:pPr>
      <w:r w:rsidRPr="008264B6">
        <w:rPr>
          <w:rFonts w:cs="Simplified Arabic"/>
          <w:b/>
          <w:bCs/>
          <w:sz w:val="36"/>
          <w:szCs w:val="28"/>
          <w:rtl/>
          <w:lang w:bidi="ar-EG"/>
        </w:rPr>
        <w:t>المقدم</w:t>
      </w:r>
      <w:r>
        <w:rPr>
          <w:rFonts w:cs="Simplified Arabic"/>
          <w:b/>
          <w:bCs/>
          <w:sz w:val="36"/>
          <w:szCs w:val="28"/>
          <w:rtl/>
          <w:lang w:bidi="ar-EG"/>
        </w:rPr>
        <w:t>: ول</w:t>
      </w:r>
      <w:r w:rsidR="00136C87">
        <w:rPr>
          <w:rFonts w:cs="Simplified Arabic" w:hint="cs"/>
          <w:b/>
          <w:bCs/>
          <w:sz w:val="36"/>
          <w:szCs w:val="28"/>
          <w:rtl/>
          <w:lang w:bidi="ar-EG"/>
        </w:rPr>
        <w:t>ي</w:t>
      </w:r>
      <w:r>
        <w:rPr>
          <w:rFonts w:cs="Simplified Arabic"/>
          <w:b/>
          <w:bCs/>
          <w:sz w:val="36"/>
          <w:szCs w:val="28"/>
          <w:rtl/>
          <w:lang w:bidi="ar-EG"/>
        </w:rPr>
        <w:t>ست عند قوم صحيح.</w:t>
      </w:r>
    </w:p>
    <w:p w:rsidR="00E21DF9" w:rsidRDefault="004706B9" w:rsidP="00136C87">
      <w:pPr>
        <w:jc w:val="both"/>
        <w:rPr>
          <w:rFonts w:cs="Simplified Arabic"/>
          <w:sz w:val="36"/>
          <w:szCs w:val="28"/>
          <w:rtl/>
          <w:lang w:bidi="ar-EG"/>
        </w:rPr>
      </w:pPr>
      <w:r>
        <w:rPr>
          <w:rFonts w:cs="Simplified Arabic"/>
          <w:sz w:val="36"/>
          <w:szCs w:val="28"/>
          <w:rtl/>
          <w:lang w:bidi="ar-EG"/>
        </w:rPr>
        <w:t>نعم، في قصة علي بن الحسين</w:t>
      </w:r>
      <w:r w:rsidR="00136C87">
        <w:rPr>
          <w:rFonts w:cs="Simplified Arabic" w:hint="cs"/>
          <w:sz w:val="36"/>
          <w:szCs w:val="28"/>
          <w:rtl/>
          <w:lang w:bidi="ar-EG"/>
        </w:rPr>
        <w:t>،</w:t>
      </w:r>
      <w:r>
        <w:rPr>
          <w:rFonts w:cs="Simplified Arabic"/>
          <w:sz w:val="36"/>
          <w:szCs w:val="28"/>
          <w:rtl/>
          <w:lang w:bidi="ar-EG"/>
        </w:rPr>
        <w:t xml:space="preserve"> وأنه رأى رجلًا يطل على قبر النبي </w:t>
      </w:r>
      <w:r w:rsidR="00136C87">
        <w:rPr>
          <w:rFonts w:cs="Simplified Arabic" w:hint="cs"/>
          <w:sz w:val="36"/>
          <w:szCs w:val="28"/>
          <w:rtl/>
          <w:lang w:bidi="ar-EG"/>
        </w:rPr>
        <w:t>-</w:t>
      </w:r>
      <w:r>
        <w:rPr>
          <w:rFonts w:cs="Simplified Arabic"/>
          <w:sz w:val="36"/>
          <w:szCs w:val="28"/>
          <w:rtl/>
          <w:lang w:bidi="ar-EG"/>
        </w:rPr>
        <w:t>عليه الصلاة والسلام</w:t>
      </w:r>
      <w:r w:rsidR="00136C87">
        <w:rPr>
          <w:rFonts w:cs="Simplified Arabic" w:hint="cs"/>
          <w:sz w:val="36"/>
          <w:szCs w:val="28"/>
          <w:rtl/>
          <w:lang w:bidi="ar-EG"/>
        </w:rPr>
        <w:t>-</w:t>
      </w:r>
      <w:r>
        <w:rPr>
          <w:rFonts w:cs="Simplified Arabic"/>
          <w:sz w:val="36"/>
          <w:szCs w:val="28"/>
          <w:rtl/>
          <w:lang w:bidi="ar-EG"/>
        </w:rPr>
        <w:t xml:space="preserve"> </w:t>
      </w:r>
      <w:r w:rsidR="00136C87">
        <w:rPr>
          <w:rFonts w:cs="Simplified Arabic" w:hint="cs"/>
          <w:sz w:val="36"/>
          <w:szCs w:val="28"/>
          <w:rtl/>
          <w:lang w:bidi="ar-EG"/>
        </w:rPr>
        <w:t>كما</w:t>
      </w:r>
      <w:r>
        <w:rPr>
          <w:rFonts w:cs="Simplified Arabic"/>
          <w:sz w:val="36"/>
          <w:szCs w:val="28"/>
          <w:rtl/>
          <w:lang w:bidi="ar-EG"/>
        </w:rPr>
        <w:t xml:space="preserve"> في كتاب التوحيد</w:t>
      </w:r>
      <w:r w:rsidR="00136C87">
        <w:rPr>
          <w:rFonts w:cs="Simplified Arabic" w:hint="cs"/>
          <w:sz w:val="36"/>
          <w:szCs w:val="28"/>
          <w:rtl/>
          <w:lang w:bidi="ar-EG"/>
        </w:rPr>
        <w:t>-</w:t>
      </w:r>
      <w:r>
        <w:rPr>
          <w:rFonts w:cs="Simplified Arabic"/>
          <w:sz w:val="36"/>
          <w:szCs w:val="28"/>
          <w:rtl/>
          <w:lang w:bidi="ar-EG"/>
        </w:rPr>
        <w:t xml:space="preserve"> من كو</w:t>
      </w:r>
      <w:r w:rsidR="00136C87">
        <w:rPr>
          <w:rFonts w:cs="Simplified Arabic" w:hint="cs"/>
          <w:sz w:val="36"/>
          <w:szCs w:val="28"/>
          <w:rtl/>
          <w:lang w:bidi="ar-EG"/>
        </w:rPr>
        <w:t>ة</w:t>
      </w:r>
      <w:r>
        <w:rPr>
          <w:rFonts w:cs="Simplified Arabic"/>
          <w:sz w:val="36"/>
          <w:szCs w:val="28"/>
          <w:rtl/>
          <w:lang w:bidi="ar-EG"/>
        </w:rPr>
        <w:t>، الشراح قالوا</w:t>
      </w:r>
      <w:r w:rsidR="00136C87">
        <w:rPr>
          <w:rFonts w:cs="Simplified Arabic" w:hint="cs"/>
          <w:sz w:val="36"/>
          <w:szCs w:val="28"/>
          <w:rtl/>
          <w:lang w:bidi="ar-EG"/>
        </w:rPr>
        <w:t>:</w:t>
      </w:r>
      <w:r>
        <w:rPr>
          <w:rFonts w:cs="Simplified Arabic"/>
          <w:sz w:val="36"/>
          <w:szCs w:val="28"/>
          <w:rtl/>
          <w:lang w:bidi="ar-EG"/>
        </w:rPr>
        <w:t xml:space="preserve"> الكوة هي ا</w:t>
      </w:r>
      <w:r w:rsidR="00E21DF9">
        <w:rPr>
          <w:rFonts w:cs="Simplified Arabic"/>
          <w:sz w:val="36"/>
          <w:szCs w:val="28"/>
          <w:rtl/>
          <w:lang w:bidi="ar-EG"/>
        </w:rPr>
        <w:t>لخوخة تكون من الجدار</w:t>
      </w:r>
      <w:r w:rsidR="00136C87">
        <w:rPr>
          <w:rFonts w:cs="Simplified Arabic" w:hint="cs"/>
          <w:sz w:val="36"/>
          <w:szCs w:val="28"/>
          <w:rtl/>
          <w:lang w:bidi="ar-EG"/>
        </w:rPr>
        <w:t>،</w:t>
      </w:r>
      <w:r w:rsidR="00E21DF9">
        <w:rPr>
          <w:rFonts w:cs="Simplified Arabic"/>
          <w:sz w:val="36"/>
          <w:szCs w:val="28"/>
          <w:rtl/>
          <w:lang w:bidi="ar-EG"/>
        </w:rPr>
        <w:t xml:space="preserve"> أيهما أوضح</w:t>
      </w:r>
      <w:r w:rsidR="00E21DF9">
        <w:rPr>
          <w:rFonts w:cs="Simplified Arabic" w:hint="cs"/>
          <w:sz w:val="36"/>
          <w:szCs w:val="28"/>
          <w:rtl/>
          <w:lang w:bidi="ar-EG"/>
        </w:rPr>
        <w:t>؟</w:t>
      </w:r>
    </w:p>
    <w:p w:rsidR="004706B9" w:rsidRDefault="004706B9" w:rsidP="006A6300">
      <w:pPr>
        <w:jc w:val="both"/>
        <w:rPr>
          <w:rFonts w:cs="Simplified Arabic"/>
          <w:b/>
          <w:bCs/>
          <w:sz w:val="36"/>
          <w:szCs w:val="28"/>
          <w:rtl/>
          <w:lang w:bidi="ar-EG"/>
        </w:rPr>
      </w:pPr>
      <w:r w:rsidRPr="008264B6">
        <w:rPr>
          <w:rFonts w:cs="Simplified Arabic"/>
          <w:b/>
          <w:bCs/>
          <w:sz w:val="36"/>
          <w:szCs w:val="28"/>
          <w:rtl/>
          <w:lang w:bidi="ar-EG"/>
        </w:rPr>
        <w:t>المقدم</w:t>
      </w:r>
      <w:r>
        <w:rPr>
          <w:rFonts w:cs="Simplified Arabic"/>
          <w:b/>
          <w:bCs/>
          <w:sz w:val="36"/>
          <w:szCs w:val="28"/>
          <w:rtl/>
          <w:lang w:bidi="ar-EG"/>
        </w:rPr>
        <w:t>: الكوة أوضح.</w:t>
      </w:r>
    </w:p>
    <w:p w:rsidR="004706B9" w:rsidRDefault="004706B9" w:rsidP="00B13FC0">
      <w:pPr>
        <w:jc w:val="both"/>
        <w:rPr>
          <w:rFonts w:cs="Simplified Arabic"/>
          <w:sz w:val="36"/>
          <w:szCs w:val="28"/>
          <w:rtl/>
          <w:lang w:bidi="ar-EG"/>
        </w:rPr>
      </w:pPr>
      <w:r>
        <w:rPr>
          <w:rFonts w:cs="Simplified Arabic"/>
          <w:sz w:val="36"/>
          <w:szCs w:val="28"/>
          <w:rtl/>
          <w:lang w:bidi="ar-EG"/>
        </w:rPr>
        <w:t>في بعض المجتمعات الكوة أوضح</w:t>
      </w:r>
      <w:r w:rsidR="00136C87">
        <w:rPr>
          <w:rFonts w:cs="Simplified Arabic" w:hint="cs"/>
          <w:sz w:val="36"/>
          <w:szCs w:val="28"/>
          <w:rtl/>
          <w:lang w:bidi="ar-EG"/>
        </w:rPr>
        <w:t>،</w:t>
      </w:r>
      <w:r>
        <w:rPr>
          <w:rFonts w:cs="Simplified Arabic"/>
          <w:sz w:val="36"/>
          <w:szCs w:val="28"/>
          <w:rtl/>
          <w:lang w:bidi="ar-EG"/>
        </w:rPr>
        <w:t xml:space="preserve"> وفي بعض المجتمعات الخوخة أوضح، ومثل ما عندنا هو يقول</w:t>
      </w:r>
      <w:r w:rsidR="00136C87">
        <w:rPr>
          <w:rFonts w:cs="Simplified Arabic" w:hint="cs"/>
          <w:sz w:val="36"/>
          <w:szCs w:val="28"/>
          <w:rtl/>
          <w:lang w:bidi="ar-EG"/>
        </w:rPr>
        <w:t>:</w:t>
      </w:r>
      <w:r>
        <w:rPr>
          <w:rFonts w:cs="Simplified Arabic"/>
          <w:sz w:val="36"/>
          <w:szCs w:val="28"/>
          <w:rtl/>
          <w:lang w:bidi="ar-EG"/>
        </w:rPr>
        <w:t xml:space="preserve"> هذا عطف تفسيري</w:t>
      </w:r>
      <w:r w:rsidR="00136C87">
        <w:rPr>
          <w:rFonts w:cs="Simplified Arabic" w:hint="cs"/>
          <w:sz w:val="36"/>
          <w:szCs w:val="28"/>
          <w:rtl/>
          <w:lang w:bidi="ar-EG"/>
        </w:rPr>
        <w:t>،</w:t>
      </w:r>
      <w:r>
        <w:rPr>
          <w:rFonts w:cs="Simplified Arabic"/>
          <w:sz w:val="36"/>
          <w:szCs w:val="28"/>
          <w:rtl/>
          <w:lang w:bidi="ar-EG"/>
        </w:rPr>
        <w:t xml:space="preserve"> عندك أنت عطف تفسيري</w:t>
      </w:r>
      <w:r w:rsidR="00136C87">
        <w:rPr>
          <w:rFonts w:cs="Simplified Arabic" w:hint="cs"/>
          <w:sz w:val="36"/>
          <w:szCs w:val="28"/>
          <w:rtl/>
          <w:lang w:bidi="ar-EG"/>
        </w:rPr>
        <w:t>،</w:t>
      </w:r>
      <w:r>
        <w:rPr>
          <w:rFonts w:cs="Simplified Arabic"/>
          <w:sz w:val="36"/>
          <w:szCs w:val="28"/>
          <w:rtl/>
          <w:lang w:bidi="ar-EG"/>
        </w:rPr>
        <w:t xml:space="preserve"> لكن أكثر الناس يفهم القراءة </w:t>
      </w:r>
      <w:r w:rsidR="00B13FC0">
        <w:rPr>
          <w:rFonts w:cs="Simplified Arabic" w:hint="cs"/>
          <w:sz w:val="36"/>
          <w:szCs w:val="28"/>
          <w:rtl/>
          <w:lang w:bidi="ar-EG"/>
        </w:rPr>
        <w:t>أكثر من</w:t>
      </w:r>
      <w:r>
        <w:rPr>
          <w:rFonts w:cs="Simplified Arabic"/>
          <w:sz w:val="36"/>
          <w:szCs w:val="28"/>
          <w:rtl/>
          <w:lang w:bidi="ar-EG"/>
        </w:rPr>
        <w:t xml:space="preserve"> العرض، لكن المسألة مفترضة في أهل معرفة</w:t>
      </w:r>
      <w:r w:rsidR="00B13FC0">
        <w:rPr>
          <w:rFonts w:cs="Simplified Arabic" w:hint="cs"/>
          <w:sz w:val="36"/>
          <w:szCs w:val="28"/>
          <w:rtl/>
          <w:lang w:bidi="ar-EG"/>
        </w:rPr>
        <w:t>، ما</w:t>
      </w:r>
      <w:r>
        <w:rPr>
          <w:rFonts w:cs="Simplified Arabic"/>
          <w:sz w:val="36"/>
          <w:szCs w:val="28"/>
          <w:rtl/>
          <w:lang w:bidi="ar-EG"/>
        </w:rPr>
        <w:t xml:space="preserve"> هي مفترضة على أناس ما يعرفون العرض</w:t>
      </w:r>
      <w:r w:rsidR="00B13FC0">
        <w:rPr>
          <w:rFonts w:cs="Simplified Arabic" w:hint="cs"/>
          <w:sz w:val="36"/>
          <w:szCs w:val="28"/>
          <w:rtl/>
          <w:lang w:bidi="ar-EG"/>
        </w:rPr>
        <w:t>،</w:t>
      </w:r>
      <w:r>
        <w:rPr>
          <w:rFonts w:cs="Simplified Arabic"/>
          <w:sz w:val="36"/>
          <w:szCs w:val="28"/>
          <w:rtl/>
          <w:lang w:bidi="ar-EG"/>
        </w:rPr>
        <w:t xml:space="preserve"> قد يقول قائل</w:t>
      </w:r>
      <w:r w:rsidR="00136C87">
        <w:rPr>
          <w:rFonts w:cs="Simplified Arabic" w:hint="cs"/>
          <w:sz w:val="36"/>
          <w:szCs w:val="28"/>
          <w:rtl/>
          <w:lang w:bidi="ar-EG"/>
        </w:rPr>
        <w:t>:</w:t>
      </w:r>
      <w:r>
        <w:rPr>
          <w:rFonts w:cs="Simplified Arabic"/>
          <w:sz w:val="36"/>
          <w:szCs w:val="28"/>
          <w:rtl/>
          <w:lang w:bidi="ar-EG"/>
        </w:rPr>
        <w:t xml:space="preserve"> العرض مقابل الطول الذي </w:t>
      </w:r>
      <w:r w:rsidR="00B13FC0">
        <w:rPr>
          <w:rFonts w:cs="Simplified Arabic" w:hint="cs"/>
          <w:sz w:val="36"/>
          <w:szCs w:val="28"/>
          <w:rtl/>
          <w:lang w:bidi="ar-EG"/>
        </w:rPr>
        <w:t>يقول</w:t>
      </w:r>
      <w:r>
        <w:rPr>
          <w:rFonts w:cs="Simplified Arabic"/>
          <w:sz w:val="36"/>
          <w:szCs w:val="28"/>
          <w:rtl/>
          <w:lang w:bidi="ar-EG"/>
        </w:rPr>
        <w:t xml:space="preserve"> هذا</w:t>
      </w:r>
      <w:r w:rsidR="00B13FC0">
        <w:rPr>
          <w:rFonts w:cs="Simplified Arabic"/>
          <w:sz w:val="36"/>
          <w:szCs w:val="28"/>
          <w:rtl/>
          <w:lang w:bidi="ar-EG"/>
        </w:rPr>
        <w:t xml:space="preserve"> الكلام لا دخل له في هذا الباب </w:t>
      </w:r>
      <w:r w:rsidR="00B13FC0">
        <w:rPr>
          <w:rFonts w:cs="Simplified Arabic" w:hint="cs"/>
          <w:sz w:val="36"/>
          <w:szCs w:val="28"/>
          <w:rtl/>
          <w:lang w:bidi="ar-EG"/>
        </w:rPr>
        <w:t>أ</w:t>
      </w:r>
      <w:r>
        <w:rPr>
          <w:rFonts w:cs="Simplified Arabic"/>
          <w:sz w:val="36"/>
          <w:szCs w:val="28"/>
          <w:rtl/>
          <w:lang w:bidi="ar-EG"/>
        </w:rPr>
        <w:t>لبتة، المسألة مفترضة في أناس يفهمون هذه الاصطلاحات.</w:t>
      </w:r>
    </w:p>
    <w:p w:rsidR="004706B9" w:rsidRDefault="004706B9" w:rsidP="006A6300">
      <w:pPr>
        <w:jc w:val="both"/>
        <w:rPr>
          <w:rFonts w:cs="Simplified Arabic"/>
          <w:sz w:val="36"/>
          <w:szCs w:val="28"/>
          <w:rtl/>
          <w:lang w:bidi="ar-EG"/>
        </w:rPr>
      </w:pPr>
      <w:r>
        <w:rPr>
          <w:rFonts w:cs="Simplified Arabic"/>
          <w:sz w:val="36"/>
          <w:szCs w:val="28"/>
          <w:rtl/>
          <w:lang w:bidi="ar-EG"/>
        </w:rPr>
        <w:t>فيقول هنا</w:t>
      </w:r>
      <w:r w:rsidR="00136C87">
        <w:rPr>
          <w:rFonts w:cs="Simplified Arabic" w:hint="cs"/>
          <w:sz w:val="36"/>
          <w:szCs w:val="28"/>
          <w:rtl/>
          <w:lang w:bidi="ar-EG"/>
        </w:rPr>
        <w:t>:</w:t>
      </w:r>
      <w:r>
        <w:rPr>
          <w:rFonts w:cs="Simplified Arabic"/>
          <w:sz w:val="36"/>
          <w:szCs w:val="28"/>
          <w:rtl/>
          <w:lang w:bidi="ar-EG"/>
        </w:rPr>
        <w:t xml:space="preserve"> العرض تفسير للقراءة</w:t>
      </w:r>
      <w:r w:rsidR="00136C87">
        <w:rPr>
          <w:rFonts w:cs="Simplified Arabic" w:hint="cs"/>
          <w:sz w:val="36"/>
          <w:szCs w:val="28"/>
          <w:rtl/>
          <w:lang w:bidi="ar-EG"/>
        </w:rPr>
        <w:t>،</w:t>
      </w:r>
      <w:r>
        <w:rPr>
          <w:rFonts w:cs="Simplified Arabic"/>
          <w:sz w:val="36"/>
          <w:szCs w:val="28"/>
          <w:rtl/>
          <w:lang w:bidi="ar-EG"/>
        </w:rPr>
        <w:t xml:space="preserve"> ومثله يسمى بالعطف التفسيري</w:t>
      </w:r>
      <w:r w:rsidR="00136C87">
        <w:rPr>
          <w:rFonts w:cs="Simplified Arabic" w:hint="cs"/>
          <w:sz w:val="36"/>
          <w:szCs w:val="28"/>
          <w:rtl/>
          <w:lang w:bidi="ar-EG"/>
        </w:rPr>
        <w:t>،</w:t>
      </w:r>
      <w:r>
        <w:rPr>
          <w:rFonts w:cs="Simplified Arabic"/>
          <w:sz w:val="36"/>
          <w:szCs w:val="28"/>
          <w:rtl/>
          <w:lang w:bidi="ar-EG"/>
        </w:rPr>
        <w:t xml:space="preserve"> وجاز العطف</w:t>
      </w:r>
      <w:r w:rsidR="00136C87">
        <w:rPr>
          <w:rFonts w:cs="Simplified Arabic" w:hint="cs"/>
          <w:sz w:val="36"/>
          <w:szCs w:val="28"/>
          <w:rtl/>
          <w:lang w:bidi="ar-EG"/>
        </w:rPr>
        <w:t>؛</w:t>
      </w:r>
      <w:r>
        <w:rPr>
          <w:rFonts w:cs="Simplified Arabic"/>
          <w:sz w:val="36"/>
          <w:szCs w:val="28"/>
          <w:rtl/>
          <w:lang w:bidi="ar-EG"/>
        </w:rPr>
        <w:t xml:space="preserve"> لتغايرهما مفهومًا</w:t>
      </w:r>
      <w:r w:rsidR="00136C87">
        <w:rPr>
          <w:rFonts w:cs="Simplified Arabic" w:hint="cs"/>
          <w:sz w:val="36"/>
          <w:szCs w:val="28"/>
          <w:rtl/>
          <w:lang w:bidi="ar-EG"/>
        </w:rPr>
        <w:t>،</w:t>
      </w:r>
      <w:r>
        <w:rPr>
          <w:rFonts w:cs="Simplified Arabic"/>
          <w:sz w:val="36"/>
          <w:szCs w:val="28"/>
          <w:rtl/>
          <w:lang w:bidi="ar-EG"/>
        </w:rPr>
        <w:t xml:space="preserve"> وإن اتحدا بحسب الذات، وفائدته الإشعار بأنه جامع لهذين الاسمين</w:t>
      </w:r>
      <w:r w:rsidR="00136C87">
        <w:rPr>
          <w:rFonts w:cs="Simplified Arabic" w:hint="cs"/>
          <w:sz w:val="36"/>
          <w:szCs w:val="28"/>
          <w:rtl/>
          <w:lang w:bidi="ar-EG"/>
        </w:rPr>
        <w:t>،</w:t>
      </w:r>
      <w:r>
        <w:rPr>
          <w:rFonts w:cs="Simplified Arabic"/>
          <w:sz w:val="36"/>
          <w:szCs w:val="28"/>
          <w:rtl/>
          <w:lang w:bidi="ar-EG"/>
        </w:rPr>
        <w:t xml:space="preserve"> وكلام ابن حجر السابق في سبب العطف ما بينهما من عموم وخصوص</w:t>
      </w:r>
      <w:r w:rsidR="00136C87">
        <w:rPr>
          <w:rFonts w:cs="Simplified Arabic" w:hint="cs"/>
          <w:sz w:val="36"/>
          <w:szCs w:val="28"/>
          <w:rtl/>
          <w:lang w:bidi="ar-EG"/>
        </w:rPr>
        <w:t>،</w:t>
      </w:r>
      <w:r>
        <w:rPr>
          <w:rFonts w:cs="Simplified Arabic"/>
          <w:sz w:val="36"/>
          <w:szCs w:val="28"/>
          <w:rtl/>
          <w:lang w:bidi="ar-EG"/>
        </w:rPr>
        <w:t xml:space="preserve"> ويجوز عطف العام على الخاص</w:t>
      </w:r>
      <w:r w:rsidR="00136C87">
        <w:rPr>
          <w:rFonts w:cs="Simplified Arabic" w:hint="cs"/>
          <w:sz w:val="36"/>
          <w:szCs w:val="28"/>
          <w:rtl/>
          <w:lang w:bidi="ar-EG"/>
        </w:rPr>
        <w:t>،</w:t>
      </w:r>
      <w:r>
        <w:rPr>
          <w:rFonts w:cs="Simplified Arabic"/>
          <w:sz w:val="36"/>
          <w:szCs w:val="28"/>
          <w:rtl/>
          <w:lang w:bidi="ar-EG"/>
        </w:rPr>
        <w:t xml:space="preserve"> وعكسه معروف هذا، عطف العام على الخاص</w:t>
      </w:r>
      <w:r w:rsidR="00136C87">
        <w:rPr>
          <w:rFonts w:cs="Simplified Arabic" w:hint="cs"/>
          <w:sz w:val="36"/>
          <w:szCs w:val="28"/>
          <w:rtl/>
          <w:lang w:bidi="ar-EG"/>
        </w:rPr>
        <w:t>،</w:t>
      </w:r>
      <w:r>
        <w:rPr>
          <w:rFonts w:cs="Simplified Arabic"/>
          <w:sz w:val="36"/>
          <w:szCs w:val="28"/>
          <w:rtl/>
          <w:lang w:bidi="ar-EG"/>
        </w:rPr>
        <w:t xml:space="preserve"> والعكس جائز ووارد في النصوص في القرآن كثير</w:t>
      </w:r>
      <w:r w:rsidR="00136C87">
        <w:rPr>
          <w:rFonts w:cs="Simplified Arabic" w:hint="cs"/>
          <w:sz w:val="36"/>
          <w:szCs w:val="28"/>
          <w:rtl/>
          <w:lang w:bidi="ar-EG"/>
        </w:rPr>
        <w:t>،</w:t>
      </w:r>
      <w:r>
        <w:rPr>
          <w:rFonts w:cs="Simplified Arabic"/>
          <w:sz w:val="36"/>
          <w:szCs w:val="28"/>
          <w:rtl/>
          <w:lang w:bidi="ar-EG"/>
        </w:rPr>
        <w:t xml:space="preserve"> ويعطف العام على الخاص</w:t>
      </w:r>
      <w:r w:rsidR="00136C87">
        <w:rPr>
          <w:rFonts w:cs="Simplified Arabic" w:hint="cs"/>
          <w:sz w:val="36"/>
          <w:szCs w:val="28"/>
          <w:rtl/>
          <w:lang w:bidi="ar-EG"/>
        </w:rPr>
        <w:t>،</w:t>
      </w:r>
      <w:r w:rsidR="00136C87">
        <w:rPr>
          <w:rFonts w:cs="Simplified Arabic"/>
          <w:sz w:val="36"/>
          <w:szCs w:val="28"/>
          <w:rtl/>
          <w:lang w:bidi="ar-EG"/>
        </w:rPr>
        <w:t xml:space="preserve"> والخاص على العام</w:t>
      </w:r>
      <w:r w:rsidR="00136C87">
        <w:rPr>
          <w:rFonts w:cs="Simplified Arabic" w:hint="cs"/>
          <w:sz w:val="36"/>
          <w:szCs w:val="28"/>
          <w:rtl/>
          <w:lang w:bidi="ar-EG"/>
        </w:rPr>
        <w:t xml:space="preserve">؛ </w:t>
      </w:r>
      <w:r>
        <w:rPr>
          <w:rFonts w:cs="Simplified Arabic"/>
          <w:sz w:val="36"/>
          <w:szCs w:val="28"/>
          <w:rtl/>
          <w:lang w:bidi="ar-EG"/>
        </w:rPr>
        <w:t>للاهتمام بشأن الخاص والعناية به، يعني مع دخوله في اللفظ العام يفرد.</w:t>
      </w:r>
    </w:p>
    <w:p w:rsidR="004706B9" w:rsidRDefault="004706B9" w:rsidP="00136C87">
      <w:pPr>
        <w:jc w:val="both"/>
        <w:rPr>
          <w:rFonts w:cs="Simplified Arabic"/>
          <w:sz w:val="36"/>
          <w:szCs w:val="28"/>
          <w:rtl/>
          <w:lang w:bidi="ar-EG"/>
        </w:rPr>
      </w:pPr>
      <w:r>
        <w:rPr>
          <w:rFonts w:cs="Simplified Arabic"/>
          <w:sz w:val="36"/>
          <w:szCs w:val="28"/>
          <w:rtl/>
          <w:lang w:bidi="ar-EG"/>
        </w:rPr>
        <w:t>وتعقبه العيني بعد أن ساق كلامه الذي ذكرناه آنفً</w:t>
      </w:r>
      <w:r w:rsidR="00B13FC0">
        <w:rPr>
          <w:rFonts w:cs="Simplified Arabic"/>
          <w:sz w:val="36"/>
          <w:szCs w:val="28"/>
          <w:rtl/>
          <w:lang w:bidi="ar-EG"/>
        </w:rPr>
        <w:t>ا بقوله</w:t>
      </w:r>
      <w:r w:rsidR="00136C87">
        <w:rPr>
          <w:rFonts w:cs="Simplified Arabic" w:hint="cs"/>
          <w:sz w:val="36"/>
          <w:szCs w:val="28"/>
          <w:rtl/>
          <w:lang w:bidi="ar-EG"/>
        </w:rPr>
        <w:t>:</w:t>
      </w:r>
      <w:r w:rsidR="00B13FC0">
        <w:rPr>
          <w:rFonts w:cs="Simplified Arabic"/>
          <w:sz w:val="36"/>
          <w:szCs w:val="28"/>
          <w:rtl/>
          <w:lang w:bidi="ar-EG"/>
        </w:rPr>
        <w:t xml:space="preserve"> ق</w:t>
      </w:r>
      <w:r>
        <w:rPr>
          <w:rFonts w:cs="Simplified Arabic"/>
          <w:sz w:val="36"/>
          <w:szCs w:val="28"/>
          <w:rtl/>
          <w:lang w:bidi="ar-EG"/>
        </w:rPr>
        <w:t>لت</w:t>
      </w:r>
      <w:r w:rsidR="00136C87">
        <w:rPr>
          <w:rFonts w:cs="Simplified Arabic" w:hint="cs"/>
          <w:sz w:val="36"/>
          <w:szCs w:val="28"/>
          <w:rtl/>
          <w:lang w:bidi="ar-EG"/>
        </w:rPr>
        <w:t>:</w:t>
      </w:r>
      <w:r>
        <w:rPr>
          <w:rFonts w:cs="Simplified Arabic"/>
          <w:sz w:val="36"/>
          <w:szCs w:val="28"/>
          <w:rtl/>
          <w:lang w:bidi="ar-EG"/>
        </w:rPr>
        <w:t xml:space="preserve"> هذا كلام مخبط، شديد هذا الكلام في حق الحافظ؛ لأنه تارة جعل القراءة أعم من العرض</w:t>
      </w:r>
      <w:r w:rsidR="00136C87">
        <w:rPr>
          <w:rFonts w:cs="Simplified Arabic" w:hint="cs"/>
          <w:sz w:val="36"/>
          <w:szCs w:val="28"/>
          <w:rtl/>
          <w:lang w:bidi="ar-EG"/>
        </w:rPr>
        <w:t>،</w:t>
      </w:r>
      <w:r>
        <w:rPr>
          <w:rFonts w:cs="Simplified Arabic"/>
          <w:sz w:val="36"/>
          <w:szCs w:val="28"/>
          <w:rtl/>
          <w:lang w:bidi="ar-EG"/>
        </w:rPr>
        <w:t xml:space="preserve"> وتارة جعلها مساوية له</w:t>
      </w:r>
      <w:r w:rsidR="00136C87">
        <w:rPr>
          <w:rFonts w:cs="Simplified Arabic" w:hint="cs"/>
          <w:sz w:val="36"/>
          <w:szCs w:val="28"/>
          <w:rtl/>
          <w:lang w:bidi="ar-EG"/>
        </w:rPr>
        <w:t>؛</w:t>
      </w:r>
      <w:r>
        <w:rPr>
          <w:rFonts w:cs="Simplified Arabic"/>
          <w:sz w:val="36"/>
          <w:szCs w:val="28"/>
          <w:rtl/>
          <w:lang w:bidi="ar-EG"/>
        </w:rPr>
        <w:t xml:space="preserve"> لأن قوله</w:t>
      </w:r>
      <w:r w:rsidR="00136C87">
        <w:rPr>
          <w:rFonts w:cs="Simplified Arabic" w:hint="cs"/>
          <w:sz w:val="36"/>
          <w:szCs w:val="28"/>
          <w:rtl/>
          <w:lang w:bidi="ar-EG"/>
        </w:rPr>
        <w:t>:</w:t>
      </w:r>
      <w:r>
        <w:rPr>
          <w:rFonts w:cs="Simplified Arabic"/>
          <w:sz w:val="36"/>
          <w:szCs w:val="28"/>
          <w:rtl/>
          <w:lang w:bidi="ar-EG"/>
        </w:rPr>
        <w:t xml:space="preserve"> لأن الطالب إذا قرأ كان أعم من العرض من غيره مشعر بأن بين القراءة والعرض عمومًا وخصوصًا مطلقًا، ماذا يقول </w:t>
      </w:r>
      <w:r w:rsidR="00B13FC0">
        <w:rPr>
          <w:rFonts w:cs="Simplified Arabic" w:hint="cs"/>
          <w:sz w:val="36"/>
          <w:szCs w:val="28"/>
          <w:rtl/>
          <w:lang w:bidi="ar-EG"/>
        </w:rPr>
        <w:t>ال</w:t>
      </w:r>
      <w:r>
        <w:rPr>
          <w:rFonts w:cs="Simplified Arabic"/>
          <w:sz w:val="36"/>
          <w:szCs w:val="28"/>
          <w:rtl/>
          <w:lang w:bidi="ar-EG"/>
        </w:rPr>
        <w:t>عيني</w:t>
      </w:r>
      <w:r w:rsidR="00136C87">
        <w:rPr>
          <w:rFonts w:cs="Simplified Arabic" w:hint="cs"/>
          <w:sz w:val="36"/>
          <w:szCs w:val="28"/>
          <w:rtl/>
          <w:lang w:bidi="ar-EG"/>
        </w:rPr>
        <w:t>؟</w:t>
      </w:r>
      <w:r>
        <w:rPr>
          <w:rFonts w:cs="Simplified Arabic"/>
          <w:sz w:val="36"/>
          <w:szCs w:val="28"/>
          <w:rtl/>
          <w:lang w:bidi="ar-EG"/>
        </w:rPr>
        <w:t xml:space="preserve"> يقول</w:t>
      </w:r>
      <w:r w:rsidR="00136C87">
        <w:rPr>
          <w:rFonts w:cs="Simplified Arabic" w:hint="cs"/>
          <w:sz w:val="36"/>
          <w:szCs w:val="28"/>
          <w:rtl/>
          <w:lang w:bidi="ar-EG"/>
        </w:rPr>
        <w:t>:</w:t>
      </w:r>
      <w:r>
        <w:rPr>
          <w:rFonts w:cs="Simplified Arabic"/>
          <w:sz w:val="36"/>
          <w:szCs w:val="28"/>
          <w:rtl/>
          <w:lang w:bidi="ar-EG"/>
        </w:rPr>
        <w:t xml:space="preserve"> لأنه </w:t>
      </w:r>
      <w:r>
        <w:rPr>
          <w:rFonts w:cs="Simplified Arabic"/>
          <w:sz w:val="36"/>
          <w:szCs w:val="28"/>
          <w:rtl/>
          <w:lang w:bidi="ar-EG"/>
        </w:rPr>
        <w:lastRenderedPageBreak/>
        <w:t>تارة جعل القراءة أعم من العرض</w:t>
      </w:r>
      <w:r w:rsidR="00136C87">
        <w:rPr>
          <w:rFonts w:cs="Simplified Arabic" w:hint="cs"/>
          <w:sz w:val="36"/>
          <w:szCs w:val="28"/>
          <w:rtl/>
          <w:lang w:bidi="ar-EG"/>
        </w:rPr>
        <w:t>،</w:t>
      </w:r>
      <w:r>
        <w:rPr>
          <w:rFonts w:cs="Simplified Arabic"/>
          <w:sz w:val="36"/>
          <w:szCs w:val="28"/>
          <w:rtl/>
          <w:lang w:bidi="ar-EG"/>
        </w:rPr>
        <w:t xml:space="preserve"> وتارة جعلها مساوية له</w:t>
      </w:r>
      <w:r w:rsidR="00136C87">
        <w:rPr>
          <w:rFonts w:cs="Simplified Arabic" w:hint="cs"/>
          <w:sz w:val="36"/>
          <w:szCs w:val="28"/>
          <w:rtl/>
          <w:lang w:bidi="ar-EG"/>
        </w:rPr>
        <w:t>؛</w:t>
      </w:r>
      <w:r>
        <w:rPr>
          <w:rFonts w:cs="Simplified Arabic"/>
          <w:sz w:val="36"/>
          <w:szCs w:val="28"/>
          <w:rtl/>
          <w:lang w:bidi="ar-EG"/>
        </w:rPr>
        <w:t xml:space="preserve"> لأن قوله</w:t>
      </w:r>
      <w:r w:rsidR="00B13FC0">
        <w:rPr>
          <w:rFonts w:cs="Simplified Arabic" w:hint="cs"/>
          <w:sz w:val="36"/>
          <w:szCs w:val="28"/>
          <w:rtl/>
          <w:lang w:bidi="ar-EG"/>
        </w:rPr>
        <w:t>..</w:t>
      </w:r>
      <w:r>
        <w:rPr>
          <w:rFonts w:cs="Simplified Arabic"/>
          <w:sz w:val="36"/>
          <w:szCs w:val="28"/>
          <w:rtl/>
          <w:lang w:bidi="ar-EG"/>
        </w:rPr>
        <w:t xml:space="preserve"> لأن الطالب إذا قرأ كان أعم من العرض ومن غيره مشعر بأن بين القراءة والعرض عمومًا وخصوصًا مطلقًا</w:t>
      </w:r>
      <w:r w:rsidR="00136C87">
        <w:rPr>
          <w:rFonts w:cs="Simplified Arabic" w:hint="cs"/>
          <w:sz w:val="36"/>
          <w:szCs w:val="28"/>
          <w:rtl/>
          <w:lang w:bidi="ar-EG"/>
        </w:rPr>
        <w:t>،</w:t>
      </w:r>
      <w:r>
        <w:rPr>
          <w:rFonts w:cs="Simplified Arabic"/>
          <w:sz w:val="36"/>
          <w:szCs w:val="28"/>
          <w:rtl/>
          <w:lang w:bidi="ar-EG"/>
        </w:rPr>
        <w:t xml:space="preserve"> وصرح به الحافظ.</w:t>
      </w:r>
    </w:p>
    <w:p w:rsidR="004706B9" w:rsidRDefault="004706B9" w:rsidP="006A6300">
      <w:pPr>
        <w:jc w:val="both"/>
        <w:rPr>
          <w:rFonts w:cs="Simplified Arabic"/>
          <w:sz w:val="36"/>
          <w:szCs w:val="28"/>
          <w:rtl/>
          <w:lang w:bidi="ar-EG"/>
        </w:rPr>
      </w:pPr>
      <w:r>
        <w:rPr>
          <w:rFonts w:cs="Simplified Arabic"/>
          <w:sz w:val="36"/>
          <w:szCs w:val="28"/>
          <w:rtl/>
          <w:lang w:bidi="ar-EG"/>
        </w:rPr>
        <w:t>ولاستلزام صدق أحدهما صدق الآخر كالإنسان والحيوان، فالإنسان أخص من الحيوان بينهما عموم وخصوص مطلق، فالحيوان أعم مطلقًا من الإنسان، وقوله</w:t>
      </w:r>
      <w:r w:rsidR="00105B2C">
        <w:rPr>
          <w:rFonts w:cs="Simplified Arabic" w:hint="cs"/>
          <w:sz w:val="36"/>
          <w:szCs w:val="28"/>
          <w:rtl/>
          <w:lang w:bidi="ar-EG"/>
        </w:rPr>
        <w:t>:</w:t>
      </w:r>
      <w:r>
        <w:rPr>
          <w:rFonts w:cs="Simplified Arabic"/>
          <w:sz w:val="36"/>
          <w:szCs w:val="28"/>
          <w:rtl/>
          <w:lang w:bidi="ar-EG"/>
        </w:rPr>
        <w:t xml:space="preserve"> ولا يقع العرض إلا بالقراءة مشعر بأن بينهما مساواة</w:t>
      </w:r>
      <w:r w:rsidR="00105B2C">
        <w:rPr>
          <w:rFonts w:cs="Simplified Arabic" w:hint="cs"/>
          <w:sz w:val="36"/>
          <w:szCs w:val="28"/>
          <w:rtl/>
          <w:lang w:bidi="ar-EG"/>
        </w:rPr>
        <w:t>؛</w:t>
      </w:r>
      <w:r>
        <w:rPr>
          <w:rFonts w:cs="Simplified Arabic"/>
          <w:sz w:val="36"/>
          <w:szCs w:val="28"/>
          <w:rtl/>
          <w:lang w:bidi="ar-EG"/>
        </w:rPr>
        <w:t xml:space="preserve"> لأنهما متلازمان في الصدق كالإنسان والناطق، ما في</w:t>
      </w:r>
      <w:r w:rsidR="00105B2C">
        <w:rPr>
          <w:rFonts w:cs="Simplified Arabic" w:hint="cs"/>
          <w:sz w:val="36"/>
          <w:szCs w:val="28"/>
          <w:rtl/>
          <w:lang w:bidi="ar-EG"/>
        </w:rPr>
        <w:t>ه</w:t>
      </w:r>
      <w:r>
        <w:rPr>
          <w:rFonts w:cs="Simplified Arabic"/>
          <w:sz w:val="36"/>
          <w:szCs w:val="28"/>
          <w:rtl/>
          <w:lang w:bidi="ar-EG"/>
        </w:rPr>
        <w:t xml:space="preserve"> ناطق غير الإنسان.</w:t>
      </w:r>
    </w:p>
    <w:p w:rsidR="004706B9" w:rsidRDefault="004706B9" w:rsidP="006A6300">
      <w:pPr>
        <w:jc w:val="both"/>
        <w:rPr>
          <w:rFonts w:cs="Simplified Arabic"/>
          <w:sz w:val="36"/>
          <w:szCs w:val="28"/>
          <w:rtl/>
          <w:lang w:bidi="ar-EG"/>
        </w:rPr>
      </w:pPr>
      <w:r>
        <w:rPr>
          <w:rFonts w:cs="Simplified Arabic"/>
          <w:sz w:val="36"/>
          <w:szCs w:val="28"/>
          <w:rtl/>
          <w:lang w:bidi="ar-EG"/>
        </w:rPr>
        <w:t>يقول</w:t>
      </w:r>
      <w:r w:rsidR="00105B2C">
        <w:rPr>
          <w:rFonts w:cs="Simplified Arabic" w:hint="cs"/>
          <w:sz w:val="36"/>
          <w:szCs w:val="28"/>
          <w:rtl/>
          <w:lang w:bidi="ar-EG"/>
        </w:rPr>
        <w:t>:</w:t>
      </w:r>
      <w:r>
        <w:rPr>
          <w:rFonts w:cs="Simplified Arabic"/>
          <w:sz w:val="36"/>
          <w:szCs w:val="28"/>
          <w:rtl/>
          <w:lang w:bidi="ar-EG"/>
        </w:rPr>
        <w:t xml:space="preserve"> والتحقيق في هذا الموضع أن العرض بالمعنى الأخص مساوٍ للقر</w:t>
      </w:r>
      <w:r w:rsidR="00B13FC0">
        <w:rPr>
          <w:rFonts w:cs="Simplified Arabic"/>
          <w:sz w:val="36"/>
          <w:szCs w:val="28"/>
          <w:rtl/>
          <w:lang w:bidi="ar-EG"/>
        </w:rPr>
        <w:t>اءة، يقول</w:t>
      </w:r>
      <w:r w:rsidR="00105B2C">
        <w:rPr>
          <w:rFonts w:cs="Simplified Arabic" w:hint="cs"/>
          <w:sz w:val="36"/>
          <w:szCs w:val="28"/>
          <w:rtl/>
          <w:lang w:bidi="ar-EG"/>
        </w:rPr>
        <w:t>:</w:t>
      </w:r>
      <w:r w:rsidR="00B13FC0">
        <w:rPr>
          <w:rFonts w:cs="Simplified Arabic"/>
          <w:sz w:val="36"/>
          <w:szCs w:val="28"/>
          <w:rtl/>
          <w:lang w:bidi="ar-EG"/>
        </w:rPr>
        <w:t xml:space="preserve"> والتحقيق في هذا الموض</w:t>
      </w:r>
      <w:r>
        <w:rPr>
          <w:rFonts w:cs="Simplified Arabic"/>
          <w:sz w:val="36"/>
          <w:szCs w:val="28"/>
          <w:rtl/>
          <w:lang w:bidi="ar-EG"/>
        </w:rPr>
        <w:t>ع أن العرض بالمعنى الأخص الذي هو عرض القراءة</w:t>
      </w:r>
      <w:r w:rsidR="00B13FC0">
        <w:rPr>
          <w:rFonts w:cs="Simplified Arabic" w:hint="cs"/>
          <w:sz w:val="36"/>
          <w:szCs w:val="28"/>
          <w:rtl/>
          <w:lang w:bidi="ar-EG"/>
        </w:rPr>
        <w:t>؛</w:t>
      </w:r>
      <w:r>
        <w:rPr>
          <w:rFonts w:cs="Simplified Arabic"/>
          <w:sz w:val="36"/>
          <w:szCs w:val="28"/>
          <w:rtl/>
          <w:lang w:bidi="ar-EG"/>
        </w:rPr>
        <w:t xml:space="preserve"> لأن العرض يشمل عرض القراءة وعرض المناولة، العرض بالمعنى الأخص الذي هو عرض القراءة مساوٍ للقراءة، وبالمعنى الأعم يكون بينهما عموم وخصوص مطلق</w:t>
      </w:r>
      <w:r w:rsidR="00105B2C">
        <w:rPr>
          <w:rFonts w:cs="Simplified Arabic" w:hint="cs"/>
          <w:sz w:val="36"/>
          <w:szCs w:val="28"/>
          <w:rtl/>
          <w:lang w:bidi="ar-EG"/>
        </w:rPr>
        <w:t>،</w:t>
      </w:r>
      <w:r>
        <w:rPr>
          <w:rFonts w:cs="Simplified Arabic"/>
          <w:sz w:val="36"/>
          <w:szCs w:val="28"/>
          <w:rtl/>
          <w:lang w:bidi="ar-EG"/>
        </w:rPr>
        <w:t xml:space="preserve"> فيكون العرض أعم، خلافًا لما قرره ابن حجر لاستلزام صدق أحدهما صدق الآخر والمستلزم أخص مطلقًا، واللازم أعم</w:t>
      </w:r>
      <w:r w:rsidR="00105B2C">
        <w:rPr>
          <w:rFonts w:cs="Simplified Arabic" w:hint="cs"/>
          <w:sz w:val="36"/>
          <w:szCs w:val="28"/>
          <w:rtl/>
          <w:lang w:bidi="ar-EG"/>
        </w:rPr>
        <w:t>،</w:t>
      </w:r>
      <w:r>
        <w:rPr>
          <w:rFonts w:cs="Simplified Arabic"/>
          <w:sz w:val="36"/>
          <w:szCs w:val="28"/>
          <w:rtl/>
          <w:lang w:bidi="ar-EG"/>
        </w:rPr>
        <w:t xml:space="preserve"> فالقراءة بمنزلة الإنسان</w:t>
      </w:r>
      <w:r w:rsidR="00105B2C">
        <w:rPr>
          <w:rFonts w:cs="Simplified Arabic" w:hint="cs"/>
          <w:sz w:val="36"/>
          <w:szCs w:val="28"/>
          <w:rtl/>
          <w:lang w:bidi="ar-EG"/>
        </w:rPr>
        <w:t>،</w:t>
      </w:r>
      <w:r>
        <w:rPr>
          <w:rFonts w:cs="Simplified Arabic"/>
          <w:sz w:val="36"/>
          <w:szCs w:val="28"/>
          <w:rtl/>
          <w:lang w:bidi="ar-EG"/>
        </w:rPr>
        <w:t xml:space="preserve"> والعرض بمنزلة الحيوان، يعني إذا حملنا القراءة على إرادة تحمل ما عند الشيخ بالقراءة عليه</w:t>
      </w:r>
      <w:r w:rsidR="00105B2C">
        <w:rPr>
          <w:rFonts w:cs="Simplified Arabic" w:hint="cs"/>
          <w:sz w:val="36"/>
          <w:szCs w:val="28"/>
          <w:rtl/>
          <w:lang w:bidi="ar-EG"/>
        </w:rPr>
        <w:t>،</w:t>
      </w:r>
      <w:r>
        <w:rPr>
          <w:rFonts w:cs="Simplified Arabic"/>
          <w:sz w:val="36"/>
          <w:szCs w:val="28"/>
          <w:rtl/>
          <w:lang w:bidi="ar-EG"/>
        </w:rPr>
        <w:t xml:space="preserve"> وحملنا العرض بما هو أعم من ذلك من عرض القراءة وعرض المناولة.</w:t>
      </w:r>
    </w:p>
    <w:p w:rsidR="004706B9" w:rsidRDefault="004706B9" w:rsidP="006A6300">
      <w:pPr>
        <w:jc w:val="both"/>
        <w:rPr>
          <w:rFonts w:cs="Simplified Arabic"/>
          <w:sz w:val="36"/>
          <w:szCs w:val="28"/>
          <w:rtl/>
          <w:lang w:bidi="ar-EG"/>
        </w:rPr>
      </w:pPr>
      <w:r>
        <w:rPr>
          <w:rFonts w:cs="Simplified Arabic"/>
          <w:sz w:val="36"/>
          <w:szCs w:val="28"/>
          <w:rtl/>
          <w:lang w:bidi="ar-EG"/>
        </w:rPr>
        <w:t>يقول</w:t>
      </w:r>
      <w:r w:rsidR="00105B2C">
        <w:rPr>
          <w:rFonts w:cs="Simplified Arabic" w:hint="cs"/>
          <w:sz w:val="36"/>
          <w:szCs w:val="28"/>
          <w:rtl/>
          <w:lang w:bidi="ar-EG"/>
        </w:rPr>
        <w:t>:</w:t>
      </w:r>
      <w:r>
        <w:rPr>
          <w:rFonts w:cs="Simplified Arabic"/>
          <w:sz w:val="36"/>
          <w:szCs w:val="28"/>
          <w:rtl/>
          <w:lang w:bidi="ar-EG"/>
        </w:rPr>
        <w:t xml:space="preserve"> وإنما قلنا إن العرض له معنيان</w:t>
      </w:r>
      <w:r w:rsidR="00B13FC0">
        <w:rPr>
          <w:rFonts w:cs="Simplified Arabic" w:hint="cs"/>
          <w:sz w:val="36"/>
          <w:szCs w:val="28"/>
          <w:rtl/>
          <w:lang w:bidi="ar-EG"/>
        </w:rPr>
        <w:t>؛</w:t>
      </w:r>
      <w:r>
        <w:rPr>
          <w:rFonts w:cs="Simplified Arabic"/>
          <w:sz w:val="36"/>
          <w:szCs w:val="28"/>
          <w:rtl/>
          <w:lang w:bidi="ar-EG"/>
        </w:rPr>
        <w:t xml:space="preserve"> لأنه لا يخلو إما أن يكون بقراءة أو لا</w:t>
      </w:r>
      <w:r w:rsidR="00105B2C">
        <w:rPr>
          <w:rFonts w:cs="Simplified Arabic" w:hint="cs"/>
          <w:sz w:val="36"/>
          <w:szCs w:val="28"/>
          <w:rtl/>
          <w:lang w:bidi="ar-EG"/>
        </w:rPr>
        <w:t>،</w:t>
      </w:r>
      <w:r>
        <w:rPr>
          <w:rFonts w:cs="Simplified Arabic"/>
          <w:sz w:val="36"/>
          <w:szCs w:val="28"/>
          <w:rtl/>
          <w:lang w:bidi="ar-EG"/>
        </w:rPr>
        <w:t xml:space="preserve"> فالأول يسمى عرض القراءة</w:t>
      </w:r>
      <w:r w:rsidR="00105B2C">
        <w:rPr>
          <w:rFonts w:cs="Simplified Arabic" w:hint="cs"/>
          <w:sz w:val="36"/>
          <w:szCs w:val="28"/>
          <w:rtl/>
          <w:lang w:bidi="ar-EG"/>
        </w:rPr>
        <w:t>،</w:t>
      </w:r>
      <w:r>
        <w:rPr>
          <w:rFonts w:cs="Simplified Arabic"/>
          <w:sz w:val="36"/>
          <w:szCs w:val="28"/>
          <w:rtl/>
          <w:lang w:bidi="ar-EG"/>
        </w:rPr>
        <w:t xml:space="preserve"> والثاني يسمى عرض مناولة</w:t>
      </w:r>
      <w:r w:rsidR="00105B2C">
        <w:rPr>
          <w:rFonts w:cs="Simplified Arabic" w:hint="cs"/>
          <w:sz w:val="36"/>
          <w:szCs w:val="28"/>
          <w:rtl/>
          <w:lang w:bidi="ar-EG"/>
        </w:rPr>
        <w:t>،</w:t>
      </w:r>
      <w:r>
        <w:rPr>
          <w:rFonts w:cs="Simplified Arabic"/>
          <w:sz w:val="36"/>
          <w:szCs w:val="28"/>
          <w:rtl/>
          <w:lang w:bidi="ar-EG"/>
        </w:rPr>
        <w:t xml:space="preserve"> وهو أن يجيء الطالب إلى الشيخ بكتاب فيعرضه ع</w:t>
      </w:r>
      <w:r w:rsidR="00B13FC0">
        <w:rPr>
          <w:rFonts w:cs="Simplified Arabic"/>
          <w:sz w:val="36"/>
          <w:szCs w:val="28"/>
          <w:rtl/>
          <w:lang w:bidi="ar-EG"/>
        </w:rPr>
        <w:t>ليه</w:t>
      </w:r>
      <w:r w:rsidR="00105B2C">
        <w:rPr>
          <w:rFonts w:cs="Simplified Arabic" w:hint="cs"/>
          <w:sz w:val="36"/>
          <w:szCs w:val="28"/>
          <w:rtl/>
          <w:lang w:bidi="ar-EG"/>
        </w:rPr>
        <w:t>،</w:t>
      </w:r>
      <w:r w:rsidR="00B13FC0">
        <w:rPr>
          <w:rFonts w:cs="Simplified Arabic"/>
          <w:sz w:val="36"/>
          <w:szCs w:val="28"/>
          <w:rtl/>
          <w:lang w:bidi="ar-EG"/>
        </w:rPr>
        <w:t xml:space="preserve"> فيتأمله الشيخ وهو عارف متيق</w:t>
      </w:r>
      <w:r w:rsidR="00B13FC0">
        <w:rPr>
          <w:rFonts w:cs="Simplified Arabic" w:hint="cs"/>
          <w:sz w:val="36"/>
          <w:szCs w:val="28"/>
          <w:rtl/>
          <w:lang w:bidi="ar-EG"/>
        </w:rPr>
        <w:t>ظ</w:t>
      </w:r>
      <w:r>
        <w:rPr>
          <w:rFonts w:cs="Simplified Arabic"/>
          <w:sz w:val="36"/>
          <w:szCs w:val="28"/>
          <w:rtl/>
          <w:lang w:bidi="ar-EG"/>
        </w:rPr>
        <w:t xml:space="preserve"> ثم يعيده إليه ويقول له</w:t>
      </w:r>
      <w:r w:rsidR="00105B2C">
        <w:rPr>
          <w:rFonts w:cs="Simplified Arabic" w:hint="cs"/>
          <w:sz w:val="36"/>
          <w:szCs w:val="28"/>
          <w:rtl/>
          <w:lang w:bidi="ar-EG"/>
        </w:rPr>
        <w:t>:</w:t>
      </w:r>
      <w:r>
        <w:rPr>
          <w:rFonts w:cs="Simplified Arabic"/>
          <w:sz w:val="36"/>
          <w:szCs w:val="28"/>
          <w:rtl/>
          <w:lang w:bidi="ar-EG"/>
        </w:rPr>
        <w:t xml:space="preserve"> وقفت على ما فيه</w:t>
      </w:r>
      <w:r w:rsidR="00105B2C">
        <w:rPr>
          <w:rFonts w:cs="Simplified Arabic" w:hint="cs"/>
          <w:sz w:val="36"/>
          <w:szCs w:val="28"/>
          <w:rtl/>
          <w:lang w:bidi="ar-EG"/>
        </w:rPr>
        <w:t>،</w:t>
      </w:r>
      <w:r>
        <w:rPr>
          <w:rFonts w:cs="Simplified Arabic"/>
          <w:sz w:val="36"/>
          <w:szCs w:val="28"/>
          <w:rtl/>
          <w:lang w:bidi="ar-EG"/>
        </w:rPr>
        <w:t xml:space="preserve"> وهو حديثي عن فلان</w:t>
      </w:r>
      <w:r w:rsidR="00105B2C">
        <w:rPr>
          <w:rFonts w:cs="Simplified Arabic" w:hint="cs"/>
          <w:sz w:val="36"/>
          <w:szCs w:val="28"/>
          <w:rtl/>
          <w:lang w:bidi="ar-EG"/>
        </w:rPr>
        <w:t>،</w:t>
      </w:r>
      <w:r>
        <w:rPr>
          <w:rFonts w:cs="Simplified Arabic"/>
          <w:sz w:val="36"/>
          <w:szCs w:val="28"/>
          <w:rtl/>
          <w:lang w:bidi="ar-EG"/>
        </w:rPr>
        <w:t xml:space="preserve"> فأجزت لك روايته عني، ونحوه.</w:t>
      </w:r>
    </w:p>
    <w:p w:rsidR="004706B9" w:rsidRDefault="004706B9" w:rsidP="00105B2C">
      <w:pPr>
        <w:jc w:val="both"/>
        <w:rPr>
          <w:rFonts w:cs="Simplified Arabic"/>
          <w:sz w:val="36"/>
          <w:szCs w:val="28"/>
          <w:rtl/>
          <w:lang w:bidi="ar-EG"/>
        </w:rPr>
      </w:pPr>
      <w:r>
        <w:rPr>
          <w:rFonts w:cs="Simplified Arabic"/>
          <w:sz w:val="36"/>
          <w:szCs w:val="28"/>
          <w:rtl/>
          <w:lang w:bidi="ar-EG"/>
        </w:rPr>
        <w:t>ابن حجر لم يجب على كلام ا</w:t>
      </w:r>
      <w:r w:rsidR="00B13FC0">
        <w:rPr>
          <w:rFonts w:cs="Simplified Arabic"/>
          <w:sz w:val="36"/>
          <w:szCs w:val="28"/>
          <w:rtl/>
          <w:lang w:bidi="ar-EG"/>
        </w:rPr>
        <w:t>لعيني في الانتقا</w:t>
      </w:r>
      <w:r w:rsidR="00B13FC0">
        <w:rPr>
          <w:rFonts w:cs="Simplified Arabic" w:hint="cs"/>
          <w:sz w:val="36"/>
          <w:szCs w:val="28"/>
          <w:rtl/>
          <w:lang w:bidi="ar-EG"/>
        </w:rPr>
        <w:t>ض</w:t>
      </w:r>
      <w:r w:rsidR="00B13FC0">
        <w:rPr>
          <w:rFonts w:cs="Simplified Arabic"/>
          <w:sz w:val="36"/>
          <w:szCs w:val="28"/>
          <w:rtl/>
          <w:lang w:bidi="ar-EG"/>
        </w:rPr>
        <w:t>، انتقا</w:t>
      </w:r>
      <w:r w:rsidR="00B13FC0">
        <w:rPr>
          <w:rFonts w:cs="Simplified Arabic" w:hint="cs"/>
          <w:sz w:val="36"/>
          <w:szCs w:val="28"/>
          <w:rtl/>
          <w:lang w:bidi="ar-EG"/>
        </w:rPr>
        <w:t>ض</w:t>
      </w:r>
      <w:r>
        <w:rPr>
          <w:rFonts w:cs="Simplified Arabic"/>
          <w:sz w:val="36"/>
          <w:szCs w:val="28"/>
          <w:rtl/>
          <w:lang w:bidi="ar-EG"/>
        </w:rPr>
        <w:t xml:space="preserve"> الاعتراض</w:t>
      </w:r>
      <w:r w:rsidR="00105B2C">
        <w:rPr>
          <w:rFonts w:cs="Simplified Arabic" w:hint="cs"/>
          <w:sz w:val="36"/>
          <w:szCs w:val="28"/>
          <w:rtl/>
          <w:lang w:bidi="ar-EG"/>
        </w:rPr>
        <w:t>،</w:t>
      </w:r>
      <w:r>
        <w:rPr>
          <w:rFonts w:cs="Simplified Arabic"/>
          <w:sz w:val="36"/>
          <w:szCs w:val="28"/>
          <w:rtl/>
          <w:lang w:bidi="ar-EG"/>
        </w:rPr>
        <w:t xml:space="preserve"> وكذلك صاحب المبتكرات لم يجب عليه، لكني أقول</w:t>
      </w:r>
      <w:r w:rsidR="00105B2C">
        <w:rPr>
          <w:rFonts w:cs="Simplified Arabic" w:hint="cs"/>
          <w:sz w:val="36"/>
          <w:szCs w:val="28"/>
          <w:rtl/>
          <w:lang w:bidi="ar-EG"/>
        </w:rPr>
        <w:t>:</w:t>
      </w:r>
      <w:r>
        <w:rPr>
          <w:rFonts w:cs="Simplified Arabic"/>
          <w:sz w:val="36"/>
          <w:szCs w:val="28"/>
          <w:rtl/>
          <w:lang w:bidi="ar-EG"/>
        </w:rPr>
        <w:t xml:space="preserve"> بين العرض والقراءة عموم وخصوص وجهي</w:t>
      </w:r>
      <w:r w:rsidR="00105B2C">
        <w:rPr>
          <w:rFonts w:cs="Simplified Arabic" w:hint="cs"/>
          <w:sz w:val="36"/>
          <w:szCs w:val="28"/>
          <w:rtl/>
          <w:lang w:bidi="ar-EG"/>
        </w:rPr>
        <w:t>،</w:t>
      </w:r>
      <w:r>
        <w:rPr>
          <w:rFonts w:cs="Simplified Arabic"/>
          <w:sz w:val="36"/>
          <w:szCs w:val="28"/>
          <w:rtl/>
          <w:lang w:bidi="ar-EG"/>
        </w:rPr>
        <w:t xml:space="preserve"> فالقراءة أعم يعني إن أردنا أن نستعمل اللفظ بعمومه وخصوصه فالقراءة أعم من أن تكون للرواية</w:t>
      </w:r>
      <w:r w:rsidR="00105B2C">
        <w:rPr>
          <w:rFonts w:cs="Simplified Arabic" w:hint="cs"/>
          <w:sz w:val="36"/>
          <w:szCs w:val="28"/>
          <w:rtl/>
          <w:lang w:bidi="ar-EG"/>
        </w:rPr>
        <w:t>،</w:t>
      </w:r>
      <w:r>
        <w:rPr>
          <w:rFonts w:cs="Simplified Arabic"/>
          <w:sz w:val="36"/>
          <w:szCs w:val="28"/>
          <w:rtl/>
          <w:lang w:bidi="ar-EG"/>
        </w:rPr>
        <w:t xml:space="preserve"> أو لمجرد إطلاع المقروء عليه، إذا لم يكن من مرويه، العرض القراءة على الشيخ أعم من أن تكون لإرادة الرواية فهي من مرويه أو أن تكون لمجرد إخباره بهذا العلم، ألا يرد مثل هذا أن يذكر خبر</w:t>
      </w:r>
      <w:r w:rsidR="00105B2C">
        <w:rPr>
          <w:rFonts w:cs="Simplified Arabic" w:hint="cs"/>
          <w:sz w:val="36"/>
          <w:szCs w:val="28"/>
          <w:rtl/>
          <w:lang w:bidi="ar-EG"/>
        </w:rPr>
        <w:t>ًا</w:t>
      </w:r>
      <w:r>
        <w:rPr>
          <w:rFonts w:cs="Simplified Arabic"/>
          <w:sz w:val="36"/>
          <w:szCs w:val="28"/>
          <w:rtl/>
          <w:lang w:bidi="ar-EG"/>
        </w:rPr>
        <w:t xml:space="preserve"> مثلا</w:t>
      </w:r>
      <w:r w:rsidR="00B13FC0">
        <w:rPr>
          <w:rFonts w:cs="Simplified Arabic" w:hint="cs"/>
          <w:sz w:val="36"/>
          <w:szCs w:val="28"/>
          <w:rtl/>
          <w:lang w:bidi="ar-EG"/>
        </w:rPr>
        <w:t>ً</w:t>
      </w:r>
      <w:r>
        <w:rPr>
          <w:rFonts w:cs="Simplified Arabic"/>
          <w:sz w:val="36"/>
          <w:szCs w:val="28"/>
          <w:rtl/>
          <w:lang w:bidi="ar-EG"/>
        </w:rPr>
        <w:t xml:space="preserve"> في صحيفة تأتي إلى شيخ كبير تقرأ عليه هذا الخبر</w:t>
      </w:r>
      <w:r w:rsidR="00B13FC0">
        <w:rPr>
          <w:rFonts w:cs="Simplified Arabic"/>
          <w:sz w:val="36"/>
          <w:szCs w:val="28"/>
          <w:rtl/>
          <w:lang w:bidi="ar-EG"/>
        </w:rPr>
        <w:t>؟ هل تريد أن تتحمل عنه هذا الخب</w:t>
      </w:r>
      <w:r w:rsidR="00B13FC0">
        <w:rPr>
          <w:rFonts w:cs="Simplified Arabic" w:hint="cs"/>
          <w:sz w:val="36"/>
          <w:szCs w:val="28"/>
          <w:rtl/>
          <w:lang w:bidi="ar-EG"/>
        </w:rPr>
        <w:t>ر</w:t>
      </w:r>
      <w:r>
        <w:rPr>
          <w:rFonts w:cs="Simplified Arabic"/>
          <w:sz w:val="36"/>
          <w:szCs w:val="28"/>
          <w:rtl/>
          <w:lang w:bidi="ar-EG"/>
        </w:rPr>
        <w:t xml:space="preserve"> لمجرد اطلاعه</w:t>
      </w:r>
      <w:r w:rsidR="00105B2C">
        <w:rPr>
          <w:rFonts w:cs="Simplified Arabic" w:hint="cs"/>
          <w:sz w:val="36"/>
          <w:szCs w:val="28"/>
          <w:rtl/>
          <w:lang w:bidi="ar-EG"/>
        </w:rPr>
        <w:t>؟</w:t>
      </w:r>
      <w:r>
        <w:rPr>
          <w:rFonts w:cs="Simplified Arabic"/>
          <w:sz w:val="36"/>
          <w:szCs w:val="28"/>
          <w:rtl/>
          <w:lang w:bidi="ar-EG"/>
        </w:rPr>
        <w:t xml:space="preserve"> فهي أعم من هذه الحيثية</w:t>
      </w:r>
      <w:r w:rsidR="00105B2C">
        <w:rPr>
          <w:rFonts w:cs="Simplified Arabic" w:hint="cs"/>
          <w:sz w:val="36"/>
          <w:szCs w:val="28"/>
          <w:rtl/>
          <w:lang w:bidi="ar-EG"/>
        </w:rPr>
        <w:t>،</w:t>
      </w:r>
      <w:r>
        <w:rPr>
          <w:rFonts w:cs="Simplified Arabic"/>
          <w:sz w:val="36"/>
          <w:szCs w:val="28"/>
          <w:rtl/>
          <w:lang w:bidi="ar-EG"/>
        </w:rPr>
        <w:t xml:space="preserve"> لكن أقول</w:t>
      </w:r>
      <w:r w:rsidR="00105B2C">
        <w:rPr>
          <w:rFonts w:cs="Simplified Arabic" w:hint="cs"/>
          <w:sz w:val="36"/>
          <w:szCs w:val="28"/>
          <w:rtl/>
          <w:lang w:bidi="ar-EG"/>
        </w:rPr>
        <w:t>:</w:t>
      </w:r>
      <w:r>
        <w:rPr>
          <w:rFonts w:cs="Simplified Arabic"/>
          <w:sz w:val="36"/>
          <w:szCs w:val="28"/>
          <w:rtl/>
          <w:lang w:bidi="ar-EG"/>
        </w:rPr>
        <w:t xml:space="preserve"> هذا ليس مراد</w:t>
      </w:r>
      <w:r w:rsidR="00105B2C">
        <w:rPr>
          <w:rFonts w:cs="Simplified Arabic" w:hint="cs"/>
          <w:sz w:val="36"/>
          <w:szCs w:val="28"/>
          <w:rtl/>
          <w:lang w:bidi="ar-EG"/>
        </w:rPr>
        <w:t>ًا</w:t>
      </w:r>
      <w:r>
        <w:rPr>
          <w:rFonts w:cs="Simplified Arabic"/>
          <w:sz w:val="36"/>
          <w:szCs w:val="28"/>
          <w:rtl/>
          <w:lang w:bidi="ar-EG"/>
        </w:rPr>
        <w:t xml:space="preserve"> قطعًا في هذا الباب، والعرض أعم من جهة صدقه على عرض القراءة وعرض المناولة</w:t>
      </w:r>
      <w:r w:rsidR="00105B2C">
        <w:rPr>
          <w:rFonts w:cs="Simplified Arabic" w:hint="cs"/>
          <w:sz w:val="36"/>
          <w:szCs w:val="28"/>
          <w:rtl/>
          <w:lang w:bidi="ar-EG"/>
        </w:rPr>
        <w:t>،</w:t>
      </w:r>
      <w:r>
        <w:rPr>
          <w:rFonts w:cs="Simplified Arabic"/>
          <w:sz w:val="36"/>
          <w:szCs w:val="28"/>
          <w:rtl/>
          <w:lang w:bidi="ar-EG"/>
        </w:rPr>
        <w:t xml:space="preserve"> ثم بهذا يتبين الوجه الخاص.</w:t>
      </w:r>
      <w:r w:rsidR="00105B2C">
        <w:rPr>
          <w:rFonts w:cs="Simplified Arabic" w:hint="cs"/>
          <w:sz w:val="36"/>
          <w:szCs w:val="28"/>
          <w:rtl/>
          <w:lang w:bidi="ar-EG"/>
        </w:rPr>
        <w:t xml:space="preserve"> </w:t>
      </w:r>
    </w:p>
    <w:p w:rsidR="004706B9" w:rsidRDefault="004706B9" w:rsidP="00105B2C">
      <w:pPr>
        <w:jc w:val="both"/>
        <w:rPr>
          <w:rFonts w:cs="Simplified Arabic"/>
          <w:sz w:val="36"/>
          <w:szCs w:val="28"/>
          <w:rtl/>
          <w:lang w:bidi="ar-EG"/>
        </w:rPr>
      </w:pPr>
      <w:r>
        <w:rPr>
          <w:rFonts w:cs="Simplified Arabic"/>
          <w:sz w:val="36"/>
          <w:szCs w:val="28"/>
          <w:rtl/>
          <w:lang w:bidi="ar-EG"/>
        </w:rPr>
        <w:t xml:space="preserve">ظاهر </w:t>
      </w:r>
      <w:r w:rsidR="00105B2C">
        <w:rPr>
          <w:rFonts w:cs="Simplified Arabic" w:hint="cs"/>
          <w:sz w:val="36"/>
          <w:szCs w:val="28"/>
          <w:rtl/>
          <w:lang w:bidi="ar-EG"/>
        </w:rPr>
        <w:t>أم ليس</w:t>
      </w:r>
      <w:r>
        <w:rPr>
          <w:rFonts w:cs="Simplified Arabic"/>
          <w:sz w:val="36"/>
          <w:szCs w:val="28"/>
          <w:rtl/>
          <w:lang w:bidi="ar-EG"/>
        </w:rPr>
        <w:t xml:space="preserve"> </w:t>
      </w:r>
      <w:r w:rsidR="00105B2C">
        <w:rPr>
          <w:rFonts w:cs="Simplified Arabic" w:hint="cs"/>
          <w:sz w:val="36"/>
          <w:szCs w:val="28"/>
          <w:rtl/>
          <w:lang w:bidi="ar-EG"/>
        </w:rPr>
        <w:t>ب</w:t>
      </w:r>
      <w:r>
        <w:rPr>
          <w:rFonts w:cs="Simplified Arabic"/>
          <w:sz w:val="36"/>
          <w:szCs w:val="28"/>
          <w:rtl/>
          <w:lang w:bidi="ar-EG"/>
        </w:rPr>
        <w:t>ظاهر؟</w:t>
      </w:r>
    </w:p>
    <w:p w:rsidR="004706B9" w:rsidRDefault="004706B9" w:rsidP="00105B2C">
      <w:pPr>
        <w:jc w:val="both"/>
        <w:rPr>
          <w:rFonts w:cs="Simplified Arabic"/>
          <w:sz w:val="36"/>
          <w:szCs w:val="28"/>
          <w:rtl/>
          <w:lang w:bidi="ar-EG"/>
        </w:rPr>
      </w:pPr>
      <w:r>
        <w:rPr>
          <w:rFonts w:cs="Simplified Arabic"/>
          <w:sz w:val="36"/>
          <w:szCs w:val="28"/>
          <w:rtl/>
          <w:lang w:bidi="ar-EG"/>
        </w:rPr>
        <w:t>قوله</w:t>
      </w:r>
      <w:r w:rsidR="00105B2C">
        <w:rPr>
          <w:rFonts w:cs="Simplified Arabic" w:hint="cs"/>
          <w:sz w:val="36"/>
          <w:szCs w:val="28"/>
          <w:rtl/>
          <w:lang w:bidi="ar-EG"/>
        </w:rPr>
        <w:t>:</w:t>
      </w:r>
      <w:r>
        <w:rPr>
          <w:rFonts w:cs="Simplified Arabic"/>
          <w:sz w:val="36"/>
          <w:szCs w:val="28"/>
          <w:rtl/>
          <w:lang w:bidi="ar-EG"/>
        </w:rPr>
        <w:t xml:space="preserve"> بينما بالميم</w:t>
      </w:r>
      <w:r w:rsidR="00105B2C">
        <w:rPr>
          <w:rFonts w:cs="Simplified Arabic" w:hint="cs"/>
          <w:sz w:val="36"/>
          <w:szCs w:val="28"/>
          <w:rtl/>
          <w:lang w:bidi="ar-EG"/>
        </w:rPr>
        <w:t>،</w:t>
      </w:r>
      <w:r>
        <w:rPr>
          <w:rFonts w:cs="Simplified Arabic"/>
          <w:sz w:val="36"/>
          <w:szCs w:val="28"/>
          <w:rtl/>
          <w:lang w:bidi="ar-EG"/>
        </w:rPr>
        <w:t xml:space="preserve"> وفي نسخة بين بغير ميم قاله القسطلاني</w:t>
      </w:r>
      <w:r w:rsidR="00105B2C">
        <w:rPr>
          <w:rFonts w:cs="Simplified Arabic" w:hint="cs"/>
          <w:sz w:val="36"/>
          <w:szCs w:val="28"/>
          <w:rtl/>
          <w:lang w:bidi="ar-EG"/>
        </w:rPr>
        <w:t>،</w:t>
      </w:r>
      <w:r>
        <w:rPr>
          <w:rFonts w:cs="Simplified Arabic"/>
          <w:sz w:val="36"/>
          <w:szCs w:val="28"/>
          <w:rtl/>
          <w:lang w:bidi="ar-EG"/>
        </w:rPr>
        <w:t xml:space="preserve"> نحن مبتدأ خبره جلوس مع النبي -صلى الله عليه وسلم- في المسجد النبوي</w:t>
      </w:r>
      <w:r w:rsidR="00105B2C">
        <w:rPr>
          <w:rFonts w:cs="Simplified Arabic" w:hint="cs"/>
          <w:sz w:val="36"/>
          <w:szCs w:val="28"/>
          <w:rtl/>
          <w:lang w:bidi="ar-EG"/>
        </w:rPr>
        <w:t>،</w:t>
      </w:r>
      <w:r>
        <w:rPr>
          <w:rFonts w:cs="Simplified Arabic"/>
          <w:sz w:val="36"/>
          <w:szCs w:val="28"/>
          <w:rtl/>
          <w:lang w:bidi="ar-EG"/>
        </w:rPr>
        <w:t xml:space="preserve"> جلوس مع النبي </w:t>
      </w:r>
      <w:r w:rsidR="00105B2C">
        <w:rPr>
          <w:rFonts w:cs="Simplified Arabic" w:hint="cs"/>
          <w:sz w:val="36"/>
          <w:szCs w:val="28"/>
          <w:rtl/>
          <w:lang w:bidi="ar-EG"/>
        </w:rPr>
        <w:t>-</w:t>
      </w:r>
      <w:r>
        <w:rPr>
          <w:rFonts w:cs="Simplified Arabic"/>
          <w:sz w:val="36"/>
          <w:szCs w:val="28"/>
          <w:rtl/>
          <w:lang w:bidi="ar-EG"/>
        </w:rPr>
        <w:t>عليه الصلاة والسلام</w:t>
      </w:r>
      <w:r w:rsidR="00105B2C">
        <w:rPr>
          <w:rFonts w:cs="Simplified Arabic" w:hint="cs"/>
          <w:sz w:val="36"/>
          <w:szCs w:val="28"/>
          <w:rtl/>
          <w:lang w:bidi="ar-EG"/>
        </w:rPr>
        <w:t>-</w:t>
      </w:r>
      <w:r>
        <w:rPr>
          <w:rFonts w:cs="Simplified Arabic"/>
          <w:sz w:val="36"/>
          <w:szCs w:val="28"/>
          <w:rtl/>
          <w:lang w:bidi="ar-EG"/>
        </w:rPr>
        <w:t xml:space="preserve"> في المسجد</w:t>
      </w:r>
      <w:r w:rsidR="00105B2C">
        <w:rPr>
          <w:rFonts w:cs="Simplified Arabic" w:hint="cs"/>
          <w:sz w:val="36"/>
          <w:szCs w:val="28"/>
          <w:rtl/>
          <w:lang w:bidi="ar-EG"/>
        </w:rPr>
        <w:t>،</w:t>
      </w:r>
      <w:r>
        <w:rPr>
          <w:rFonts w:cs="Simplified Arabic"/>
          <w:sz w:val="36"/>
          <w:szCs w:val="28"/>
          <w:rtl/>
          <w:lang w:bidi="ar-EG"/>
        </w:rPr>
        <w:t xml:space="preserve"> </w:t>
      </w:r>
      <w:r w:rsidR="00B13FC0">
        <w:rPr>
          <w:rFonts w:cs="Simplified Arabic" w:hint="cs"/>
          <w:sz w:val="36"/>
          <w:szCs w:val="28"/>
          <w:rtl/>
          <w:lang w:bidi="ar-EG"/>
        </w:rPr>
        <w:t>و</w:t>
      </w:r>
      <w:r>
        <w:rPr>
          <w:rFonts w:cs="Simplified Arabic"/>
          <w:sz w:val="36"/>
          <w:szCs w:val="28"/>
          <w:rtl/>
          <w:lang w:bidi="ar-EG"/>
        </w:rPr>
        <w:t>في ذلك دليل على فضل الجلوس في المسجد وملازمته</w:t>
      </w:r>
      <w:r w:rsidR="00105B2C">
        <w:rPr>
          <w:rFonts w:cs="Simplified Arabic" w:hint="cs"/>
          <w:sz w:val="36"/>
          <w:szCs w:val="28"/>
          <w:rtl/>
          <w:lang w:bidi="ar-EG"/>
        </w:rPr>
        <w:t>؛</w:t>
      </w:r>
      <w:r>
        <w:rPr>
          <w:rFonts w:cs="Simplified Arabic"/>
          <w:sz w:val="36"/>
          <w:szCs w:val="28"/>
          <w:rtl/>
          <w:lang w:bidi="ar-EG"/>
        </w:rPr>
        <w:t xml:space="preserve"> إذ هو بيت كل تقي، يقول ابن عبد القوي في منظومته:</w:t>
      </w:r>
    </w:p>
    <w:p w:rsidR="004706B9" w:rsidRDefault="004706B9" w:rsidP="006A6300">
      <w:pPr>
        <w:jc w:val="center"/>
        <w:rPr>
          <w:rFonts w:cs="Simplified Arabic"/>
          <w:sz w:val="36"/>
          <w:szCs w:val="28"/>
          <w:rtl/>
          <w:lang w:bidi="ar-EG"/>
        </w:rPr>
      </w:pPr>
      <w:r>
        <w:rPr>
          <w:rFonts w:cs="Simplified Arabic"/>
          <w:sz w:val="36"/>
          <w:szCs w:val="28"/>
          <w:rtl/>
          <w:lang w:bidi="ar-EG"/>
        </w:rPr>
        <w:t xml:space="preserve">وخير مقام قمت به وحلية </w:t>
      </w:r>
      <w:r>
        <w:rPr>
          <w:rFonts w:cs="Simplified Arabic"/>
          <w:sz w:val="36"/>
          <w:szCs w:val="28"/>
          <w:rtl/>
          <w:lang w:bidi="ar-EG"/>
        </w:rPr>
        <w:tab/>
        <w:t>تحليتها ذكر الإله في المسجد</w:t>
      </w:r>
    </w:p>
    <w:p w:rsidR="004706B9" w:rsidRDefault="004706B9" w:rsidP="006A6300">
      <w:pPr>
        <w:jc w:val="both"/>
        <w:rPr>
          <w:rFonts w:cs="Simplified Arabic"/>
          <w:sz w:val="36"/>
          <w:szCs w:val="28"/>
          <w:rtl/>
          <w:lang w:bidi="ar-EG"/>
        </w:rPr>
      </w:pPr>
      <w:r>
        <w:rPr>
          <w:rFonts w:cs="Simplified Arabic"/>
          <w:sz w:val="36"/>
          <w:szCs w:val="28"/>
          <w:rtl/>
          <w:lang w:bidi="ar-EG"/>
        </w:rPr>
        <w:t>يعني ملازمة المسجد لا شك أنه دأب الصالحين، من السبع</w:t>
      </w:r>
      <w:r w:rsidR="00B13FC0">
        <w:rPr>
          <w:rFonts w:cs="Simplified Arabic" w:hint="cs"/>
          <w:sz w:val="36"/>
          <w:szCs w:val="28"/>
          <w:rtl/>
          <w:lang w:bidi="ar-EG"/>
        </w:rPr>
        <w:t>ة</w:t>
      </w:r>
      <w:r>
        <w:rPr>
          <w:rFonts w:cs="Simplified Arabic"/>
          <w:sz w:val="36"/>
          <w:szCs w:val="28"/>
          <w:rtl/>
          <w:lang w:bidi="ar-EG"/>
        </w:rPr>
        <w:t xml:space="preserve"> الذي</w:t>
      </w:r>
      <w:r w:rsidR="00B13FC0">
        <w:rPr>
          <w:rFonts w:cs="Simplified Arabic"/>
          <w:sz w:val="36"/>
          <w:szCs w:val="28"/>
          <w:rtl/>
          <w:lang w:bidi="ar-EG"/>
        </w:rPr>
        <w:t xml:space="preserve">ن يظلهم الله </w:t>
      </w:r>
      <w:r w:rsidR="00B13FC0">
        <w:rPr>
          <w:rFonts w:cs="Simplified Arabic" w:hint="cs"/>
          <w:sz w:val="36"/>
          <w:szCs w:val="28"/>
          <w:rtl/>
          <w:lang w:bidi="ar-EG"/>
        </w:rPr>
        <w:t xml:space="preserve">في </w:t>
      </w:r>
      <w:r>
        <w:rPr>
          <w:rFonts w:cs="Simplified Arabic"/>
          <w:sz w:val="36"/>
          <w:szCs w:val="28"/>
          <w:rtl/>
          <w:lang w:bidi="ar-EG"/>
        </w:rPr>
        <w:t>ظله، لا</w:t>
      </w:r>
      <w:r w:rsidR="00105B2C">
        <w:rPr>
          <w:rFonts w:cs="Simplified Arabic" w:hint="cs"/>
          <w:sz w:val="36"/>
          <w:szCs w:val="28"/>
          <w:rtl/>
          <w:lang w:bidi="ar-EG"/>
        </w:rPr>
        <w:t xml:space="preserve"> </w:t>
      </w:r>
      <w:r>
        <w:rPr>
          <w:rFonts w:cs="Simplified Arabic"/>
          <w:sz w:val="36"/>
          <w:szCs w:val="28"/>
          <w:rtl/>
          <w:lang w:bidi="ar-EG"/>
        </w:rPr>
        <w:t xml:space="preserve">سيما إذا كانت هذه الملازمة لذكر الله </w:t>
      </w:r>
      <w:r w:rsidR="00105B2C">
        <w:rPr>
          <w:rFonts w:cs="Simplified Arabic" w:hint="cs"/>
          <w:sz w:val="36"/>
          <w:szCs w:val="28"/>
          <w:rtl/>
          <w:lang w:bidi="ar-EG"/>
        </w:rPr>
        <w:t>-</w:t>
      </w:r>
      <w:r>
        <w:rPr>
          <w:rFonts w:cs="Simplified Arabic"/>
          <w:sz w:val="36"/>
          <w:szCs w:val="28"/>
          <w:rtl/>
          <w:lang w:bidi="ar-EG"/>
        </w:rPr>
        <w:t>عز وجل</w:t>
      </w:r>
      <w:r w:rsidR="00105B2C">
        <w:rPr>
          <w:rFonts w:cs="Simplified Arabic" w:hint="cs"/>
          <w:sz w:val="36"/>
          <w:szCs w:val="28"/>
          <w:rtl/>
          <w:lang w:bidi="ar-EG"/>
        </w:rPr>
        <w:t>-</w:t>
      </w:r>
      <w:r>
        <w:rPr>
          <w:rFonts w:cs="Simplified Arabic"/>
          <w:sz w:val="36"/>
          <w:szCs w:val="28"/>
          <w:rtl/>
          <w:lang w:bidi="ar-EG"/>
        </w:rPr>
        <w:t xml:space="preserve"> من صلاة وتلاوة وذكر وحضور دروس علم وحِلق ذكر</w:t>
      </w:r>
      <w:r w:rsidR="00105B2C">
        <w:rPr>
          <w:rFonts w:cs="Simplified Arabic" w:hint="cs"/>
          <w:sz w:val="36"/>
          <w:szCs w:val="28"/>
          <w:rtl/>
          <w:lang w:bidi="ar-EG"/>
        </w:rPr>
        <w:t>،</w:t>
      </w:r>
      <w:r>
        <w:rPr>
          <w:rFonts w:cs="Simplified Arabic"/>
          <w:sz w:val="36"/>
          <w:szCs w:val="28"/>
          <w:rtl/>
          <w:lang w:bidi="ar-EG"/>
        </w:rPr>
        <w:t xml:space="preserve"> والله المستعان.</w:t>
      </w:r>
    </w:p>
    <w:p w:rsidR="004706B9" w:rsidRDefault="004706B9" w:rsidP="006A6300">
      <w:pPr>
        <w:jc w:val="both"/>
        <w:rPr>
          <w:rFonts w:cs="Simplified Arabic"/>
          <w:sz w:val="36"/>
          <w:szCs w:val="28"/>
          <w:rtl/>
          <w:lang w:bidi="ar-EG"/>
        </w:rPr>
      </w:pPr>
      <w:r>
        <w:rPr>
          <w:rFonts w:cs="Simplified Arabic"/>
          <w:sz w:val="36"/>
          <w:szCs w:val="28"/>
          <w:rtl/>
          <w:lang w:bidi="ar-EG"/>
        </w:rPr>
        <w:t>دخل رجل جواب بينما</w:t>
      </w:r>
      <w:r w:rsidR="00105B2C">
        <w:rPr>
          <w:rFonts w:cs="Simplified Arabic" w:hint="cs"/>
          <w:sz w:val="36"/>
          <w:szCs w:val="28"/>
          <w:rtl/>
          <w:lang w:bidi="ar-EG"/>
        </w:rPr>
        <w:t>،</w:t>
      </w:r>
      <w:r>
        <w:rPr>
          <w:rFonts w:cs="Simplified Arabic"/>
          <w:sz w:val="36"/>
          <w:szCs w:val="28"/>
          <w:rtl/>
          <w:lang w:bidi="ar-EG"/>
        </w:rPr>
        <w:t xml:space="preserve"> وللأصيلي</w:t>
      </w:r>
      <w:r w:rsidR="00105B2C">
        <w:rPr>
          <w:rFonts w:cs="Simplified Arabic" w:hint="cs"/>
          <w:sz w:val="36"/>
          <w:szCs w:val="28"/>
          <w:rtl/>
          <w:lang w:bidi="ar-EG"/>
        </w:rPr>
        <w:t>:</w:t>
      </w:r>
      <w:r>
        <w:rPr>
          <w:rFonts w:cs="Simplified Arabic"/>
          <w:sz w:val="36"/>
          <w:szCs w:val="28"/>
          <w:rtl/>
          <w:lang w:bidi="ar-EG"/>
        </w:rPr>
        <w:t xml:space="preserve"> إذ، دخل رجل لكن الأصمعي لا يستفصح إذ وإذا في جواب بين وبينما</w:t>
      </w:r>
      <w:r w:rsidR="00105B2C">
        <w:rPr>
          <w:rFonts w:cs="Simplified Arabic" w:hint="cs"/>
          <w:sz w:val="36"/>
          <w:szCs w:val="28"/>
          <w:rtl/>
          <w:lang w:bidi="ar-EG"/>
        </w:rPr>
        <w:t>،</w:t>
      </w:r>
      <w:r>
        <w:rPr>
          <w:rFonts w:cs="Simplified Arabic"/>
          <w:sz w:val="36"/>
          <w:szCs w:val="28"/>
          <w:rtl/>
          <w:lang w:bidi="ar-EG"/>
        </w:rPr>
        <w:t xml:space="preserve"> الأصمعي لا يستفصح إذ ولا إذا في الجواب بين وبينما، على جمل فأناخه في المسجد استنبط منه ابن بطال </w:t>
      </w:r>
      <w:r w:rsidRPr="00CD1691">
        <w:rPr>
          <w:rFonts w:cs="Simplified Arabic"/>
          <w:sz w:val="36"/>
          <w:szCs w:val="28"/>
          <w:rtl/>
          <w:lang w:bidi="ar-EG"/>
        </w:rPr>
        <w:t xml:space="preserve">طهارة </w:t>
      </w:r>
      <w:r>
        <w:rPr>
          <w:rFonts w:cs="Simplified Arabic"/>
          <w:sz w:val="36"/>
          <w:szCs w:val="28"/>
          <w:rtl/>
          <w:lang w:bidi="ar-EG"/>
        </w:rPr>
        <w:t>أبوال الإبل وأرواثها</w:t>
      </w:r>
      <w:r w:rsidR="00105B2C">
        <w:rPr>
          <w:rFonts w:cs="Simplified Arabic" w:hint="cs"/>
          <w:sz w:val="36"/>
          <w:szCs w:val="28"/>
          <w:rtl/>
          <w:lang w:bidi="ar-EG"/>
        </w:rPr>
        <w:t>؛</w:t>
      </w:r>
      <w:r w:rsidR="00105B2C">
        <w:rPr>
          <w:rFonts w:cs="Simplified Arabic"/>
          <w:sz w:val="36"/>
          <w:szCs w:val="28"/>
          <w:rtl/>
          <w:lang w:bidi="ar-EG"/>
        </w:rPr>
        <w:t xml:space="preserve"> إذ</w:t>
      </w:r>
      <w:r>
        <w:rPr>
          <w:rFonts w:cs="Simplified Arabic"/>
          <w:sz w:val="36"/>
          <w:szCs w:val="28"/>
          <w:rtl/>
          <w:lang w:bidi="ar-EG"/>
        </w:rPr>
        <w:t xml:space="preserve"> لا يؤمن ذلك في البعير مدة كونه في المسجد.</w:t>
      </w:r>
    </w:p>
    <w:p w:rsidR="004706B9" w:rsidRDefault="004706B9" w:rsidP="006A6300">
      <w:pPr>
        <w:jc w:val="both"/>
        <w:rPr>
          <w:rFonts w:cs="Simplified Arabic"/>
          <w:b/>
          <w:bCs/>
          <w:sz w:val="36"/>
          <w:szCs w:val="28"/>
          <w:rtl/>
          <w:lang w:bidi="ar-EG"/>
        </w:rPr>
      </w:pPr>
      <w:r w:rsidRPr="008264B6">
        <w:rPr>
          <w:rFonts w:cs="Simplified Arabic"/>
          <w:b/>
          <w:bCs/>
          <w:sz w:val="36"/>
          <w:szCs w:val="28"/>
          <w:rtl/>
          <w:lang w:bidi="ar-EG"/>
        </w:rPr>
        <w:lastRenderedPageBreak/>
        <w:t>المقدم</w:t>
      </w:r>
      <w:r>
        <w:rPr>
          <w:rFonts w:cs="Simplified Arabic"/>
          <w:b/>
          <w:bCs/>
          <w:sz w:val="36"/>
          <w:szCs w:val="28"/>
          <w:rtl/>
          <w:lang w:bidi="ar-EG"/>
        </w:rPr>
        <w:t>: كان المسجد حددت جدرانه في تلك الفترة.</w:t>
      </w:r>
    </w:p>
    <w:p w:rsidR="004706B9" w:rsidRPr="00CD1691" w:rsidRDefault="004706B9" w:rsidP="006A6300">
      <w:pPr>
        <w:jc w:val="both"/>
        <w:rPr>
          <w:rFonts w:cs="Simplified Arabic"/>
          <w:sz w:val="36"/>
          <w:szCs w:val="28"/>
          <w:rtl/>
          <w:lang w:bidi="ar-EG"/>
        </w:rPr>
      </w:pPr>
      <w:r w:rsidRPr="00CD1691">
        <w:rPr>
          <w:rFonts w:cs="Simplified Arabic"/>
          <w:sz w:val="36"/>
          <w:szCs w:val="28"/>
          <w:rtl/>
          <w:lang w:bidi="ar-EG"/>
        </w:rPr>
        <w:t>حددت</w:t>
      </w:r>
      <w:r>
        <w:rPr>
          <w:rFonts w:cs="Simplified Arabic"/>
          <w:sz w:val="36"/>
          <w:szCs w:val="28"/>
          <w:rtl/>
          <w:lang w:bidi="ar-EG"/>
        </w:rPr>
        <w:t>.</w:t>
      </w:r>
    </w:p>
    <w:p w:rsidR="004706B9" w:rsidRDefault="004706B9" w:rsidP="006A6300">
      <w:pPr>
        <w:jc w:val="both"/>
        <w:rPr>
          <w:rFonts w:cs="Simplified Arabic"/>
          <w:b/>
          <w:bCs/>
          <w:sz w:val="36"/>
          <w:szCs w:val="28"/>
          <w:rtl/>
          <w:lang w:bidi="ar-EG"/>
        </w:rPr>
      </w:pPr>
      <w:r w:rsidRPr="008264B6">
        <w:rPr>
          <w:rFonts w:cs="Simplified Arabic"/>
          <w:b/>
          <w:bCs/>
          <w:sz w:val="36"/>
          <w:szCs w:val="28"/>
          <w:rtl/>
          <w:lang w:bidi="ar-EG"/>
        </w:rPr>
        <w:t>المقدم</w:t>
      </w:r>
      <w:r>
        <w:rPr>
          <w:rFonts w:cs="Simplified Arabic"/>
          <w:b/>
          <w:bCs/>
          <w:sz w:val="36"/>
          <w:szCs w:val="28"/>
          <w:rtl/>
          <w:lang w:bidi="ar-EG"/>
        </w:rPr>
        <w:t>: معناه أنه متسع يدخلون فيه الإبل؟</w:t>
      </w:r>
    </w:p>
    <w:p w:rsidR="004706B9" w:rsidRDefault="004706B9" w:rsidP="006A6300">
      <w:pPr>
        <w:jc w:val="both"/>
        <w:rPr>
          <w:rFonts w:cs="Simplified Arabic"/>
          <w:sz w:val="36"/>
          <w:szCs w:val="28"/>
          <w:rtl/>
          <w:lang w:bidi="ar-EG"/>
        </w:rPr>
      </w:pPr>
      <w:r>
        <w:rPr>
          <w:rFonts w:cs="Simplified Arabic"/>
          <w:sz w:val="36"/>
          <w:szCs w:val="28"/>
          <w:rtl/>
          <w:lang w:bidi="ar-EG"/>
        </w:rPr>
        <w:t xml:space="preserve">نعم يدخل، في الصحيح كانت الكلاب تغدو وتروح، ولم ينكر ذلك النبي </w:t>
      </w:r>
      <w:r w:rsidR="00105B2C">
        <w:rPr>
          <w:rFonts w:cs="Simplified Arabic" w:hint="cs"/>
          <w:sz w:val="36"/>
          <w:szCs w:val="28"/>
          <w:rtl/>
          <w:lang w:bidi="ar-EG"/>
        </w:rPr>
        <w:t>-</w:t>
      </w:r>
      <w:r>
        <w:rPr>
          <w:rFonts w:cs="Simplified Arabic"/>
          <w:sz w:val="36"/>
          <w:szCs w:val="28"/>
          <w:rtl/>
          <w:lang w:bidi="ar-EG"/>
        </w:rPr>
        <w:t>عليه الصلاة والسلام</w:t>
      </w:r>
      <w:r w:rsidR="00105B2C">
        <w:rPr>
          <w:rFonts w:cs="Simplified Arabic" w:hint="cs"/>
          <w:sz w:val="36"/>
          <w:szCs w:val="28"/>
          <w:rtl/>
          <w:lang w:bidi="ar-EG"/>
        </w:rPr>
        <w:t>-</w:t>
      </w:r>
      <w:r>
        <w:rPr>
          <w:rFonts w:cs="Simplified Arabic"/>
          <w:sz w:val="36"/>
          <w:szCs w:val="28"/>
          <w:rtl/>
          <w:lang w:bidi="ar-EG"/>
        </w:rPr>
        <w:t>.</w:t>
      </w:r>
    </w:p>
    <w:p w:rsidR="004706B9" w:rsidRDefault="004706B9" w:rsidP="006A6300">
      <w:pPr>
        <w:jc w:val="both"/>
        <w:rPr>
          <w:rFonts w:cs="Simplified Arabic"/>
          <w:sz w:val="36"/>
          <w:szCs w:val="28"/>
          <w:rtl/>
          <w:lang w:bidi="ar-EG"/>
        </w:rPr>
      </w:pPr>
      <w:r>
        <w:rPr>
          <w:rFonts w:cs="Simplified Arabic"/>
          <w:sz w:val="36"/>
          <w:szCs w:val="28"/>
          <w:rtl/>
          <w:lang w:bidi="ar-EG"/>
        </w:rPr>
        <w:t>يقول ابن حجر</w:t>
      </w:r>
      <w:r w:rsidR="00105B2C">
        <w:rPr>
          <w:rFonts w:cs="Simplified Arabic" w:hint="cs"/>
          <w:sz w:val="36"/>
          <w:szCs w:val="28"/>
          <w:rtl/>
          <w:lang w:bidi="ar-EG"/>
        </w:rPr>
        <w:t>:</w:t>
      </w:r>
      <w:r>
        <w:rPr>
          <w:rFonts w:cs="Simplified Arabic"/>
          <w:sz w:val="36"/>
          <w:szCs w:val="28"/>
          <w:rtl/>
          <w:lang w:bidi="ar-EG"/>
        </w:rPr>
        <w:t xml:space="preserve"> ودلالته غير واضحة</w:t>
      </w:r>
      <w:r w:rsidR="00105B2C">
        <w:rPr>
          <w:rFonts w:cs="Simplified Arabic" w:hint="cs"/>
          <w:sz w:val="36"/>
          <w:szCs w:val="28"/>
          <w:rtl/>
          <w:lang w:bidi="ar-EG"/>
        </w:rPr>
        <w:t>،</w:t>
      </w:r>
      <w:r>
        <w:rPr>
          <w:rFonts w:cs="Simplified Arabic"/>
          <w:sz w:val="36"/>
          <w:szCs w:val="28"/>
          <w:rtl/>
          <w:lang w:bidi="ar-EG"/>
        </w:rPr>
        <w:t xml:space="preserve"> وإنما هو مجرد احتمال، نعم البعير دخل</w:t>
      </w:r>
      <w:r w:rsidR="00105B2C">
        <w:rPr>
          <w:rFonts w:cs="Simplified Arabic" w:hint="cs"/>
          <w:sz w:val="36"/>
          <w:szCs w:val="28"/>
          <w:rtl/>
          <w:lang w:bidi="ar-EG"/>
        </w:rPr>
        <w:t>،</w:t>
      </w:r>
      <w:r>
        <w:rPr>
          <w:rFonts w:cs="Simplified Arabic"/>
          <w:sz w:val="36"/>
          <w:szCs w:val="28"/>
          <w:rtl/>
          <w:lang w:bidi="ar-EG"/>
        </w:rPr>
        <w:t xml:space="preserve"> والجمل دخل</w:t>
      </w:r>
      <w:r w:rsidR="00105B2C">
        <w:rPr>
          <w:rFonts w:cs="Simplified Arabic" w:hint="cs"/>
          <w:sz w:val="36"/>
          <w:szCs w:val="28"/>
          <w:rtl/>
          <w:lang w:bidi="ar-EG"/>
        </w:rPr>
        <w:t>،</w:t>
      </w:r>
      <w:r>
        <w:rPr>
          <w:rFonts w:cs="Simplified Arabic"/>
          <w:sz w:val="36"/>
          <w:szCs w:val="28"/>
          <w:rtl/>
          <w:lang w:bidi="ar-EG"/>
        </w:rPr>
        <w:t xml:space="preserve"> لكن هل بال؟ دلالة غير واضحة</w:t>
      </w:r>
      <w:r w:rsidR="00105B2C">
        <w:rPr>
          <w:rFonts w:cs="Simplified Arabic" w:hint="cs"/>
          <w:sz w:val="36"/>
          <w:szCs w:val="28"/>
          <w:rtl/>
          <w:lang w:bidi="ar-EG"/>
        </w:rPr>
        <w:t>،</w:t>
      </w:r>
      <w:r>
        <w:rPr>
          <w:rFonts w:cs="Simplified Arabic"/>
          <w:sz w:val="36"/>
          <w:szCs w:val="28"/>
          <w:rtl/>
          <w:lang w:bidi="ar-EG"/>
        </w:rPr>
        <w:t xml:space="preserve"> هو مجرد احتمال</w:t>
      </w:r>
      <w:r w:rsidR="00105B2C">
        <w:rPr>
          <w:rFonts w:cs="Simplified Arabic" w:hint="cs"/>
          <w:sz w:val="36"/>
          <w:szCs w:val="28"/>
          <w:rtl/>
          <w:lang w:bidi="ar-EG"/>
        </w:rPr>
        <w:t>،</w:t>
      </w:r>
      <w:r>
        <w:rPr>
          <w:rFonts w:cs="Simplified Arabic"/>
          <w:sz w:val="36"/>
          <w:szCs w:val="28"/>
          <w:rtl/>
          <w:lang w:bidi="ar-EG"/>
        </w:rPr>
        <w:t xml:space="preserve"> ويدفعه رواية أبي نعيم</w:t>
      </w:r>
      <w:r w:rsidR="00105B2C">
        <w:rPr>
          <w:rFonts w:cs="Simplified Arabic" w:hint="cs"/>
          <w:sz w:val="36"/>
          <w:szCs w:val="28"/>
          <w:rtl/>
          <w:lang w:bidi="ar-EG"/>
        </w:rPr>
        <w:t>:</w:t>
      </w:r>
      <w:r>
        <w:rPr>
          <w:rFonts w:cs="Simplified Arabic"/>
          <w:sz w:val="36"/>
          <w:szCs w:val="28"/>
          <w:rtl/>
          <w:lang w:bidi="ar-EG"/>
        </w:rPr>
        <w:t xml:space="preserve"> أقبل على بعير له حتى أتى المسجد فأناخه ثم عقله فدخل المسجد، هذه الرواية تدل على أنه أناخه وعقله خارج المسجد ثم دخل.</w:t>
      </w:r>
    </w:p>
    <w:p w:rsidR="004706B9" w:rsidRDefault="004706B9" w:rsidP="006A6300">
      <w:pPr>
        <w:jc w:val="both"/>
        <w:rPr>
          <w:rFonts w:cs="Simplified Arabic"/>
          <w:sz w:val="36"/>
          <w:szCs w:val="28"/>
          <w:rtl/>
          <w:lang w:bidi="ar-EG"/>
        </w:rPr>
      </w:pPr>
      <w:r>
        <w:rPr>
          <w:rFonts w:cs="Simplified Arabic"/>
          <w:sz w:val="36"/>
          <w:szCs w:val="28"/>
          <w:rtl/>
          <w:lang w:bidi="ar-EG"/>
        </w:rPr>
        <w:t>هذا السياق يدل على أنه ما دخل به المسجد، وأصرح منه رواية ابن عباس عند أحمد والحاكم ولفظها</w:t>
      </w:r>
      <w:r w:rsidR="00105B2C">
        <w:rPr>
          <w:rFonts w:cs="Simplified Arabic" w:hint="cs"/>
          <w:sz w:val="36"/>
          <w:szCs w:val="28"/>
          <w:rtl/>
          <w:lang w:bidi="ar-EG"/>
        </w:rPr>
        <w:t>:</w:t>
      </w:r>
      <w:r>
        <w:rPr>
          <w:rFonts w:cs="Simplified Arabic"/>
          <w:sz w:val="36"/>
          <w:szCs w:val="28"/>
          <w:rtl/>
          <w:lang w:bidi="ar-EG"/>
        </w:rPr>
        <w:t xml:space="preserve"> فأناخ بعير</w:t>
      </w:r>
      <w:r w:rsidR="00B13FC0">
        <w:rPr>
          <w:rFonts w:cs="Simplified Arabic"/>
          <w:sz w:val="36"/>
          <w:szCs w:val="28"/>
          <w:rtl/>
          <w:lang w:bidi="ar-EG"/>
        </w:rPr>
        <w:t>ه على باب المسجد، فعقله ثم دخل</w:t>
      </w:r>
      <w:r w:rsidR="00105B2C">
        <w:rPr>
          <w:rFonts w:cs="Simplified Arabic" w:hint="cs"/>
          <w:sz w:val="36"/>
          <w:szCs w:val="28"/>
          <w:rtl/>
          <w:lang w:bidi="ar-EG"/>
        </w:rPr>
        <w:t>،</w:t>
      </w:r>
      <w:r w:rsidR="00B13FC0">
        <w:rPr>
          <w:rFonts w:cs="Simplified Arabic"/>
          <w:sz w:val="36"/>
          <w:szCs w:val="28"/>
          <w:rtl/>
          <w:lang w:bidi="ar-EG"/>
        </w:rPr>
        <w:t xml:space="preserve"> </w:t>
      </w:r>
      <w:r w:rsidR="00B13FC0">
        <w:rPr>
          <w:rFonts w:cs="Simplified Arabic" w:hint="cs"/>
          <w:sz w:val="36"/>
          <w:szCs w:val="28"/>
          <w:rtl/>
          <w:lang w:bidi="ar-EG"/>
        </w:rPr>
        <w:t>ف</w:t>
      </w:r>
      <w:r>
        <w:rPr>
          <w:rFonts w:cs="Simplified Arabic"/>
          <w:sz w:val="36"/>
          <w:szCs w:val="28"/>
          <w:rtl/>
          <w:lang w:bidi="ar-EG"/>
        </w:rPr>
        <w:t>على هذا يكون في رواية أنس مجاز الحذف</w:t>
      </w:r>
      <w:r w:rsidR="00105B2C">
        <w:rPr>
          <w:rFonts w:cs="Simplified Arabic" w:hint="cs"/>
          <w:sz w:val="36"/>
          <w:szCs w:val="28"/>
          <w:rtl/>
          <w:lang w:bidi="ar-EG"/>
        </w:rPr>
        <w:t>،</w:t>
      </w:r>
      <w:r>
        <w:rPr>
          <w:rFonts w:cs="Simplified Arabic"/>
          <w:sz w:val="36"/>
          <w:szCs w:val="28"/>
          <w:rtl/>
          <w:lang w:bidi="ar-EG"/>
        </w:rPr>
        <w:t xml:space="preserve"> </w:t>
      </w:r>
      <w:r w:rsidR="00B13FC0">
        <w:rPr>
          <w:rFonts w:cs="Simplified Arabic" w:hint="cs"/>
          <w:sz w:val="36"/>
          <w:szCs w:val="28"/>
          <w:rtl/>
          <w:lang w:bidi="ar-EG"/>
        </w:rPr>
        <w:t xml:space="preserve">يكون </w:t>
      </w:r>
      <w:r>
        <w:rPr>
          <w:rFonts w:cs="Simplified Arabic"/>
          <w:sz w:val="36"/>
          <w:szCs w:val="28"/>
          <w:rtl/>
          <w:lang w:bidi="ar-EG"/>
        </w:rPr>
        <w:t>في</w:t>
      </w:r>
      <w:r w:rsidR="00B13FC0">
        <w:rPr>
          <w:rFonts w:cs="Simplified Arabic" w:hint="cs"/>
          <w:sz w:val="36"/>
          <w:szCs w:val="28"/>
          <w:rtl/>
          <w:lang w:bidi="ar-EG"/>
        </w:rPr>
        <w:t>ه</w:t>
      </w:r>
      <w:r>
        <w:rPr>
          <w:rFonts w:cs="Simplified Arabic"/>
          <w:sz w:val="36"/>
          <w:szCs w:val="28"/>
          <w:rtl/>
          <w:lang w:bidi="ar-EG"/>
        </w:rPr>
        <w:t xml:space="preserve"> مجاز الحذف، والتقدير فأناخه في ساحة المسجد، </w:t>
      </w:r>
      <w:r w:rsidR="006B43C7">
        <w:rPr>
          <w:rFonts w:cs="Simplified Arabic" w:hint="cs"/>
          <w:sz w:val="36"/>
          <w:szCs w:val="28"/>
          <w:rtl/>
          <w:lang w:bidi="ar-EG"/>
        </w:rPr>
        <w:t xml:space="preserve">لما </w:t>
      </w:r>
      <w:r>
        <w:rPr>
          <w:rFonts w:cs="Simplified Arabic"/>
          <w:sz w:val="36"/>
          <w:szCs w:val="28"/>
          <w:rtl/>
          <w:lang w:bidi="ar-EG"/>
        </w:rPr>
        <w:t>نقول</w:t>
      </w:r>
      <w:r w:rsidR="00105B2C">
        <w:rPr>
          <w:rFonts w:cs="Simplified Arabic" w:hint="cs"/>
          <w:sz w:val="36"/>
          <w:szCs w:val="28"/>
          <w:rtl/>
          <w:lang w:bidi="ar-EG"/>
        </w:rPr>
        <w:t>:</w:t>
      </w:r>
      <w:r>
        <w:rPr>
          <w:rFonts w:cs="Simplified Arabic"/>
          <w:sz w:val="36"/>
          <w:szCs w:val="28"/>
          <w:rtl/>
          <w:lang w:bidi="ar-EG"/>
        </w:rPr>
        <w:t xml:space="preserve"> أناخه في المسجد حديث الباب يكون المراد أنه أناخه في ساحة المسجد</w:t>
      </w:r>
      <w:r w:rsidR="00105B2C">
        <w:rPr>
          <w:rFonts w:cs="Simplified Arabic" w:hint="cs"/>
          <w:sz w:val="36"/>
          <w:szCs w:val="28"/>
          <w:rtl/>
          <w:lang w:bidi="ar-EG"/>
        </w:rPr>
        <w:t>،</w:t>
      </w:r>
      <w:r>
        <w:rPr>
          <w:rFonts w:cs="Simplified Arabic"/>
          <w:sz w:val="36"/>
          <w:szCs w:val="28"/>
          <w:rtl/>
          <w:lang w:bidi="ar-EG"/>
        </w:rPr>
        <w:t xml:space="preserve"> ثم دخل المسجد أو نحو ذلك.</w:t>
      </w:r>
    </w:p>
    <w:p w:rsidR="004706B9" w:rsidRPr="0094217E" w:rsidRDefault="004706B9" w:rsidP="0094217E">
      <w:pPr>
        <w:jc w:val="both"/>
        <w:rPr>
          <w:rFonts w:cs="Simplified Arabic"/>
          <w:b/>
          <w:bCs/>
          <w:sz w:val="36"/>
          <w:szCs w:val="28"/>
          <w:rtl/>
          <w:lang w:bidi="ar-EG"/>
        </w:rPr>
      </w:pPr>
      <w:r w:rsidRPr="008264B6">
        <w:rPr>
          <w:rFonts w:cs="Simplified Arabic"/>
          <w:b/>
          <w:bCs/>
          <w:sz w:val="36"/>
          <w:szCs w:val="28"/>
          <w:rtl/>
          <w:lang w:bidi="ar-EG"/>
        </w:rPr>
        <w:t>المقدم</w:t>
      </w:r>
      <w:r>
        <w:rPr>
          <w:rFonts w:cs="Simplified Arabic"/>
          <w:b/>
          <w:bCs/>
          <w:sz w:val="36"/>
          <w:szCs w:val="28"/>
          <w:rtl/>
          <w:lang w:bidi="ar-EG"/>
        </w:rPr>
        <w:t xml:space="preserve">: جزاكم الله </w:t>
      </w:r>
      <w:r w:rsidRPr="00105B2C">
        <w:rPr>
          <w:rFonts w:cs="Simplified Arabic"/>
          <w:b/>
          <w:bCs/>
          <w:sz w:val="36"/>
          <w:szCs w:val="28"/>
          <w:rtl/>
          <w:lang w:bidi="ar-EG"/>
        </w:rPr>
        <w:t>خير</w:t>
      </w:r>
      <w:r w:rsidR="00105B2C" w:rsidRPr="00105B2C">
        <w:rPr>
          <w:rFonts w:cs="Simplified Arabic" w:hint="cs"/>
          <w:b/>
          <w:bCs/>
          <w:sz w:val="36"/>
          <w:szCs w:val="28"/>
          <w:rtl/>
          <w:lang w:bidi="ar-EG"/>
        </w:rPr>
        <w:t>ًا</w:t>
      </w:r>
      <w:r w:rsidR="00105B2C">
        <w:rPr>
          <w:rFonts w:cs="Simplified Arabic" w:hint="cs"/>
          <w:b/>
          <w:bCs/>
          <w:sz w:val="36"/>
          <w:szCs w:val="28"/>
          <w:rtl/>
          <w:lang w:bidi="ar-EG"/>
        </w:rPr>
        <w:t>،</w:t>
      </w:r>
      <w:r>
        <w:rPr>
          <w:rFonts w:cs="Simplified Arabic"/>
          <w:b/>
          <w:bCs/>
          <w:sz w:val="36"/>
          <w:szCs w:val="28"/>
          <w:rtl/>
          <w:lang w:bidi="ar-EG"/>
        </w:rPr>
        <w:t xml:space="preserve"> وأحسن إليكم، لعلنا نكتفي بهذا على أن نستكمل بإذن الله ما تبقى من ألفاظ هذا الحديث في حلقة قادمة، أيها الإخوة والأخوات</w:t>
      </w:r>
      <w:r w:rsidR="00105B2C">
        <w:rPr>
          <w:rFonts w:cs="Simplified Arabic" w:hint="cs"/>
          <w:b/>
          <w:bCs/>
          <w:sz w:val="36"/>
          <w:szCs w:val="28"/>
          <w:rtl/>
          <w:lang w:bidi="ar-EG"/>
        </w:rPr>
        <w:t>،</w:t>
      </w:r>
      <w:r>
        <w:rPr>
          <w:rFonts w:cs="Simplified Arabic"/>
          <w:b/>
          <w:bCs/>
          <w:sz w:val="36"/>
          <w:szCs w:val="28"/>
          <w:rtl/>
          <w:lang w:bidi="ar-EG"/>
        </w:rPr>
        <w:t xml:space="preserve"> بهذا نصل وإياكم إلى ختام حلقتنا</w:t>
      </w:r>
      <w:r w:rsidR="00105B2C">
        <w:rPr>
          <w:rFonts w:cs="Simplified Arabic" w:hint="cs"/>
          <w:b/>
          <w:bCs/>
          <w:sz w:val="36"/>
          <w:szCs w:val="28"/>
          <w:rtl/>
          <w:lang w:bidi="ar-EG"/>
        </w:rPr>
        <w:t>،</w:t>
      </w:r>
      <w:r>
        <w:rPr>
          <w:rFonts w:cs="Simplified Arabic"/>
          <w:b/>
          <w:bCs/>
          <w:sz w:val="36"/>
          <w:szCs w:val="28"/>
          <w:rtl/>
          <w:lang w:bidi="ar-EG"/>
        </w:rPr>
        <w:t xml:space="preserve"> نلقاكم بإذن الله في الحلقة القادمة</w:t>
      </w:r>
      <w:r w:rsidR="00105B2C">
        <w:rPr>
          <w:rFonts w:cs="Simplified Arabic" w:hint="cs"/>
          <w:b/>
          <w:bCs/>
          <w:sz w:val="36"/>
          <w:szCs w:val="28"/>
          <w:rtl/>
          <w:lang w:bidi="ar-EG"/>
        </w:rPr>
        <w:t>،</w:t>
      </w:r>
      <w:r>
        <w:rPr>
          <w:rFonts w:cs="Simplified Arabic"/>
          <w:b/>
          <w:bCs/>
          <w:sz w:val="36"/>
          <w:szCs w:val="28"/>
          <w:rtl/>
          <w:lang w:bidi="ar-EG"/>
        </w:rPr>
        <w:t xml:space="preserve"> وأنتم على خير</w:t>
      </w:r>
      <w:r w:rsidR="00105B2C">
        <w:rPr>
          <w:rFonts w:cs="Simplified Arabic" w:hint="cs"/>
          <w:b/>
          <w:bCs/>
          <w:sz w:val="36"/>
          <w:szCs w:val="28"/>
          <w:rtl/>
          <w:lang w:bidi="ar-EG"/>
        </w:rPr>
        <w:t>،</w:t>
      </w:r>
      <w:r>
        <w:rPr>
          <w:rFonts w:cs="Simplified Arabic"/>
          <w:b/>
          <w:bCs/>
          <w:sz w:val="36"/>
          <w:szCs w:val="28"/>
          <w:rtl/>
          <w:lang w:bidi="ar-EG"/>
        </w:rPr>
        <w:t xml:space="preserve"> شكرًا لطيب متابعتكم، سلام الله عليكم ورحمته وبركاته.</w:t>
      </w:r>
      <w:bookmarkStart w:id="0" w:name="_GoBack"/>
      <w:bookmarkEnd w:id="0"/>
    </w:p>
    <w:sectPr w:rsidR="004706B9" w:rsidRPr="0094217E" w:rsidSect="00745D80">
      <w:headerReference w:type="even" r:id="rId6"/>
      <w:headerReference w:type="default" r:id="rId7"/>
      <w:pgSz w:w="11906" w:h="16838"/>
      <w:pgMar w:top="1276"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C4E" w:rsidRDefault="00296C4E" w:rsidP="008C0EC7">
      <w:r>
        <w:separator/>
      </w:r>
    </w:p>
  </w:endnote>
  <w:endnote w:type="continuationSeparator" w:id="0">
    <w:p w:rsidR="00296C4E" w:rsidRDefault="00296C4E"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7281F25-F8C1-4F8C-9464-02E4BD7AE424}"/>
  </w:font>
  <w:font w:name="Arial">
    <w:panose1 w:val="020B0604020202020204"/>
    <w:charset w:val="00"/>
    <w:family w:val="swiss"/>
    <w:pitch w:val="variable"/>
    <w:sig w:usb0="E0002EFF" w:usb1="C0007843" w:usb2="00000009" w:usb3="00000000" w:csb0="000001FF" w:csb1="00000000"/>
    <w:embedRegular r:id="rId2" w:fontKey="{F7B9A2CC-058F-4494-BBD8-C06B07D6074D}"/>
  </w:font>
  <w:font w:name="Times New Roman">
    <w:panose1 w:val="02020603050405020304"/>
    <w:charset w:val="00"/>
    <w:family w:val="roman"/>
    <w:pitch w:val="variable"/>
    <w:sig w:usb0="E0002EFF" w:usb1="C000785B" w:usb2="00000009" w:usb3="00000000" w:csb0="000001FF" w:csb1="00000000"/>
    <w:embedRegular r:id="rId3" w:fontKey="{88F6F6B9-323F-47F1-9393-E84DAF21E8DB}"/>
    <w:embedBold r:id="rId4" w:fontKey="{19F85C51-98B7-4B2B-9A38-C40943DBE11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3DA9B2F-B0B8-499A-A07F-7B54694C2B00}"/>
    <w:embedBold r:id="rId6" w:fontKey="{6638EDE8-FE2E-41CD-AF85-0290BD1E32B4}"/>
  </w:font>
  <w:font w:name="Tahoma">
    <w:panose1 w:val="020B0604030504040204"/>
    <w:charset w:val="00"/>
    <w:family w:val="swiss"/>
    <w:pitch w:val="variable"/>
    <w:sig w:usb0="E1002EFF" w:usb1="C000605B" w:usb2="00000029" w:usb3="00000000" w:csb0="000101FF" w:csb1="00000000"/>
    <w:embedRegular r:id="rId7" w:fontKey="{3BE100C5-F86B-4149-85D8-4A7BDC278CCD}"/>
    <w:embedBold r:id="rId8" w:fontKey="{95A5FA90-B69C-4D13-9FC8-EEEE13E7ED9B}"/>
  </w:font>
  <w:font w:name="DecoType Naskh">
    <w:panose1 w:val="02010400000000000000"/>
    <w:charset w:val="B2"/>
    <w:family w:val="auto"/>
    <w:pitch w:val="variable"/>
    <w:sig w:usb0="00002001" w:usb1="80000000" w:usb2="00000008" w:usb3="00000000" w:csb0="00000040" w:csb1="00000000"/>
    <w:embedRegular r:id="rId9" w:fontKey="{94AA5624-3515-4FE2-89A6-3736FDFA482E}"/>
  </w:font>
  <w:font w:name="Courier New">
    <w:panose1 w:val="02070309020205020404"/>
    <w:charset w:val="00"/>
    <w:family w:val="modern"/>
    <w:pitch w:val="fixed"/>
    <w:sig w:usb0="E0002EFF" w:usb1="C0007843" w:usb2="00000009" w:usb3="00000000" w:csb0="000001FF" w:csb1="00000000"/>
    <w:embedRegular r:id="rId10" w:fontKey="{3DC4F983-82A6-4943-BFE9-FEB6F6B7C227}"/>
  </w:font>
  <w:font w:name="AGA Arabesque">
    <w:altName w:val="Symbol"/>
    <w:panose1 w:val="05000000000000000000"/>
    <w:charset w:val="02"/>
    <w:family w:val="auto"/>
    <w:pitch w:val="variable"/>
    <w:sig w:usb0="00000000" w:usb1="10000000" w:usb2="00000000" w:usb3="00000000" w:csb0="80000000" w:csb1="00000000"/>
    <w:embedRegular r:id="rId11" w:fontKey="{6B5A5D7B-A5E3-4D74-8C0B-4E2E12908AE8}"/>
  </w:font>
  <w:font w:name="PT Bold Heading">
    <w:altName w:val="Courier New"/>
    <w:panose1 w:val="00000400000000000000"/>
    <w:charset w:val="B2"/>
    <w:family w:val="auto"/>
    <w:pitch w:val="variable"/>
    <w:sig w:usb0="00002001" w:usb1="80000000" w:usb2="00000008" w:usb3="00000000" w:csb0="00000040" w:csb1="00000000"/>
    <w:embedRegular r:id="rId12" w:fontKey="{28C8102D-25DB-4B33-8D6F-F7513074CA54}"/>
  </w:font>
  <w:font w:name="Andalus">
    <w:panose1 w:val="02020603050405020304"/>
    <w:charset w:val="00"/>
    <w:family w:val="roman"/>
    <w:pitch w:val="variable"/>
    <w:sig w:usb0="00002003" w:usb1="80000000" w:usb2="00000008" w:usb3="00000000" w:csb0="00000041" w:csb1="00000000"/>
    <w:embedRegular r:id="rId13" w:fontKey="{890DAE92-9EAB-49BB-A580-D824DEA3A863}"/>
    <w:embedBold r:id="rId14" w:fontKey="{CC0E294F-86BE-44A1-ADFE-B6627C7ADB45}"/>
  </w:font>
  <w:font w:name="AL-Mohanad Bold">
    <w:altName w:val="Times New Roman"/>
    <w:panose1 w:val="00000000000000000000"/>
    <w:charset w:val="B2"/>
    <w:family w:val="auto"/>
    <w:pitch w:val="variable"/>
    <w:sig w:usb0="00002001" w:usb1="00000000" w:usb2="00000000" w:usb3="00000000" w:csb0="00000040" w:csb1="00000000"/>
    <w:embedRegular r:id="rId15" w:fontKey="{1CF473C0-FC1D-4FE2-B534-B5BB793FAD8D}"/>
  </w:font>
  <w:font w:name="QCF_P039">
    <w:altName w:val="Times New Roman"/>
    <w:panose1 w:val="02000400000000000000"/>
    <w:charset w:val="00"/>
    <w:family w:val="auto"/>
    <w:pitch w:val="variable"/>
    <w:sig w:usb0="80002003" w:usb1="90000000" w:usb2="00000008" w:usb3="00000000" w:csb0="80000041" w:csb1="00000000"/>
    <w:embedBold r:id="rId16" w:fontKey="{59B994CE-0696-4CA8-B64F-63AD149AB391}"/>
  </w:font>
  <w:font w:name="AL-Mohanad">
    <w:altName w:val="Times New Roman"/>
    <w:panose1 w:val="00000000000000000000"/>
    <w:charset w:val="B2"/>
    <w:family w:val="auto"/>
    <w:pitch w:val="variable"/>
    <w:sig w:usb0="00002001" w:usb1="00000000" w:usb2="00000000" w:usb3="00000000" w:csb0="00000040" w:csb1="00000000"/>
    <w:embedRegular r:id="rId17" w:fontKey="{86314652-99E9-426B-9170-DFE25730CE3C}"/>
  </w:font>
  <w:font w:name="Simplified Arabic">
    <w:panose1 w:val="02020603050405020304"/>
    <w:charset w:val="00"/>
    <w:family w:val="roman"/>
    <w:pitch w:val="variable"/>
    <w:sig w:usb0="00002003" w:usb1="80000000" w:usb2="00000008" w:usb3="00000000" w:csb0="00000041" w:csb1="00000000"/>
    <w:embedRegular r:id="rId18" w:fontKey="{2C6F8F01-7E6D-4077-B43B-AA8A74E55363}"/>
    <w:embedBold r:id="rId19" w:fontKey="{01B51BC5-CF55-4733-9B33-B4C285A15A99}"/>
  </w:font>
  <w:font w:name="Traditional Arabic">
    <w:panose1 w:val="02020603050405020304"/>
    <w:charset w:val="00"/>
    <w:family w:val="roman"/>
    <w:pitch w:val="variable"/>
    <w:sig w:usb0="00002003" w:usb1="80000000" w:usb2="00000008" w:usb3="00000000" w:csb0="00000041" w:csb1="00000000"/>
    <w:embedRegular r:id="rId20" w:fontKey="{536C56C2-BA3F-485F-823F-32BC5889063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C4E" w:rsidRDefault="00296C4E" w:rsidP="008C0EC7">
      <w:r>
        <w:separator/>
      </w:r>
    </w:p>
  </w:footnote>
  <w:footnote w:type="continuationSeparator" w:id="0">
    <w:p w:rsidR="00296C4E" w:rsidRDefault="00296C4E"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6B9" w:rsidRDefault="00296C4E"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4706B9" w:rsidRDefault="00083B7A"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706B9">
                  <w:rPr>
                    <w:rStyle w:val="PageNumber"/>
                    <w:rFonts w:cs="Traditional Arabic"/>
                    <w:sz w:val="26"/>
                    <w:szCs w:val="26"/>
                  </w:rPr>
                  <w:instrText xml:space="preserve"> PAGE </w:instrText>
                </w:r>
                <w:r>
                  <w:rPr>
                    <w:rStyle w:val="PageNumber"/>
                    <w:rFonts w:cs="Traditional Arabic"/>
                    <w:sz w:val="26"/>
                    <w:szCs w:val="26"/>
                  </w:rPr>
                  <w:fldChar w:fldCharType="separate"/>
                </w:r>
                <w:r w:rsidR="0094217E">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4706B9" w:rsidRDefault="004706B9" w:rsidP="00D063C6">
                <w:pPr>
                  <w:jc w:val="center"/>
                  <w:rPr>
                    <w:sz w:val="36"/>
                    <w:rtl/>
                  </w:rPr>
                </w:pPr>
                <w:r>
                  <w:rPr>
                    <w:rFonts w:ascii="AGA Arabesque" w:hAnsi="AGA Arabesque"/>
                    <w:sz w:val="72"/>
                    <w:szCs w:val="72"/>
                  </w:rPr>
                  <w:t></w:t>
                </w:r>
                <w:r>
                  <w:rPr>
                    <w:rFonts w:ascii="AGA Arabesque" w:hAnsi="AGA Arabesque"/>
                    <w:sz w:val="72"/>
                    <w:szCs w:val="72"/>
                  </w:rPr>
                  <w:t></w:t>
                </w:r>
              </w:p>
              <w:p w:rsidR="004706B9" w:rsidRDefault="00083B7A" w:rsidP="00D063C6">
                <w:pPr>
                  <w:pStyle w:val="Heading2"/>
                  <w:ind w:firstLine="32"/>
                  <w:rPr>
                    <w:rFonts w:cs="Traditional Arabic"/>
                    <w:noProof w:val="0"/>
                    <w:rtl/>
                  </w:rPr>
                </w:pPr>
                <w:r>
                  <w:rPr>
                    <w:sz w:val="28"/>
                    <w:szCs w:val="28"/>
                  </w:rPr>
                  <w:fldChar w:fldCharType="begin"/>
                </w:r>
                <w:r w:rsidR="004706B9">
                  <w:rPr>
                    <w:sz w:val="28"/>
                    <w:szCs w:val="28"/>
                  </w:rPr>
                  <w:instrText xml:space="preserve"> PAGE </w:instrText>
                </w:r>
                <w:r>
                  <w:rPr>
                    <w:sz w:val="28"/>
                    <w:szCs w:val="28"/>
                  </w:rPr>
                  <w:fldChar w:fldCharType="separate"/>
                </w:r>
                <w:r w:rsidR="0094217E">
                  <w:rPr>
                    <w:sz w:val="28"/>
                    <w:szCs w:val="28"/>
                    <w:rtl/>
                  </w:rPr>
                  <w:t>6</w:t>
                </w:r>
                <w:r>
                  <w:rPr>
                    <w:sz w:val="28"/>
                    <w:szCs w:val="28"/>
                  </w:rPr>
                  <w:fldChar w:fldCharType="end"/>
                </w:r>
              </w:p>
            </w:txbxContent>
          </v:textbox>
          <w10:wrap type="square"/>
        </v:shape>
      </w:pict>
    </w:r>
    <w:r w:rsidR="004706B9">
      <w:rPr>
        <w:rtl/>
      </w:rPr>
      <w:tab/>
    </w:r>
    <w:r w:rsidR="004706B9">
      <w:rPr>
        <w:rtl/>
      </w:rPr>
      <w:tab/>
    </w:r>
    <w:r w:rsidR="004706B9">
      <w:rPr>
        <w:rtl/>
      </w:rPr>
      <w:tab/>
    </w:r>
    <w:r w:rsidR="004706B9">
      <w:rPr>
        <w:rtl/>
      </w:rPr>
      <w:tab/>
    </w:r>
    <w:r w:rsidR="004706B9">
      <w:rPr>
        <w:rtl/>
      </w:rPr>
      <w:tab/>
    </w:r>
  </w:p>
  <w:p w:rsidR="004706B9" w:rsidRPr="00CD4C3A" w:rsidRDefault="00296C4E" w:rsidP="00D063C6">
    <w:pPr>
      <w:pStyle w:val="Header"/>
      <w:tabs>
        <w:tab w:val="left" w:pos="8"/>
      </w:tabs>
      <w:ind w:left="8"/>
      <w:jc w:val="center"/>
    </w:pPr>
    <w:r>
      <w:rPr>
        <w:noProof/>
      </w:rPr>
      <w:pict>
        <v:shape id="_x0000_s2051" type="#_x0000_t202" style="position:absolute;left:0;text-align:left;margin-left:34.8pt;margin-top:5.2pt;width:199.2pt;height:27pt;z-index:2" stroked="f">
          <v:textbox style="mso-next-textbox:#_x0000_s2051" inset="0,,1mm">
            <w:txbxContent>
              <w:p w:rsidR="004706B9" w:rsidRPr="000D5D4C" w:rsidRDefault="004706B9" w:rsidP="00E77FFA">
                <w:pPr>
                  <w:jc w:val="center"/>
                  <w:rPr>
                    <w:rFonts w:cs="AL-Mohanad Bold"/>
                    <w:sz w:val="22"/>
                    <w:szCs w:val="22"/>
                    <w:rtl/>
                  </w:rPr>
                </w:pPr>
                <w:r w:rsidRPr="000D5D4C">
                  <w:rPr>
                    <w:rFonts w:cs="AL-Mohanad Bold"/>
                    <w:sz w:val="22"/>
                    <w:szCs w:val="22"/>
                    <w:rtl/>
                  </w:rPr>
                  <w:t xml:space="preserve">التجريد الصريح– الحلقة </w:t>
                </w:r>
                <w:r w:rsidRPr="00484716">
                  <w:rPr>
                    <w:rFonts w:cs="AL-Mohanad Bold"/>
                    <w:sz w:val="22"/>
                    <w:szCs w:val="22"/>
                    <w:rtl/>
                  </w:rPr>
                  <w:t>الثالثة عشرة بعد المائة</w:t>
                </w:r>
              </w:p>
            </w:txbxContent>
          </v:textbox>
          <w10:wrap anchorx="page"/>
        </v:shape>
      </w:pict>
    </w:r>
  </w:p>
  <w:p w:rsidR="004706B9" w:rsidRPr="007D1514" w:rsidRDefault="00296C4E"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4706B9">
      <w:tab/>
    </w:r>
  </w:p>
  <w:p w:rsidR="004706B9" w:rsidRPr="00064954" w:rsidRDefault="004706B9" w:rsidP="00D063C6">
    <w:pPr>
      <w:pStyle w:val="Header"/>
    </w:pPr>
  </w:p>
  <w:p w:rsidR="004706B9" w:rsidRPr="00D063C6" w:rsidRDefault="004706B9"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6B9" w:rsidRDefault="00296C4E"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4706B9" w:rsidRDefault="00083B7A" w:rsidP="00D063C6">
                <w:pPr>
                  <w:jc w:val="center"/>
                  <w:rPr>
                    <w:sz w:val="30"/>
                    <w:szCs w:val="30"/>
                    <w:rtl/>
                  </w:rPr>
                </w:pPr>
                <w:r>
                  <w:rPr>
                    <w:rStyle w:val="PageNumber"/>
                    <w:rFonts w:eastAsia="SimSun"/>
                    <w:sz w:val="26"/>
                    <w:szCs w:val="26"/>
                  </w:rPr>
                  <w:fldChar w:fldCharType="begin"/>
                </w:r>
                <w:r w:rsidR="004706B9">
                  <w:rPr>
                    <w:rStyle w:val="PageNumber"/>
                    <w:rFonts w:eastAsia="SimSun"/>
                    <w:sz w:val="26"/>
                    <w:szCs w:val="26"/>
                  </w:rPr>
                  <w:instrText xml:space="preserve"> PAGE </w:instrText>
                </w:r>
                <w:r>
                  <w:rPr>
                    <w:rStyle w:val="PageNumber"/>
                    <w:rFonts w:eastAsia="SimSun"/>
                    <w:sz w:val="26"/>
                    <w:szCs w:val="26"/>
                  </w:rPr>
                  <w:fldChar w:fldCharType="separate"/>
                </w:r>
                <w:r w:rsidR="0094217E">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4706B9" w:rsidRDefault="004706B9" w:rsidP="00D063C6">
                <w:pPr>
                  <w:jc w:val="center"/>
                  <w:rPr>
                    <w:sz w:val="36"/>
                    <w:rtl/>
                  </w:rPr>
                </w:pPr>
                <w:r>
                  <w:rPr>
                    <w:rFonts w:ascii="AGA Arabesque" w:hAnsi="AGA Arabesque"/>
                    <w:sz w:val="72"/>
                    <w:szCs w:val="72"/>
                  </w:rPr>
                  <w:t></w:t>
                </w:r>
                <w:r>
                  <w:rPr>
                    <w:rFonts w:ascii="AGA Arabesque" w:hAnsi="AGA Arabesque"/>
                    <w:sz w:val="72"/>
                    <w:szCs w:val="72"/>
                  </w:rPr>
                  <w:t></w:t>
                </w:r>
              </w:p>
              <w:p w:rsidR="004706B9" w:rsidRDefault="00083B7A" w:rsidP="00D063C6">
                <w:pPr>
                  <w:pStyle w:val="Heading2"/>
                  <w:ind w:firstLine="32"/>
                  <w:rPr>
                    <w:rFonts w:cs="Traditional Arabic"/>
                    <w:noProof w:val="0"/>
                    <w:rtl/>
                  </w:rPr>
                </w:pPr>
                <w:r>
                  <w:rPr>
                    <w:rStyle w:val="PageNumber"/>
                    <w:rFonts w:cs="Traditional Arabic"/>
                    <w:sz w:val="28"/>
                    <w:szCs w:val="28"/>
                  </w:rPr>
                  <w:fldChar w:fldCharType="begin"/>
                </w:r>
                <w:r w:rsidR="004706B9">
                  <w:rPr>
                    <w:rStyle w:val="PageNumber"/>
                    <w:rFonts w:cs="Traditional Arabic"/>
                    <w:sz w:val="28"/>
                    <w:szCs w:val="28"/>
                  </w:rPr>
                  <w:instrText xml:space="preserve"> PAGE </w:instrText>
                </w:r>
                <w:r>
                  <w:rPr>
                    <w:rStyle w:val="PageNumber"/>
                    <w:rFonts w:cs="Traditional Arabic"/>
                    <w:sz w:val="28"/>
                    <w:szCs w:val="28"/>
                  </w:rPr>
                  <w:fldChar w:fldCharType="separate"/>
                </w:r>
                <w:r w:rsidR="0094217E">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4706B9" w:rsidRDefault="00083B7A" w:rsidP="00D063C6">
                <w:pPr>
                  <w:pStyle w:val="Heading2"/>
                  <w:rPr>
                    <w:rFonts w:cs="Traditional Arabic"/>
                    <w:noProof w:val="0"/>
                    <w:rtl/>
                  </w:rPr>
                </w:pPr>
                <w:r>
                  <w:rPr>
                    <w:rStyle w:val="PageNumber"/>
                    <w:rFonts w:cs="Traditional Arabic"/>
                  </w:rPr>
                  <w:fldChar w:fldCharType="begin"/>
                </w:r>
                <w:r w:rsidR="004706B9">
                  <w:rPr>
                    <w:rStyle w:val="PageNumber"/>
                    <w:rFonts w:cs="Traditional Arabic"/>
                  </w:rPr>
                  <w:instrText xml:space="preserve"> PAGE </w:instrText>
                </w:r>
                <w:r>
                  <w:rPr>
                    <w:rStyle w:val="PageNumber"/>
                    <w:rFonts w:cs="Traditional Arabic"/>
                  </w:rPr>
                  <w:fldChar w:fldCharType="separate"/>
                </w:r>
                <w:r w:rsidR="0094217E">
                  <w:rPr>
                    <w:rStyle w:val="PageNumber"/>
                    <w:rFonts w:cs="Traditional Arabic"/>
                    <w:rtl/>
                  </w:rPr>
                  <w:t>7</w:t>
                </w:r>
                <w:r>
                  <w:rPr>
                    <w:rStyle w:val="PageNumber"/>
                    <w:rFonts w:cs="Traditional Arabic"/>
                  </w:rPr>
                  <w:fldChar w:fldCharType="end"/>
                </w:r>
              </w:p>
            </w:txbxContent>
          </v:textbox>
          <w10:wrap anchorx="page"/>
        </v:shape>
      </w:pict>
    </w:r>
  </w:p>
  <w:p w:rsidR="004706B9" w:rsidRPr="00CD4C3A" w:rsidRDefault="004706B9" w:rsidP="00D063C6">
    <w:pPr>
      <w:pStyle w:val="Header"/>
    </w:pPr>
  </w:p>
  <w:p w:rsidR="004706B9" w:rsidRPr="007D1514" w:rsidRDefault="00296C4E"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4706B9" w:rsidRPr="0004247D" w:rsidRDefault="004706B9" w:rsidP="00D063C6">
                <w:pPr>
                  <w:jc w:val="center"/>
                  <w:rPr>
                    <w:rFonts w:cs="AL-Mohanad Bold"/>
                    <w:szCs w:val="22"/>
                    <w:rtl/>
                  </w:rPr>
                </w:pPr>
                <w:r>
                  <w:rPr>
                    <w:rFonts w:cs="AL-Mohanad Bold"/>
                    <w:szCs w:val="22"/>
                    <w:rtl/>
                  </w:rPr>
                  <w:t>فضيلة الشيخ عبد الكريم الخضير</w:t>
                </w:r>
              </w:p>
              <w:p w:rsidR="004706B9" w:rsidRDefault="004706B9" w:rsidP="00D063C6">
                <w:pPr>
                  <w:rPr>
                    <w:rtl/>
                  </w:rPr>
                </w:pPr>
              </w:p>
              <w:p w:rsidR="004706B9" w:rsidRDefault="00083B7A"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706B9">
                  <w:rPr>
                    <w:rStyle w:val="PageNumber"/>
                    <w:rFonts w:cs="Traditional Arabic"/>
                    <w:sz w:val="26"/>
                    <w:szCs w:val="26"/>
                  </w:rPr>
                  <w:instrText xml:space="preserve"> PAGE </w:instrText>
                </w:r>
                <w:r>
                  <w:rPr>
                    <w:rStyle w:val="PageNumber"/>
                    <w:rFonts w:cs="Traditional Arabic"/>
                    <w:sz w:val="26"/>
                    <w:szCs w:val="26"/>
                  </w:rPr>
                  <w:fldChar w:fldCharType="separate"/>
                </w:r>
                <w:r w:rsidR="0094217E">
                  <w:rPr>
                    <w:rStyle w:val="PageNumber"/>
                    <w:rFonts w:cs="Traditional Arabic"/>
                    <w:sz w:val="26"/>
                    <w:szCs w:val="26"/>
                    <w:rtl/>
                  </w:rPr>
                  <w:t>7</w:t>
                </w:r>
                <w:r>
                  <w:rPr>
                    <w:rStyle w:val="PageNumber"/>
                    <w:rFonts w:cs="Traditional Arabic"/>
                    <w:sz w:val="26"/>
                    <w:szCs w:val="26"/>
                  </w:rPr>
                  <w:fldChar w:fldCharType="end"/>
                </w:r>
              </w:p>
              <w:p w:rsidR="004706B9" w:rsidRDefault="004706B9"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4706B9" w:rsidRPr="00E811C5" w:rsidRDefault="004706B9" w:rsidP="00D063C6">
    <w:pPr>
      <w:pStyle w:val="Header"/>
    </w:pPr>
  </w:p>
  <w:p w:rsidR="004706B9" w:rsidRPr="00D063C6" w:rsidRDefault="004706B9"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64954"/>
    <w:rsid w:val="00083B7A"/>
    <w:rsid w:val="000D5D4C"/>
    <w:rsid w:val="00103FA5"/>
    <w:rsid w:val="00105B2C"/>
    <w:rsid w:val="00107216"/>
    <w:rsid w:val="00126918"/>
    <w:rsid w:val="00136C87"/>
    <w:rsid w:val="00210629"/>
    <w:rsid w:val="002225F9"/>
    <w:rsid w:val="00230A8D"/>
    <w:rsid w:val="002340FA"/>
    <w:rsid w:val="00296C4E"/>
    <w:rsid w:val="002B28C5"/>
    <w:rsid w:val="003210B3"/>
    <w:rsid w:val="0032559B"/>
    <w:rsid w:val="003A325D"/>
    <w:rsid w:val="003B0A16"/>
    <w:rsid w:val="003B5C71"/>
    <w:rsid w:val="003D5439"/>
    <w:rsid w:val="00421C9C"/>
    <w:rsid w:val="004706B9"/>
    <w:rsid w:val="00484716"/>
    <w:rsid w:val="004B49C2"/>
    <w:rsid w:val="004E4818"/>
    <w:rsid w:val="004E4B1A"/>
    <w:rsid w:val="004E71B8"/>
    <w:rsid w:val="005455A1"/>
    <w:rsid w:val="0060262F"/>
    <w:rsid w:val="006937C5"/>
    <w:rsid w:val="006A6300"/>
    <w:rsid w:val="006B43C7"/>
    <w:rsid w:val="006C0C16"/>
    <w:rsid w:val="006C1E3C"/>
    <w:rsid w:val="007007B1"/>
    <w:rsid w:val="00736B92"/>
    <w:rsid w:val="00741736"/>
    <w:rsid w:val="00745D80"/>
    <w:rsid w:val="00747F4F"/>
    <w:rsid w:val="0075077E"/>
    <w:rsid w:val="00761729"/>
    <w:rsid w:val="00770A70"/>
    <w:rsid w:val="007C1839"/>
    <w:rsid w:val="007D1514"/>
    <w:rsid w:val="007F5F8A"/>
    <w:rsid w:val="00813BCA"/>
    <w:rsid w:val="008264B6"/>
    <w:rsid w:val="008603D3"/>
    <w:rsid w:val="0086733D"/>
    <w:rsid w:val="00894EB9"/>
    <w:rsid w:val="008C0EC7"/>
    <w:rsid w:val="008D4C09"/>
    <w:rsid w:val="008F752A"/>
    <w:rsid w:val="0094217E"/>
    <w:rsid w:val="00970F16"/>
    <w:rsid w:val="0098400F"/>
    <w:rsid w:val="009D0A69"/>
    <w:rsid w:val="00A10E3C"/>
    <w:rsid w:val="00AA110F"/>
    <w:rsid w:val="00AB508A"/>
    <w:rsid w:val="00B13FC0"/>
    <w:rsid w:val="00CD1691"/>
    <w:rsid w:val="00CD4C3A"/>
    <w:rsid w:val="00CF2E81"/>
    <w:rsid w:val="00D063C6"/>
    <w:rsid w:val="00D33C3C"/>
    <w:rsid w:val="00DA6D46"/>
    <w:rsid w:val="00DD2BC2"/>
    <w:rsid w:val="00E21DF9"/>
    <w:rsid w:val="00E26FE0"/>
    <w:rsid w:val="00E77FFA"/>
    <w:rsid w:val="00E811C5"/>
    <w:rsid w:val="00E93D37"/>
    <w:rsid w:val="00F42654"/>
    <w:rsid w:val="00F76A63"/>
    <w:rsid w:val="00FE27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9354F2A"/>
  <w15:docId w15:val="{ABCCDB3C-77B5-4A32-B209-E75954238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auto"/>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customStyle="1" w:styleId="Char">
    <w:name w:val="ا Char"/>
    <w:basedOn w:val="Normal"/>
    <w:next w:val="PlainText"/>
    <w:uiPriority w:val="99"/>
    <w:rsid w:val="006A6300"/>
    <w:pPr>
      <w:ind w:firstLine="567"/>
      <w:jc w:val="both"/>
    </w:pPr>
    <w:rPr>
      <w:rFonts w:cs="DecoType Naskh"/>
      <w:sz w:val="32"/>
      <w:szCs w:val="32"/>
      <w:lang w:eastAsia="ar-SA"/>
    </w:rPr>
  </w:style>
  <w:style w:type="paragraph" w:styleId="PlainText">
    <w:name w:val="Plain Text"/>
    <w:basedOn w:val="Normal"/>
    <w:link w:val="PlainTextChar"/>
    <w:uiPriority w:val="99"/>
    <w:rsid w:val="006A6300"/>
    <w:rPr>
      <w:rFonts w:ascii="Courier New" w:hAnsi="Courier New" w:cs="Courier New"/>
      <w:sz w:val="20"/>
      <w:szCs w:val="20"/>
    </w:rPr>
  </w:style>
  <w:style w:type="character" w:customStyle="1" w:styleId="PlainTextChar">
    <w:name w:val="Plain Text Char"/>
    <w:link w:val="PlainText"/>
    <w:uiPriority w:val="99"/>
    <w:semiHidden/>
    <w:rsid w:val="00D34D7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1</Pages>
  <Words>1950</Words>
  <Characters>11120</Characters>
  <Application>Microsoft Office Word</Application>
  <DocSecurity>0</DocSecurity>
  <Lines>92</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alsayra</Company>
  <LinksUpToDate>false</LinksUpToDate>
  <CharactersWithSpaces>13044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19</cp:revision>
  <dcterms:created xsi:type="dcterms:W3CDTF">2015-04-07T03:11:00Z</dcterms:created>
  <dcterms:modified xsi:type="dcterms:W3CDTF">2017-06-02T13:48:00Z</dcterms:modified>
</cp:coreProperties>
</file>