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D126E1">
      <w:pPr>
        <w:ind w:left="27"/>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8C0EC7" w:rsidRDefault="008C0EC7"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8C0EC7">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ا</w:t>
      </w:r>
      <w:r>
        <w:rPr>
          <w:rFonts w:ascii="Tahoma" w:hAnsi="Tahoma" w:cs="Tahoma" w:hint="cs"/>
          <w:bCs/>
          <w:rtl/>
          <w:cs/>
        </w:rPr>
        <w:t>لخامسة والثلاثون بعد المائة الثالثة</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lang w:bidi="ar-EG"/>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653073">
        <w:rPr>
          <w:rFonts w:cs="Simplified Arabic" w:hint="cs"/>
          <w:b/>
          <w:bCs/>
          <w:sz w:val="28"/>
          <w:szCs w:val="28"/>
          <w:rtl/>
        </w:rPr>
        <w:t>.</w:t>
      </w:r>
      <w:r w:rsidRPr="00741736">
        <w:rPr>
          <w:rFonts w:cs="Simplified Arabic" w:hint="cs"/>
          <w:b/>
          <w:bCs/>
          <w:sz w:val="28"/>
          <w:szCs w:val="28"/>
          <w:rtl/>
        </w:rPr>
        <w:t xml:space="preserve"> </w:t>
      </w: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t>الحمد لله رب العالمين، والصلاة والسلام على أشرف الأنبياء والمرسلين، نبينا محمد وعلى آله وصحبه أجمعين.</w:t>
      </w:r>
    </w:p>
    <w:p w:rsidR="008C0EC7" w:rsidRDefault="008C0EC7" w:rsidP="008C0EC7">
      <w:pPr>
        <w:jc w:val="both"/>
        <w:rPr>
          <w:rFonts w:cs="Simplified Arabic"/>
          <w:b/>
          <w:bCs/>
          <w:sz w:val="28"/>
          <w:szCs w:val="28"/>
          <w:rtl/>
        </w:rPr>
      </w:pPr>
      <w:r w:rsidRPr="00741736">
        <w:rPr>
          <w:rFonts w:cs="Simplified Arabic" w:hint="cs"/>
          <w:b/>
          <w:bCs/>
          <w:sz w:val="28"/>
          <w:szCs w:val="28"/>
          <w:rtl/>
        </w:rPr>
        <w:t>أيها الإخوة والأخوات</w:t>
      </w:r>
      <w:r w:rsidR="00653073">
        <w:rPr>
          <w:rFonts w:cs="Simplified Arabic" w:hint="cs"/>
          <w:b/>
          <w:bCs/>
          <w:sz w:val="28"/>
          <w:szCs w:val="28"/>
          <w:rtl/>
        </w:rPr>
        <w:t>،</w:t>
      </w:r>
      <w:r w:rsidRPr="00741736">
        <w:rPr>
          <w:rFonts w:cs="Simplified Arabic" w:hint="cs"/>
          <w:b/>
          <w:bCs/>
          <w:sz w:val="28"/>
          <w:szCs w:val="28"/>
          <w:rtl/>
        </w:rPr>
        <w:t xml:space="preserve"> </w:t>
      </w:r>
      <w:r>
        <w:rPr>
          <w:rFonts w:cs="Simplified Arabic" w:hint="cs"/>
          <w:b/>
          <w:bCs/>
          <w:sz w:val="28"/>
          <w:szCs w:val="28"/>
          <w:rtl/>
        </w:rPr>
        <w:t>السلام عليكم ورحمة الله وبركاته،</w:t>
      </w:r>
      <w:r w:rsidRPr="00741736">
        <w:rPr>
          <w:rFonts w:cs="Simplified Arabic" w:hint="cs"/>
          <w:b/>
          <w:bCs/>
          <w:sz w:val="28"/>
          <w:szCs w:val="28"/>
          <w:rtl/>
        </w:rPr>
        <w:t xml:space="preserve"> </w:t>
      </w:r>
      <w:r>
        <w:rPr>
          <w:rFonts w:cs="Simplified Arabic" w:hint="cs"/>
          <w:b/>
          <w:bCs/>
          <w:sz w:val="28"/>
          <w:szCs w:val="28"/>
          <w:rtl/>
        </w:rPr>
        <w:t>و</w:t>
      </w:r>
      <w:r w:rsidRPr="00741736">
        <w:rPr>
          <w:rFonts w:cs="Simplified Arabic" w:hint="cs"/>
          <w:b/>
          <w:bCs/>
          <w:sz w:val="28"/>
          <w:szCs w:val="28"/>
          <w:rtl/>
        </w:rPr>
        <w:t>أهلاً</w:t>
      </w:r>
      <w:r>
        <w:rPr>
          <w:rFonts w:cs="Simplified Arabic" w:hint="cs"/>
          <w:b/>
          <w:bCs/>
          <w:sz w:val="28"/>
          <w:szCs w:val="28"/>
          <w:rtl/>
        </w:rPr>
        <w:t xml:space="preserve"> </w:t>
      </w:r>
      <w:r>
        <w:rPr>
          <w:rFonts w:cs="Simplified Arabic" w:hint="cs"/>
          <w:b/>
          <w:bCs/>
          <w:sz w:val="28"/>
          <w:szCs w:val="28"/>
          <w:rtl/>
          <w:cs/>
        </w:rPr>
        <w:t xml:space="preserve">ومرحبًا </w:t>
      </w:r>
      <w:r>
        <w:rPr>
          <w:rFonts w:cs="Simplified Arabic" w:hint="cs"/>
          <w:b/>
          <w:bCs/>
          <w:sz w:val="28"/>
          <w:szCs w:val="28"/>
          <w:rtl/>
        </w:rPr>
        <w:t xml:space="preserve">بكم إلى </w:t>
      </w:r>
      <w:r>
        <w:rPr>
          <w:rFonts w:cs="Simplified Arabic" w:hint="cs"/>
          <w:b/>
          <w:bCs/>
          <w:sz w:val="28"/>
          <w:szCs w:val="28"/>
          <w:rtl/>
          <w:cs/>
        </w:rPr>
        <w:t xml:space="preserve">لقاء </w:t>
      </w:r>
      <w:r>
        <w:rPr>
          <w:rFonts w:cs="Simplified Arabic" w:hint="cs"/>
          <w:b/>
          <w:bCs/>
          <w:sz w:val="28"/>
          <w:szCs w:val="28"/>
          <w:rtl/>
        </w:rPr>
        <w:t xml:space="preserve">جديد </w:t>
      </w:r>
      <w:r>
        <w:rPr>
          <w:rFonts w:cs="Simplified Arabic" w:hint="cs"/>
          <w:b/>
          <w:bCs/>
          <w:sz w:val="28"/>
          <w:szCs w:val="28"/>
          <w:rtl/>
          <w:cs/>
        </w:rPr>
        <w:t xml:space="preserve">في </w:t>
      </w:r>
      <w:r>
        <w:rPr>
          <w:rFonts w:cs="Simplified Arabic" w:hint="cs"/>
          <w:b/>
          <w:bCs/>
          <w:sz w:val="28"/>
          <w:szCs w:val="28"/>
          <w:rtl/>
        </w:rPr>
        <w:t xml:space="preserve">برنامجكم </w:t>
      </w:r>
      <w:r w:rsidRPr="00741736">
        <w:rPr>
          <w:rFonts w:cs="Simplified Arabic" w:hint="cs"/>
          <w:b/>
          <w:bCs/>
          <w:sz w:val="28"/>
          <w:szCs w:val="28"/>
          <w:rtl/>
        </w:rPr>
        <w:t xml:space="preserve">شرح كتاب التجريد الصريح لأحاديث الجامع الصحيح. </w:t>
      </w:r>
    </w:p>
    <w:p w:rsidR="008C0EC7" w:rsidRPr="00741736" w:rsidRDefault="00D126E1" w:rsidP="008C0EC7">
      <w:pPr>
        <w:jc w:val="both"/>
        <w:rPr>
          <w:rFonts w:cs="Simplified Arabic"/>
          <w:b/>
          <w:bCs/>
          <w:sz w:val="28"/>
          <w:szCs w:val="28"/>
          <w:rtl/>
        </w:rPr>
      </w:pPr>
      <w:r>
        <w:rPr>
          <w:rFonts w:cs="Simplified Arabic" w:hint="cs"/>
          <w:b/>
          <w:bCs/>
          <w:sz w:val="28"/>
          <w:szCs w:val="28"/>
          <w:rtl/>
          <w:cs/>
        </w:rPr>
        <w:t>في بداية لقائ</w:t>
      </w:r>
      <w:r w:rsidR="008C0EC7">
        <w:rPr>
          <w:rFonts w:cs="Simplified Arabic" w:hint="cs"/>
          <w:b/>
          <w:bCs/>
          <w:sz w:val="28"/>
          <w:szCs w:val="28"/>
          <w:rtl/>
          <w:cs/>
        </w:rPr>
        <w:t xml:space="preserve">نا </w:t>
      </w:r>
      <w:r w:rsidR="008C0EC7">
        <w:rPr>
          <w:rFonts w:cs="Simplified Arabic" w:hint="cs"/>
          <w:b/>
          <w:bCs/>
          <w:sz w:val="28"/>
          <w:szCs w:val="28"/>
          <w:rtl/>
        </w:rPr>
        <w:t>نرحب</w:t>
      </w:r>
      <w:r w:rsidR="008C0EC7" w:rsidRPr="00741736">
        <w:rPr>
          <w:rFonts w:cs="Simplified Arabic" w:hint="cs"/>
          <w:b/>
          <w:bCs/>
          <w:sz w:val="28"/>
          <w:szCs w:val="28"/>
          <w:rtl/>
        </w:rPr>
        <w:t xml:space="preserve"> </w:t>
      </w:r>
      <w:r w:rsidR="008C0EC7">
        <w:rPr>
          <w:rFonts w:cs="Simplified Arabic" w:hint="cs"/>
          <w:b/>
          <w:bCs/>
          <w:sz w:val="28"/>
          <w:szCs w:val="28"/>
          <w:rtl/>
          <w:cs/>
        </w:rPr>
        <w:t xml:space="preserve">بضيف البرنامج </w:t>
      </w:r>
      <w:r w:rsidR="008C0EC7" w:rsidRPr="00741736">
        <w:rPr>
          <w:rFonts w:cs="Simplified Arabic" w:hint="cs"/>
          <w:b/>
          <w:bCs/>
          <w:sz w:val="28"/>
          <w:szCs w:val="28"/>
          <w:rtl/>
        </w:rPr>
        <w:t>فضيلة الشيخ الدكتور</w:t>
      </w:r>
      <w:r w:rsidR="008C0EC7">
        <w:rPr>
          <w:rFonts w:cs="Simplified Arabic" w:hint="cs"/>
          <w:b/>
          <w:bCs/>
          <w:sz w:val="28"/>
          <w:szCs w:val="28"/>
          <w:rtl/>
          <w:cs/>
        </w:rPr>
        <w:t>:</w:t>
      </w:r>
      <w:r w:rsidR="008C0EC7" w:rsidRPr="00741736">
        <w:rPr>
          <w:rFonts w:cs="Simplified Arabic" w:hint="cs"/>
          <w:b/>
          <w:bCs/>
          <w:sz w:val="28"/>
          <w:szCs w:val="28"/>
          <w:rtl/>
        </w:rPr>
        <w:t xml:space="preserve"> عبد الكريم بن عبد الله الخضير، فأهلاً </w:t>
      </w:r>
      <w:r w:rsidR="008C0EC7">
        <w:rPr>
          <w:rFonts w:cs="Simplified Arabic" w:hint="cs"/>
          <w:b/>
          <w:bCs/>
          <w:sz w:val="28"/>
          <w:szCs w:val="28"/>
          <w:rtl/>
        </w:rPr>
        <w:t xml:space="preserve">ومرحبًا </w:t>
      </w:r>
      <w:r w:rsidR="008C0EC7" w:rsidRPr="00741736">
        <w:rPr>
          <w:rFonts w:cs="Simplified Arabic" w:hint="cs"/>
          <w:b/>
          <w:bCs/>
          <w:sz w:val="28"/>
          <w:szCs w:val="28"/>
          <w:rtl/>
        </w:rPr>
        <w:t>بكم</w:t>
      </w:r>
      <w:r w:rsidR="00653073">
        <w:rPr>
          <w:rFonts w:cs="Simplified Arabic" w:hint="cs"/>
          <w:b/>
          <w:bCs/>
          <w:sz w:val="28"/>
          <w:szCs w:val="28"/>
          <w:rtl/>
          <w:cs/>
        </w:rPr>
        <w:t xml:space="preserve"> فضيلة الشيخ</w:t>
      </w:r>
      <w:r w:rsidR="008C0EC7" w:rsidRPr="00741736">
        <w:rPr>
          <w:rFonts w:cs="Simplified Arabic" w:hint="cs"/>
          <w:b/>
          <w:bCs/>
          <w:sz w:val="28"/>
          <w:szCs w:val="28"/>
          <w:rtl/>
        </w:rPr>
        <w:t>.</w:t>
      </w:r>
    </w:p>
    <w:p w:rsidR="008C0EC7" w:rsidRDefault="008B0F1B" w:rsidP="008C0EC7">
      <w:pPr>
        <w:jc w:val="both"/>
        <w:rPr>
          <w:rFonts w:cs="Simplified Arabic"/>
          <w:sz w:val="28"/>
          <w:szCs w:val="28"/>
          <w:rtl/>
          <w:cs/>
        </w:rPr>
      </w:pPr>
      <w:r>
        <w:rPr>
          <w:rFonts w:cs="Simplified Arabic" w:hint="cs"/>
          <w:sz w:val="28"/>
          <w:szCs w:val="28"/>
          <w:rtl/>
        </w:rPr>
        <w:t>حياكم الله</w:t>
      </w:r>
      <w:r w:rsidR="00653073">
        <w:rPr>
          <w:rFonts w:cs="Simplified Arabic" w:hint="cs"/>
          <w:sz w:val="28"/>
          <w:szCs w:val="28"/>
          <w:rtl/>
        </w:rPr>
        <w:t>،</w:t>
      </w:r>
      <w:r>
        <w:rPr>
          <w:rFonts w:cs="Simplified Arabic" w:hint="cs"/>
          <w:sz w:val="28"/>
          <w:szCs w:val="28"/>
          <w:rtl/>
        </w:rPr>
        <w:t xml:space="preserve"> وبارك فيكم</w:t>
      </w:r>
      <w:r w:rsidR="00653073">
        <w:rPr>
          <w:rFonts w:cs="Simplified Arabic" w:hint="cs"/>
          <w:sz w:val="28"/>
          <w:szCs w:val="28"/>
          <w:rtl/>
        </w:rPr>
        <w:t>،</w:t>
      </w:r>
      <w:r>
        <w:rPr>
          <w:rFonts w:cs="Simplified Arabic" w:hint="cs"/>
          <w:sz w:val="28"/>
          <w:szCs w:val="28"/>
          <w:rtl/>
        </w:rPr>
        <w:t xml:space="preserve"> وفي الإ</w:t>
      </w:r>
      <w:r w:rsidR="008C0EC7" w:rsidRPr="00741736">
        <w:rPr>
          <w:rFonts w:cs="Simplified Arabic" w:hint="cs"/>
          <w:sz w:val="28"/>
          <w:szCs w:val="28"/>
          <w:rtl/>
        </w:rPr>
        <w:t>خوة المستمعين.</w:t>
      </w:r>
    </w:p>
    <w:p w:rsidR="00DD432A" w:rsidRDefault="000F394B">
      <w:pPr>
        <w:jc w:val="both"/>
        <w:rPr>
          <w:rFonts w:cs="Simplified Arabic"/>
          <w:b/>
          <w:bCs/>
          <w:sz w:val="28"/>
          <w:szCs w:val="28"/>
          <w:rtl/>
          <w:cs/>
        </w:rPr>
      </w:pPr>
      <w:r>
        <w:rPr>
          <w:rFonts w:cs="Simplified Arabic" w:hint="cs"/>
          <w:b/>
          <w:bCs/>
          <w:sz w:val="28"/>
          <w:szCs w:val="28"/>
          <w:rtl/>
          <w:cs/>
        </w:rPr>
        <w:t xml:space="preserve">المقدم: تذكير الإخوة </w:t>
      </w:r>
      <w:r w:rsidR="00D126E1">
        <w:rPr>
          <w:rFonts w:cs="Simplified Arabic" w:hint="cs"/>
          <w:b/>
          <w:bCs/>
          <w:sz w:val="28"/>
          <w:szCs w:val="28"/>
          <w:rtl/>
          <w:cs/>
        </w:rPr>
        <w:t xml:space="preserve">والأخوات الحديث الذي نحن بصدده </w:t>
      </w:r>
      <w:r>
        <w:rPr>
          <w:rFonts w:cs="Simplified Arabic" w:hint="cs"/>
          <w:b/>
          <w:bCs/>
          <w:sz w:val="28"/>
          <w:szCs w:val="28"/>
          <w:rtl/>
          <w:cs/>
        </w:rPr>
        <w:t xml:space="preserve">هو مائة </w:t>
      </w:r>
      <w:r w:rsidR="00D126E1">
        <w:rPr>
          <w:rFonts w:cs="Simplified Arabic" w:hint="cs"/>
          <w:b/>
          <w:bCs/>
          <w:sz w:val="28"/>
          <w:szCs w:val="28"/>
          <w:rtl/>
          <w:cs/>
        </w:rPr>
        <w:t>و</w:t>
      </w:r>
      <w:r>
        <w:rPr>
          <w:rFonts w:cs="Simplified Arabic" w:hint="cs"/>
          <w:b/>
          <w:bCs/>
          <w:sz w:val="28"/>
          <w:szCs w:val="28"/>
          <w:rtl/>
          <w:cs/>
        </w:rPr>
        <w:t>اثنين وثلاثي</w:t>
      </w:r>
      <w:r w:rsidR="00D126E1">
        <w:rPr>
          <w:rFonts w:cs="Simplified Arabic" w:hint="cs"/>
          <w:b/>
          <w:bCs/>
          <w:sz w:val="28"/>
          <w:szCs w:val="28"/>
          <w:rtl/>
          <w:cs/>
        </w:rPr>
        <w:t xml:space="preserve">ن </w:t>
      </w:r>
      <w:r w:rsidR="00653073">
        <w:rPr>
          <w:rFonts w:cs="Simplified Arabic" w:hint="cs"/>
          <w:b/>
          <w:bCs/>
          <w:sz w:val="28"/>
          <w:szCs w:val="28"/>
          <w:rtl/>
          <w:cs/>
        </w:rPr>
        <w:t>ب</w:t>
      </w:r>
      <w:r w:rsidR="00D126E1">
        <w:rPr>
          <w:rFonts w:cs="Simplified Arabic" w:hint="cs"/>
          <w:b/>
          <w:bCs/>
          <w:sz w:val="28"/>
          <w:szCs w:val="28"/>
          <w:rtl/>
          <w:cs/>
        </w:rPr>
        <w:t>حسب المختصر، مائة وثمانية وستي</w:t>
      </w:r>
      <w:r>
        <w:rPr>
          <w:rFonts w:cs="Simplified Arabic" w:hint="cs"/>
          <w:b/>
          <w:bCs/>
          <w:sz w:val="28"/>
          <w:szCs w:val="28"/>
          <w:rtl/>
          <w:cs/>
        </w:rPr>
        <w:t xml:space="preserve">ن </w:t>
      </w:r>
      <w:r w:rsidR="00653073">
        <w:rPr>
          <w:rFonts w:cs="Simplified Arabic" w:hint="cs"/>
          <w:b/>
          <w:bCs/>
          <w:sz w:val="28"/>
          <w:szCs w:val="28"/>
          <w:rtl/>
          <w:cs/>
        </w:rPr>
        <w:t>ب</w:t>
      </w:r>
      <w:r>
        <w:rPr>
          <w:rFonts w:cs="Simplified Arabic" w:hint="cs"/>
          <w:b/>
          <w:bCs/>
          <w:sz w:val="28"/>
          <w:szCs w:val="28"/>
          <w:rtl/>
          <w:cs/>
        </w:rPr>
        <w:t>حسب الأصل،  وهو حديث عائشة</w:t>
      </w:r>
      <w:r w:rsidR="00653073">
        <w:rPr>
          <w:rFonts w:cs="Simplified Arabic" w:hint="cs"/>
          <w:b/>
          <w:bCs/>
          <w:sz w:val="28"/>
          <w:szCs w:val="28"/>
          <w:rtl/>
          <w:cs/>
        </w:rPr>
        <w:t xml:space="preserve"> </w:t>
      </w:r>
      <w:r>
        <w:rPr>
          <w:rFonts w:cs="Simplified Arabic" w:hint="cs"/>
          <w:b/>
          <w:bCs/>
          <w:sz w:val="28"/>
          <w:szCs w:val="28"/>
          <w:rtl/>
          <w:cs/>
        </w:rPr>
        <w:t xml:space="preserve">-رضي الله عنها- قالت: </w:t>
      </w:r>
      <w:r>
        <w:rPr>
          <w:rFonts w:cs="Simplified Arabic" w:hint="cs"/>
          <w:b/>
          <w:bCs/>
          <w:color w:val="0000FF"/>
          <w:sz w:val="28"/>
          <w:szCs w:val="28"/>
          <w:rtl/>
          <w:cs/>
        </w:rPr>
        <w:t>«كان النبي-</w:t>
      </w:r>
      <w:r w:rsidR="00653073">
        <w:rPr>
          <w:rFonts w:cs="Simplified Arabic" w:hint="cs"/>
          <w:b/>
          <w:bCs/>
          <w:color w:val="0000FF"/>
          <w:sz w:val="28"/>
          <w:szCs w:val="28"/>
          <w:rtl/>
          <w:cs/>
        </w:rPr>
        <w:t xml:space="preserve"> </w:t>
      </w:r>
      <w:r>
        <w:rPr>
          <w:rFonts w:cs="Simplified Arabic" w:hint="cs"/>
          <w:b/>
          <w:bCs/>
          <w:color w:val="0000FF"/>
          <w:sz w:val="28"/>
          <w:szCs w:val="28"/>
          <w:rtl/>
          <w:cs/>
        </w:rPr>
        <w:t>صلى الله عليه وسلم- يعجبه التيمن في تنعله وترجله وطهوره وفي شأنه كله»</w:t>
      </w:r>
      <w:r>
        <w:rPr>
          <w:rFonts w:cs="Simplified Arabic" w:hint="cs"/>
          <w:b/>
          <w:bCs/>
          <w:sz w:val="28"/>
          <w:szCs w:val="28"/>
          <w:rtl/>
          <w:cs/>
        </w:rPr>
        <w:t xml:space="preserve">، توقفنا عند عبارة </w:t>
      </w:r>
      <w:r>
        <w:rPr>
          <w:rFonts w:cs="Simplified Arabic" w:hint="cs"/>
          <w:b/>
          <w:bCs/>
          <w:color w:val="0000FF"/>
          <w:sz w:val="28"/>
          <w:szCs w:val="28"/>
          <w:rtl/>
          <w:cs/>
        </w:rPr>
        <w:t>«وفي شأنه كله»</w:t>
      </w:r>
      <w:r>
        <w:rPr>
          <w:rFonts w:cs="Simplified Arabic" w:hint="cs"/>
          <w:b/>
          <w:bCs/>
          <w:sz w:val="28"/>
          <w:szCs w:val="28"/>
          <w:rtl/>
          <w:cs/>
        </w:rPr>
        <w:t xml:space="preserve"> نستكمل</w:t>
      </w:r>
      <w:r w:rsidR="00653073">
        <w:rPr>
          <w:rFonts w:cs="Simplified Arabic" w:hint="cs"/>
          <w:b/>
          <w:bCs/>
          <w:sz w:val="28"/>
          <w:szCs w:val="28"/>
          <w:rtl/>
          <w:cs/>
        </w:rPr>
        <w:t>،</w:t>
      </w:r>
      <w:r>
        <w:rPr>
          <w:rFonts w:cs="Simplified Arabic" w:hint="cs"/>
          <w:b/>
          <w:bCs/>
          <w:sz w:val="28"/>
          <w:szCs w:val="28"/>
          <w:rtl/>
          <w:cs/>
        </w:rPr>
        <w:t xml:space="preserve"> أحسن الله إليكم. </w:t>
      </w:r>
    </w:p>
    <w:p w:rsidR="00653073" w:rsidRDefault="000F394B">
      <w:pPr>
        <w:jc w:val="both"/>
        <w:rPr>
          <w:rFonts w:cs="Simplified Arabic"/>
          <w:sz w:val="28"/>
          <w:szCs w:val="28"/>
          <w:rtl/>
          <w:cs/>
        </w:rPr>
      </w:pPr>
      <w:r>
        <w:rPr>
          <w:rFonts w:cs="Simplified Arabic" w:hint="cs"/>
          <w:sz w:val="28"/>
          <w:szCs w:val="28"/>
          <w:rtl/>
          <w:cs/>
        </w:rPr>
        <w:t>الحمد لله رب العالمين</w:t>
      </w:r>
      <w:r w:rsidR="00653073">
        <w:rPr>
          <w:rFonts w:cs="Simplified Arabic" w:hint="cs"/>
          <w:sz w:val="28"/>
          <w:szCs w:val="28"/>
          <w:rtl/>
          <w:cs/>
        </w:rPr>
        <w:t>،</w:t>
      </w:r>
      <w:r>
        <w:rPr>
          <w:rFonts w:cs="Simplified Arabic" w:hint="cs"/>
          <w:sz w:val="28"/>
          <w:szCs w:val="28"/>
          <w:rtl/>
          <w:cs/>
        </w:rPr>
        <w:t xml:space="preserve"> وصلى الله وسلم وبارك على عبده ورسوله نبينا محمد وعلى آله وأصحابه أجمعين، أما بعد</w:t>
      </w:r>
      <w:r w:rsidR="00D126E1">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ففي قوله</w:t>
      </w:r>
      <w:r w:rsidR="00653073">
        <w:rPr>
          <w:rFonts w:cs="Simplified Arabic" w:hint="cs"/>
          <w:sz w:val="28"/>
          <w:szCs w:val="28"/>
          <w:rtl/>
          <w:cs/>
        </w:rPr>
        <w:t>:</w:t>
      </w:r>
      <w:r>
        <w:rPr>
          <w:rFonts w:cs="Simplified Arabic" w:hint="cs"/>
          <w:sz w:val="28"/>
          <w:szCs w:val="28"/>
          <w:rtl/>
          <w:cs/>
        </w:rPr>
        <w:t xml:space="preserve"> </w:t>
      </w:r>
      <w:r>
        <w:rPr>
          <w:rFonts w:cs="Simplified Arabic" w:hint="cs"/>
          <w:bCs/>
          <w:color w:val="0000FF"/>
          <w:sz w:val="28"/>
          <w:szCs w:val="28"/>
          <w:rtl/>
          <w:cs/>
        </w:rPr>
        <w:t>«في شأنه كله»</w:t>
      </w:r>
      <w:r>
        <w:rPr>
          <w:rFonts w:cs="Simplified Arabic" w:hint="cs"/>
          <w:sz w:val="28"/>
          <w:szCs w:val="28"/>
          <w:rtl/>
          <w:cs/>
        </w:rPr>
        <w:t xml:space="preserve"> كلام طويل مضى أكثره، بقي النقل عن القسطلاني يقول: قوله </w:t>
      </w:r>
      <w:r>
        <w:rPr>
          <w:rFonts w:cs="Simplified Arabic" w:hint="cs"/>
          <w:bCs/>
          <w:color w:val="0000FF"/>
          <w:sz w:val="28"/>
          <w:szCs w:val="28"/>
          <w:rtl/>
          <w:cs/>
        </w:rPr>
        <w:t>«وفي شأنه كله»</w:t>
      </w:r>
      <w:r>
        <w:rPr>
          <w:rFonts w:cs="Simplified Arabic" w:hint="cs"/>
          <w:sz w:val="28"/>
          <w:szCs w:val="28"/>
          <w:rtl/>
          <w:cs/>
        </w:rPr>
        <w:t xml:space="preserve"> كذا في رواية أبي الوقت</w:t>
      </w:r>
      <w:r w:rsidR="00653073">
        <w:rPr>
          <w:rFonts w:cs="Simplified Arabic" w:hint="cs"/>
          <w:sz w:val="28"/>
          <w:szCs w:val="28"/>
          <w:rtl/>
          <w:cs/>
        </w:rPr>
        <w:t>،</w:t>
      </w:r>
      <w:r>
        <w:rPr>
          <w:rFonts w:cs="Simplified Arabic" w:hint="cs"/>
          <w:sz w:val="28"/>
          <w:szCs w:val="28"/>
          <w:rtl/>
          <w:cs/>
        </w:rPr>
        <w:t xml:space="preserve"> وفي بواو العطف</w:t>
      </w:r>
      <w:r w:rsidR="00653073">
        <w:rPr>
          <w:rFonts w:cs="Simplified Arabic" w:hint="cs"/>
          <w:sz w:val="28"/>
          <w:szCs w:val="28"/>
          <w:rtl/>
          <w:cs/>
        </w:rPr>
        <w:t>،</w:t>
      </w:r>
      <w:r>
        <w:rPr>
          <w:rFonts w:cs="Simplified Arabic" w:hint="cs"/>
          <w:sz w:val="28"/>
          <w:szCs w:val="28"/>
          <w:rtl/>
          <w:cs/>
        </w:rPr>
        <w:t xml:space="preserve"> وهو من عطف العام على الخاص، يعني بإثبات الواو ما في</w:t>
      </w:r>
      <w:r w:rsidR="00653073">
        <w:rPr>
          <w:rFonts w:cs="Simplified Arabic" w:hint="cs"/>
          <w:sz w:val="28"/>
          <w:szCs w:val="28"/>
          <w:rtl/>
          <w:cs/>
        </w:rPr>
        <w:t>ه</w:t>
      </w:r>
      <w:r>
        <w:rPr>
          <w:rFonts w:cs="Simplified Arabic" w:hint="cs"/>
          <w:sz w:val="28"/>
          <w:szCs w:val="28"/>
          <w:rtl/>
          <w:cs/>
        </w:rPr>
        <w:t xml:space="preserve"> أدنى إشكال مما سبق</w:t>
      </w:r>
      <w:r w:rsidR="00653073">
        <w:rPr>
          <w:rFonts w:cs="Simplified Arabic" w:hint="cs"/>
          <w:sz w:val="28"/>
          <w:szCs w:val="28"/>
          <w:rtl/>
          <w:cs/>
        </w:rPr>
        <w:t>؛</w:t>
      </w:r>
      <w:r>
        <w:rPr>
          <w:rFonts w:cs="Simplified Arabic" w:hint="cs"/>
          <w:sz w:val="28"/>
          <w:szCs w:val="28"/>
          <w:rtl/>
          <w:cs/>
        </w:rPr>
        <w:t xml:space="preserve"> لأنه يكون من باب عطف العام على الخاص، وفائدة عطف العام على الخاص أو العكس عطف الخاص على العام: الاهتمام بشأن الخاص</w:t>
      </w:r>
      <w:r w:rsidR="00653073">
        <w:rPr>
          <w:rFonts w:cs="Simplified Arabic" w:hint="cs"/>
          <w:sz w:val="28"/>
          <w:szCs w:val="28"/>
          <w:rtl/>
          <w:cs/>
        </w:rPr>
        <w:t>،</w:t>
      </w:r>
      <w:r>
        <w:rPr>
          <w:rFonts w:cs="Simplified Arabic" w:hint="cs"/>
          <w:sz w:val="28"/>
          <w:szCs w:val="28"/>
          <w:rtl/>
          <w:cs/>
        </w:rPr>
        <w:t xml:space="preserve"> والعناية به</w:t>
      </w:r>
      <w:r w:rsidR="00653073">
        <w:rPr>
          <w:rFonts w:cs="Simplified Arabic" w:hint="cs"/>
          <w:sz w:val="28"/>
          <w:szCs w:val="28"/>
          <w:rtl/>
          <w:cs/>
        </w:rPr>
        <w:t>؛</w:t>
      </w:r>
      <w:r>
        <w:rPr>
          <w:rFonts w:cs="Simplified Arabic" w:hint="cs"/>
          <w:sz w:val="28"/>
          <w:szCs w:val="28"/>
          <w:rtl/>
          <w:cs/>
        </w:rPr>
        <w:t xml:space="preserve"> لأنه يدخل في العام، لو قال</w:t>
      </w:r>
      <w:r w:rsidR="00653073">
        <w:rPr>
          <w:rFonts w:cs="Simplified Arabic" w:hint="cs"/>
          <w:sz w:val="28"/>
          <w:szCs w:val="28"/>
          <w:rtl/>
          <w:cs/>
        </w:rPr>
        <w:t>:</w:t>
      </w:r>
      <w:r>
        <w:rPr>
          <w:rFonts w:cs="Simplified Arabic" w:hint="cs"/>
          <w:sz w:val="28"/>
          <w:szCs w:val="28"/>
          <w:rtl/>
          <w:cs/>
        </w:rPr>
        <w:t xml:space="preserve"> في شأنه كله دخل التنعل والترجل والطهور وغيرها، لكن ذكر العام بعد الخاص وعطف العام على الخاص أو العكس عطف الخاص على العام يكون من أجل الاهتمام بشأن هذا الخاص والعناية به</w:t>
      </w:r>
      <w:r w:rsidR="00653073">
        <w:rPr>
          <w:rFonts w:cs="Simplified Arabic" w:hint="cs"/>
          <w:sz w:val="28"/>
          <w:szCs w:val="28"/>
          <w:rtl/>
          <w:cs/>
        </w:rPr>
        <w:t>؛</w:t>
      </w:r>
      <w:r>
        <w:rPr>
          <w:rFonts w:cs="Simplified Arabic" w:hint="cs"/>
          <w:sz w:val="28"/>
          <w:szCs w:val="28"/>
          <w:rtl/>
          <w:cs/>
        </w:rPr>
        <w:t xml:space="preserve"> لأنه حينئذ</w:t>
      </w:r>
      <w:r w:rsidR="0003552C">
        <w:rPr>
          <w:rFonts w:cs="Simplified Arabic" w:hint="cs"/>
          <w:sz w:val="28"/>
          <w:szCs w:val="28"/>
          <w:rtl/>
          <w:cs/>
        </w:rPr>
        <w:t>ٍ</w:t>
      </w:r>
      <w:r>
        <w:rPr>
          <w:rFonts w:cs="Simplified Arabic" w:hint="cs"/>
          <w:sz w:val="28"/>
          <w:szCs w:val="28"/>
          <w:rtl/>
          <w:cs/>
        </w:rPr>
        <w:t xml:space="preserve"> يكون مذكور</w:t>
      </w:r>
      <w:r w:rsidR="0003552C">
        <w:rPr>
          <w:rFonts w:cs="Simplified Arabic" w:hint="cs"/>
          <w:sz w:val="28"/>
          <w:szCs w:val="28"/>
          <w:rtl/>
          <w:cs/>
        </w:rPr>
        <w:t>ً</w:t>
      </w:r>
      <w:r>
        <w:rPr>
          <w:rFonts w:cs="Simplified Arabic" w:hint="cs"/>
          <w:sz w:val="28"/>
          <w:szCs w:val="28"/>
          <w:rtl/>
          <w:cs/>
        </w:rPr>
        <w:t>ا مرتين على سبيل الإفراد</w:t>
      </w:r>
      <w:r w:rsidR="00653073">
        <w:rPr>
          <w:rFonts w:cs="Simplified Arabic" w:hint="cs"/>
          <w:sz w:val="28"/>
          <w:szCs w:val="28"/>
          <w:rtl/>
          <w:cs/>
        </w:rPr>
        <w:t>،</w:t>
      </w:r>
      <w:r>
        <w:rPr>
          <w:rFonts w:cs="Simplified Arabic" w:hint="cs"/>
          <w:sz w:val="28"/>
          <w:szCs w:val="28"/>
          <w:rtl/>
          <w:cs/>
        </w:rPr>
        <w:t xml:space="preserve"> ثم على سبيل كونه فرد</w:t>
      </w:r>
      <w:r w:rsidR="00653073">
        <w:rPr>
          <w:rFonts w:cs="Simplified Arabic" w:hint="cs"/>
          <w:sz w:val="28"/>
          <w:szCs w:val="28"/>
          <w:rtl/>
          <w:cs/>
        </w:rPr>
        <w:t>ًا</w:t>
      </w:r>
      <w:r>
        <w:rPr>
          <w:rFonts w:cs="Simplified Arabic" w:hint="cs"/>
          <w:sz w:val="28"/>
          <w:szCs w:val="28"/>
          <w:rtl/>
          <w:cs/>
        </w:rPr>
        <w:t xml:space="preserve"> من أفراد العام</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w:t>
      </w:r>
      <w:r>
        <w:rPr>
          <w:rFonts w:cs="Simplified Arabic" w:hint="cs"/>
          <w:bCs/>
          <w:color w:val="0000FF"/>
          <w:sz w:val="28"/>
          <w:szCs w:val="28"/>
          <w:rtl/>
          <w:cs/>
        </w:rPr>
        <w:t>«وفي شأنه كله»</w:t>
      </w:r>
      <w:r>
        <w:rPr>
          <w:rFonts w:cs="Simplified Arabic" w:hint="cs"/>
          <w:sz w:val="28"/>
          <w:szCs w:val="28"/>
          <w:rtl/>
          <w:cs/>
        </w:rPr>
        <w:t xml:space="preserve"> كذا في رواية أبي الوقت</w:t>
      </w:r>
      <w:r w:rsidR="00653073">
        <w:rPr>
          <w:rFonts w:cs="Simplified Arabic" w:hint="cs"/>
          <w:sz w:val="28"/>
          <w:szCs w:val="28"/>
          <w:rtl/>
          <w:cs/>
        </w:rPr>
        <w:t>،</w:t>
      </w:r>
      <w:r>
        <w:rPr>
          <w:rFonts w:cs="Simplified Arabic" w:hint="cs"/>
          <w:sz w:val="28"/>
          <w:szCs w:val="28"/>
          <w:rtl/>
          <w:cs/>
        </w:rPr>
        <w:t xml:space="preserve"> وفي بواو العطف</w:t>
      </w:r>
      <w:r w:rsidR="00653073">
        <w:rPr>
          <w:rFonts w:cs="Simplified Arabic" w:hint="cs"/>
          <w:sz w:val="28"/>
          <w:szCs w:val="28"/>
          <w:rtl/>
          <w:cs/>
        </w:rPr>
        <w:t>،</w:t>
      </w:r>
      <w:r>
        <w:rPr>
          <w:rFonts w:cs="Simplified Arabic" w:hint="cs"/>
          <w:sz w:val="28"/>
          <w:szCs w:val="28"/>
          <w:rtl/>
          <w:cs/>
        </w:rPr>
        <w:t xml:space="preserve"> وهو من عطف العام على الخاص</w:t>
      </w:r>
      <w:r w:rsidR="00653073">
        <w:rPr>
          <w:rFonts w:cs="Simplified Arabic" w:hint="cs"/>
          <w:sz w:val="28"/>
          <w:szCs w:val="28"/>
          <w:rtl/>
          <w:cs/>
        </w:rPr>
        <w:t>،</w:t>
      </w:r>
      <w:r>
        <w:rPr>
          <w:rFonts w:cs="Simplified Arabic" w:hint="cs"/>
          <w:sz w:val="28"/>
          <w:szCs w:val="28"/>
          <w:rtl/>
          <w:cs/>
        </w:rPr>
        <w:t xml:space="preserve"> ولغيره</w:t>
      </w:r>
      <w:r w:rsidR="00653073">
        <w:rPr>
          <w:rFonts w:cs="Simplified Arabic" w:hint="cs"/>
          <w:sz w:val="28"/>
          <w:szCs w:val="28"/>
          <w:rtl/>
          <w:cs/>
        </w:rPr>
        <w:t>،</w:t>
      </w:r>
      <w:r>
        <w:rPr>
          <w:rFonts w:cs="Simplified Arabic" w:hint="cs"/>
          <w:sz w:val="28"/>
          <w:szCs w:val="28"/>
          <w:rtl/>
          <w:cs/>
        </w:rPr>
        <w:t xml:space="preserve"> يعني رواية الأكثر</w:t>
      </w:r>
      <w:r w:rsidR="00653073">
        <w:rPr>
          <w:rFonts w:cs="Simplified Arabic" w:hint="cs"/>
          <w:sz w:val="28"/>
          <w:szCs w:val="28"/>
          <w:rtl/>
          <w:cs/>
        </w:rPr>
        <w:t>:</w:t>
      </w:r>
      <w:r>
        <w:rPr>
          <w:rFonts w:cs="Simplified Arabic" w:hint="cs"/>
          <w:sz w:val="28"/>
          <w:szCs w:val="28"/>
          <w:rtl/>
          <w:cs/>
        </w:rPr>
        <w:t xml:space="preserve"> </w:t>
      </w:r>
      <w:r>
        <w:rPr>
          <w:rFonts w:cs="Simplified Arabic" w:hint="cs"/>
          <w:bCs/>
          <w:color w:val="0000FF"/>
          <w:sz w:val="28"/>
          <w:szCs w:val="28"/>
          <w:rtl/>
          <w:cs/>
        </w:rPr>
        <w:t xml:space="preserve">«في شأنه» </w:t>
      </w:r>
      <w:r>
        <w:rPr>
          <w:rFonts w:cs="Simplified Arabic" w:hint="cs"/>
          <w:sz w:val="28"/>
          <w:szCs w:val="28"/>
          <w:rtl/>
          <w:cs/>
        </w:rPr>
        <w:t>بإسقاطها</w:t>
      </w:r>
      <w:r w:rsidR="00653073">
        <w:rPr>
          <w:rFonts w:cs="Simplified Arabic" w:hint="cs"/>
          <w:sz w:val="28"/>
          <w:szCs w:val="28"/>
          <w:rtl/>
          <w:cs/>
        </w:rPr>
        <w:t>،</w:t>
      </w:r>
      <w:r>
        <w:rPr>
          <w:rFonts w:cs="Simplified Arabic" w:hint="cs"/>
          <w:sz w:val="28"/>
          <w:szCs w:val="28"/>
          <w:rtl/>
          <w:cs/>
        </w:rPr>
        <w:t xml:space="preserve"> وهو جائز عند بعضهم</w:t>
      </w:r>
      <w:r w:rsidR="00653073">
        <w:rPr>
          <w:rFonts w:cs="Simplified Arabic" w:hint="cs"/>
          <w:sz w:val="28"/>
          <w:szCs w:val="28"/>
          <w:rtl/>
          <w:cs/>
        </w:rPr>
        <w:t>،</w:t>
      </w:r>
      <w:r>
        <w:rPr>
          <w:rFonts w:cs="Simplified Arabic" w:hint="cs"/>
          <w:sz w:val="28"/>
          <w:szCs w:val="28"/>
          <w:rtl/>
          <w:cs/>
        </w:rPr>
        <w:t xml:space="preserve"> حيث دلت عليه قرينة أو هو بدل من الثلاث السابقة بدل اشتمال</w:t>
      </w:r>
      <w:r w:rsidR="00653073">
        <w:rPr>
          <w:rFonts w:cs="Simplified Arabic" w:hint="cs"/>
          <w:sz w:val="28"/>
          <w:szCs w:val="28"/>
          <w:rtl/>
          <w:cs/>
        </w:rPr>
        <w:t>،</w:t>
      </w:r>
      <w:r>
        <w:rPr>
          <w:rFonts w:cs="Simplified Arabic" w:hint="cs"/>
          <w:sz w:val="28"/>
          <w:szCs w:val="28"/>
          <w:rtl/>
          <w:cs/>
        </w:rPr>
        <w:t xml:space="preserve"> والشرط في بدل الاشتمال أن يكون المبدل منه مشتملًا على الثاني أو متقاضيًا له بوجهٍ ما،</w:t>
      </w:r>
      <w:r w:rsidR="0003552C">
        <w:rPr>
          <w:rFonts w:cs="Simplified Arabic" w:hint="cs"/>
          <w:sz w:val="28"/>
          <w:szCs w:val="28"/>
          <w:rtl/>
          <w:cs/>
        </w:rPr>
        <w:t xml:space="preserve"> أو هو بدل من الثلاثة السابقة بدل اشتمال</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تقدم في كلام الكرماني أن الشرط في بدل الاشتمال أن لا يكون هناك جزئية ولا كلية علاقة غير الجزئية والكلية</w:t>
      </w:r>
      <w:r w:rsidR="00653073">
        <w:rPr>
          <w:rFonts w:cs="Simplified Arabic" w:hint="cs"/>
          <w:sz w:val="28"/>
          <w:szCs w:val="28"/>
          <w:rtl/>
          <w:cs/>
        </w:rPr>
        <w:t>،</w:t>
      </w:r>
      <w:r>
        <w:rPr>
          <w:rFonts w:cs="Simplified Arabic" w:hint="cs"/>
          <w:sz w:val="28"/>
          <w:szCs w:val="28"/>
          <w:rtl/>
          <w:cs/>
        </w:rPr>
        <w:t xml:space="preserve"> وهنا العلاقة الجزئية والكلية</w:t>
      </w:r>
      <w:r w:rsidR="00653073">
        <w:rPr>
          <w:rFonts w:cs="Simplified Arabic" w:hint="cs"/>
          <w:sz w:val="28"/>
          <w:szCs w:val="28"/>
          <w:rtl/>
          <w:cs/>
        </w:rPr>
        <w:t>،</w:t>
      </w:r>
      <w:r>
        <w:rPr>
          <w:rFonts w:cs="Simplified Arabic" w:hint="cs"/>
          <w:sz w:val="28"/>
          <w:szCs w:val="28"/>
          <w:rtl/>
          <w:cs/>
        </w:rPr>
        <w:t xml:space="preserve"> فلا يصلح أن يكون بدل اشتمال على ما قرروه سابقًا، وهنا يقول: أو هو بدل من الثلاث</w:t>
      </w:r>
      <w:r w:rsidR="0003552C">
        <w:rPr>
          <w:rFonts w:cs="Simplified Arabic" w:hint="cs"/>
          <w:sz w:val="28"/>
          <w:szCs w:val="28"/>
          <w:rtl/>
          <w:cs/>
        </w:rPr>
        <w:t>ة</w:t>
      </w:r>
      <w:r>
        <w:rPr>
          <w:rFonts w:cs="Simplified Arabic" w:hint="cs"/>
          <w:sz w:val="28"/>
          <w:szCs w:val="28"/>
          <w:rtl/>
          <w:cs/>
        </w:rPr>
        <w:t xml:space="preserve"> السابقة بدل اشتمال</w:t>
      </w:r>
      <w:r w:rsidR="00653073">
        <w:rPr>
          <w:rFonts w:cs="Simplified Arabic" w:hint="cs"/>
          <w:sz w:val="28"/>
          <w:szCs w:val="28"/>
          <w:rtl/>
          <w:cs/>
        </w:rPr>
        <w:t>،</w:t>
      </w:r>
      <w:r>
        <w:rPr>
          <w:rFonts w:cs="Simplified Arabic" w:hint="cs"/>
          <w:sz w:val="28"/>
          <w:szCs w:val="28"/>
          <w:rtl/>
          <w:cs/>
        </w:rPr>
        <w:t xml:space="preserve"> والشرط في بدل الاشتمال أن يكون المبدل منه مشتملًا على الثاني أو متقاضيًا له بوجهٍ ما، وها هنا كذلك على ما لا يخفى متقاضيًا </w:t>
      </w:r>
      <w:r>
        <w:rPr>
          <w:rFonts w:cs="Simplified Arabic" w:hint="cs"/>
          <w:sz w:val="28"/>
          <w:szCs w:val="28"/>
          <w:rtl/>
          <w:cs/>
        </w:rPr>
        <w:lastRenderedPageBreak/>
        <w:t>له</w:t>
      </w:r>
      <w:r w:rsidR="00653073">
        <w:rPr>
          <w:rFonts w:cs="Simplified Arabic" w:hint="cs"/>
          <w:sz w:val="28"/>
          <w:szCs w:val="28"/>
          <w:rtl/>
          <w:cs/>
        </w:rPr>
        <w:t>،</w:t>
      </w:r>
      <w:r>
        <w:rPr>
          <w:rFonts w:cs="Simplified Arabic" w:hint="cs"/>
          <w:sz w:val="28"/>
          <w:szCs w:val="28"/>
          <w:rtl/>
          <w:cs/>
        </w:rPr>
        <w:t xml:space="preserve"> يعني هل الشأن متقاضيًا لما ذكر قبله</w:t>
      </w:r>
      <w:r w:rsidR="0003552C">
        <w:rPr>
          <w:rFonts w:cs="Simplified Arabic" w:hint="cs"/>
          <w:sz w:val="28"/>
          <w:szCs w:val="28"/>
          <w:rtl/>
          <w:cs/>
        </w:rPr>
        <w:t>؟</w:t>
      </w:r>
      <w:r>
        <w:rPr>
          <w:rFonts w:cs="Simplified Arabic" w:hint="cs"/>
          <w:sz w:val="28"/>
          <w:szCs w:val="28"/>
          <w:rtl/>
          <w:cs/>
        </w:rPr>
        <w:t xml:space="preserve"> بينهم</w:t>
      </w:r>
      <w:r w:rsidR="00653073">
        <w:rPr>
          <w:rFonts w:cs="Simplified Arabic" w:hint="cs"/>
          <w:sz w:val="28"/>
          <w:szCs w:val="28"/>
          <w:rtl/>
          <w:cs/>
        </w:rPr>
        <w:t>ا</w:t>
      </w:r>
      <w:r>
        <w:rPr>
          <w:rFonts w:cs="Simplified Arabic" w:hint="cs"/>
          <w:sz w:val="28"/>
          <w:szCs w:val="28"/>
          <w:rtl/>
          <w:cs/>
        </w:rPr>
        <w:t xml:space="preserve"> ارتباط</w:t>
      </w:r>
      <w:r w:rsidR="00653073">
        <w:rPr>
          <w:rFonts w:cs="Simplified Arabic" w:hint="cs"/>
          <w:sz w:val="28"/>
          <w:szCs w:val="28"/>
          <w:rtl/>
          <w:cs/>
        </w:rPr>
        <w:t>،</w:t>
      </w:r>
      <w:r>
        <w:rPr>
          <w:rFonts w:cs="Simplified Arabic" w:hint="cs"/>
          <w:sz w:val="28"/>
          <w:szCs w:val="28"/>
          <w:rtl/>
          <w:cs/>
        </w:rPr>
        <w:t xml:space="preserve"> بينهم</w:t>
      </w:r>
      <w:r w:rsidR="00653073">
        <w:rPr>
          <w:rFonts w:cs="Simplified Arabic" w:hint="cs"/>
          <w:sz w:val="28"/>
          <w:szCs w:val="28"/>
          <w:rtl/>
          <w:cs/>
        </w:rPr>
        <w:t>ا</w:t>
      </w:r>
      <w:r>
        <w:rPr>
          <w:rFonts w:cs="Simplified Arabic" w:hint="cs"/>
          <w:sz w:val="28"/>
          <w:szCs w:val="28"/>
          <w:rtl/>
          <w:cs/>
        </w:rPr>
        <w:t xml:space="preserve"> علاقة؟ بينهم</w:t>
      </w:r>
      <w:r w:rsidR="00653073">
        <w:rPr>
          <w:rFonts w:cs="Simplified Arabic" w:hint="cs"/>
          <w:sz w:val="28"/>
          <w:szCs w:val="28"/>
          <w:rtl/>
          <w:cs/>
        </w:rPr>
        <w:t>ا</w:t>
      </w:r>
      <w:r>
        <w:rPr>
          <w:rFonts w:cs="Simplified Arabic" w:hint="cs"/>
          <w:sz w:val="28"/>
          <w:szCs w:val="28"/>
          <w:rtl/>
          <w:cs/>
        </w:rPr>
        <w:t xml:space="preserve"> علاقة</w:t>
      </w:r>
      <w:r w:rsidR="00653073">
        <w:rPr>
          <w:rFonts w:cs="Simplified Arabic" w:hint="cs"/>
          <w:sz w:val="28"/>
          <w:szCs w:val="28"/>
          <w:rtl/>
          <w:cs/>
        </w:rPr>
        <w:t>،</w:t>
      </w:r>
      <w:r>
        <w:rPr>
          <w:rFonts w:cs="Simplified Arabic" w:hint="cs"/>
          <w:sz w:val="28"/>
          <w:szCs w:val="28"/>
          <w:rtl/>
          <w:cs/>
        </w:rPr>
        <w:t xml:space="preserve"> لكنها ليست... </w:t>
      </w:r>
    </w:p>
    <w:p w:rsidR="00DD432A" w:rsidRDefault="000F394B">
      <w:pPr>
        <w:jc w:val="both"/>
        <w:rPr>
          <w:rFonts w:cs="Simplified Arabic"/>
          <w:bCs/>
          <w:sz w:val="28"/>
          <w:szCs w:val="28"/>
          <w:rtl/>
          <w:cs/>
        </w:rPr>
      </w:pPr>
      <w:r>
        <w:rPr>
          <w:rFonts w:cs="Simplified Arabic" w:hint="cs"/>
          <w:bCs/>
          <w:sz w:val="28"/>
          <w:szCs w:val="28"/>
          <w:rtl/>
          <w:cs/>
        </w:rPr>
        <w:t xml:space="preserve">المقدم: علاقة واضحة يعني ليست علاقة كلية. </w:t>
      </w:r>
    </w:p>
    <w:p w:rsidR="00DD432A" w:rsidRDefault="000F394B">
      <w:pPr>
        <w:jc w:val="both"/>
        <w:rPr>
          <w:rFonts w:cs="Simplified Arabic"/>
          <w:sz w:val="28"/>
          <w:szCs w:val="28"/>
          <w:rtl/>
          <w:cs/>
        </w:rPr>
      </w:pPr>
      <w:r>
        <w:rPr>
          <w:rFonts w:cs="Simplified Arabic" w:hint="cs"/>
          <w:sz w:val="28"/>
          <w:szCs w:val="28"/>
          <w:rtl/>
          <w:cs/>
        </w:rPr>
        <w:t>ليست علاقة كلية، هي صحيح ما ذكر بعض</w:t>
      </w:r>
      <w:r w:rsidR="00653073">
        <w:rPr>
          <w:rFonts w:cs="Simplified Arabic" w:hint="cs"/>
          <w:sz w:val="28"/>
          <w:szCs w:val="28"/>
          <w:rtl/>
          <w:cs/>
        </w:rPr>
        <w:t>ًا</w:t>
      </w:r>
      <w:r>
        <w:rPr>
          <w:rFonts w:cs="Simplified Arabic" w:hint="cs"/>
          <w:sz w:val="28"/>
          <w:szCs w:val="28"/>
          <w:rtl/>
          <w:cs/>
        </w:rPr>
        <w:t xml:space="preserve"> من المجمل المؤكد ب</w:t>
      </w:r>
      <w:r w:rsidR="0003552C">
        <w:rPr>
          <w:rFonts w:cs="Simplified Arabic" w:hint="cs"/>
          <w:sz w:val="28"/>
          <w:szCs w:val="28"/>
          <w:rtl/>
          <w:cs/>
        </w:rPr>
        <w:t>ال</w:t>
      </w:r>
      <w:r>
        <w:rPr>
          <w:rFonts w:cs="Simplified Arabic" w:hint="cs"/>
          <w:sz w:val="28"/>
          <w:szCs w:val="28"/>
          <w:rtl/>
          <w:cs/>
        </w:rPr>
        <w:t>كل</w:t>
      </w:r>
      <w:r w:rsidR="00653073">
        <w:rPr>
          <w:rFonts w:cs="Simplified Arabic" w:hint="cs"/>
          <w:sz w:val="28"/>
          <w:szCs w:val="28"/>
          <w:rtl/>
          <w:cs/>
        </w:rPr>
        <w:t>،</w:t>
      </w:r>
      <w:r>
        <w:rPr>
          <w:rFonts w:cs="Simplified Arabic" w:hint="cs"/>
          <w:sz w:val="28"/>
          <w:szCs w:val="28"/>
          <w:rtl/>
          <w:cs/>
        </w:rPr>
        <w:t xml:space="preserve"> وهذا كلام طويل لا نحتاج إلى إعادته، والشرط في بدل الاشتمال أن يكون المبدل منه مشتملًا على الثاني أو متقاضيًا له بوجهٍ ما</w:t>
      </w:r>
      <w:r w:rsidR="00653073">
        <w:rPr>
          <w:rFonts w:cs="Simplified Arabic" w:hint="cs"/>
          <w:sz w:val="28"/>
          <w:szCs w:val="28"/>
          <w:rtl/>
          <w:cs/>
        </w:rPr>
        <w:t>،</w:t>
      </w:r>
      <w:r>
        <w:rPr>
          <w:rFonts w:cs="Simplified Arabic" w:hint="cs"/>
          <w:sz w:val="28"/>
          <w:szCs w:val="28"/>
          <w:rtl/>
          <w:cs/>
        </w:rPr>
        <w:t xml:space="preserve"> وها هنا كذلك على ما لا يخفى</w:t>
      </w:r>
      <w:r w:rsidR="00653073">
        <w:rPr>
          <w:rFonts w:cs="Simplified Arabic" w:hint="cs"/>
          <w:sz w:val="28"/>
          <w:szCs w:val="28"/>
          <w:rtl/>
          <w:cs/>
        </w:rPr>
        <w:t>،</w:t>
      </w:r>
      <w:r>
        <w:rPr>
          <w:rFonts w:cs="Simplified Arabic" w:hint="cs"/>
          <w:sz w:val="28"/>
          <w:szCs w:val="28"/>
          <w:rtl/>
          <w:cs/>
        </w:rPr>
        <w:t xml:space="preserve"> وإذا لم يكن المبدل منه مشتملًا على الثاني يكون بدل الغلط</w:t>
      </w:r>
      <w:r w:rsidR="00653073">
        <w:rPr>
          <w:rFonts w:cs="Simplified Arabic" w:hint="cs"/>
          <w:sz w:val="28"/>
          <w:szCs w:val="28"/>
          <w:rtl/>
          <w:cs/>
        </w:rPr>
        <w:t>،</w:t>
      </w:r>
      <w:r>
        <w:rPr>
          <w:rFonts w:cs="Simplified Arabic" w:hint="cs"/>
          <w:sz w:val="28"/>
          <w:szCs w:val="28"/>
          <w:rtl/>
          <w:cs/>
        </w:rPr>
        <w:t xml:space="preserve"> أو هو بدل كل من كل كما نقله في الفتح عن الطيبي، كيف يكون بدل كل من كل والتنعل والترجل والطهور بعض الشأن؟ </w:t>
      </w:r>
      <w:r w:rsidR="0003552C">
        <w:rPr>
          <w:rFonts w:cs="Simplified Arabic" w:hint="cs"/>
          <w:sz w:val="28"/>
          <w:szCs w:val="28"/>
          <w:rtl/>
          <w:cs/>
        </w:rPr>
        <w:t xml:space="preserve">كيف يكون بدل كل من كل؟ </w:t>
      </w:r>
      <w:r>
        <w:rPr>
          <w:rFonts w:cs="Simplified Arabic" w:hint="cs"/>
          <w:sz w:val="28"/>
          <w:szCs w:val="28"/>
          <w:rtl/>
          <w:cs/>
        </w:rPr>
        <w:t xml:space="preserve">تقدم في كلام الطيبي أن التنعل... </w:t>
      </w:r>
    </w:p>
    <w:p w:rsidR="00DD432A" w:rsidRDefault="000F394B">
      <w:pPr>
        <w:jc w:val="both"/>
        <w:rPr>
          <w:rFonts w:cs="Simplified Arabic"/>
          <w:bCs/>
          <w:sz w:val="28"/>
          <w:szCs w:val="28"/>
          <w:rtl/>
          <w:cs/>
        </w:rPr>
      </w:pPr>
      <w:r>
        <w:rPr>
          <w:rFonts w:cs="Simplified Arabic" w:hint="cs"/>
          <w:bCs/>
          <w:sz w:val="28"/>
          <w:szCs w:val="28"/>
          <w:rtl/>
          <w:cs/>
        </w:rPr>
        <w:t xml:space="preserve">المقدم: يكون باليمين. </w:t>
      </w:r>
    </w:p>
    <w:p w:rsidR="00653073" w:rsidRDefault="000F394B" w:rsidP="00653073">
      <w:pPr>
        <w:jc w:val="both"/>
        <w:rPr>
          <w:rFonts w:cs="Simplified Arabic"/>
          <w:sz w:val="28"/>
          <w:szCs w:val="28"/>
          <w:rtl/>
          <w:cs/>
        </w:rPr>
      </w:pPr>
      <w:r>
        <w:rPr>
          <w:rFonts w:cs="Simplified Arabic" w:hint="cs"/>
          <w:sz w:val="28"/>
          <w:szCs w:val="28"/>
          <w:rtl/>
          <w:cs/>
        </w:rPr>
        <w:t>لا، يكون بالرجل</w:t>
      </w:r>
      <w:r w:rsidR="00653073">
        <w:rPr>
          <w:rFonts w:cs="Simplified Arabic" w:hint="cs"/>
          <w:sz w:val="28"/>
          <w:szCs w:val="28"/>
          <w:rtl/>
          <w:cs/>
        </w:rPr>
        <w:t>،</w:t>
      </w:r>
      <w:r>
        <w:rPr>
          <w:rFonts w:cs="Simplified Arabic" w:hint="cs"/>
          <w:sz w:val="28"/>
          <w:szCs w:val="28"/>
          <w:rtl/>
          <w:cs/>
        </w:rPr>
        <w:t xml:space="preserve"> والترجل بالرأس</w:t>
      </w:r>
      <w:r w:rsidR="00653073">
        <w:rPr>
          <w:rFonts w:cs="Simplified Arabic" w:hint="cs"/>
          <w:sz w:val="28"/>
          <w:szCs w:val="28"/>
          <w:rtl/>
          <w:cs/>
        </w:rPr>
        <w:t>،</w:t>
      </w:r>
      <w:r>
        <w:rPr>
          <w:rFonts w:cs="Simplified Arabic" w:hint="cs"/>
          <w:sz w:val="28"/>
          <w:szCs w:val="28"/>
          <w:rtl/>
          <w:cs/>
        </w:rPr>
        <w:t xml:space="preserve"> والطهور أشمل</w:t>
      </w:r>
      <w:r w:rsidR="00653073">
        <w:rPr>
          <w:rFonts w:cs="Simplified Arabic" w:hint="cs"/>
          <w:sz w:val="28"/>
          <w:szCs w:val="28"/>
          <w:rtl/>
          <w:cs/>
        </w:rPr>
        <w:t>،</w:t>
      </w:r>
      <w:r>
        <w:rPr>
          <w:rFonts w:cs="Simplified Arabic" w:hint="cs"/>
          <w:sz w:val="28"/>
          <w:szCs w:val="28"/>
          <w:rtl/>
          <w:cs/>
        </w:rPr>
        <w:t xml:space="preserve"> يعني يشمل بقية الجسد</w:t>
      </w:r>
      <w:r w:rsidR="00653073">
        <w:rPr>
          <w:rFonts w:cs="Simplified Arabic" w:hint="cs"/>
          <w:sz w:val="28"/>
          <w:szCs w:val="28"/>
          <w:rtl/>
          <w:cs/>
        </w:rPr>
        <w:t>،</w:t>
      </w:r>
      <w:r>
        <w:rPr>
          <w:rFonts w:cs="Simplified Arabic" w:hint="cs"/>
          <w:sz w:val="28"/>
          <w:szCs w:val="28"/>
          <w:rtl/>
          <w:cs/>
        </w:rPr>
        <w:t xml:space="preserve"> فيكون الكل</w:t>
      </w:r>
      <w:r w:rsidR="00653073">
        <w:rPr>
          <w:rFonts w:cs="Simplified Arabic" w:hint="cs"/>
          <w:sz w:val="28"/>
          <w:szCs w:val="28"/>
          <w:rtl/>
          <w:cs/>
        </w:rPr>
        <w:t>،</w:t>
      </w:r>
      <w:r>
        <w:rPr>
          <w:rFonts w:cs="Simplified Arabic" w:hint="cs"/>
          <w:sz w:val="28"/>
          <w:szCs w:val="28"/>
          <w:rtl/>
          <w:cs/>
        </w:rPr>
        <w:t xml:space="preserve"> ويكون على هذا التأويل مطابق</w:t>
      </w:r>
      <w:r w:rsidR="00653073">
        <w:rPr>
          <w:rFonts w:cs="Simplified Arabic" w:hint="cs"/>
          <w:sz w:val="28"/>
          <w:szCs w:val="28"/>
          <w:rtl/>
          <w:cs/>
        </w:rPr>
        <w:t>ًا</w:t>
      </w:r>
      <w:r>
        <w:rPr>
          <w:rFonts w:cs="Simplified Arabic" w:hint="cs"/>
          <w:sz w:val="28"/>
          <w:szCs w:val="28"/>
          <w:rtl/>
          <w:cs/>
        </w:rPr>
        <w:t xml:space="preserve"> لقوله</w:t>
      </w:r>
      <w:r w:rsidR="00653073">
        <w:rPr>
          <w:rFonts w:cs="Simplified Arabic" w:hint="cs"/>
          <w:sz w:val="28"/>
          <w:szCs w:val="28"/>
          <w:rtl/>
          <w:cs/>
        </w:rPr>
        <w:t>:</w:t>
      </w:r>
      <w:r>
        <w:rPr>
          <w:rFonts w:cs="Simplified Arabic" w:hint="cs"/>
          <w:sz w:val="28"/>
          <w:szCs w:val="28"/>
          <w:rtl/>
          <w:cs/>
        </w:rPr>
        <w:t xml:space="preserve"> </w:t>
      </w:r>
      <w:r>
        <w:rPr>
          <w:rFonts w:cs="Simplified Arabic" w:hint="cs"/>
          <w:bCs/>
          <w:color w:val="0000FF"/>
          <w:sz w:val="28"/>
          <w:szCs w:val="28"/>
          <w:rtl/>
          <w:cs/>
        </w:rPr>
        <w:t>«في شأنه»</w:t>
      </w:r>
      <w:r w:rsidR="00653073">
        <w:rPr>
          <w:rFonts w:cs="Simplified Arabic" w:hint="cs"/>
          <w:sz w:val="28"/>
          <w:szCs w:val="28"/>
          <w:rtl/>
          <w:cs/>
        </w:rPr>
        <w:t>،</w:t>
      </w:r>
      <w:r>
        <w:rPr>
          <w:rFonts w:cs="Simplified Arabic" w:hint="cs"/>
          <w:sz w:val="28"/>
          <w:szCs w:val="28"/>
          <w:rtl/>
          <w:cs/>
        </w:rPr>
        <w:t xml:space="preserve"> فيكون بدل كل من كل على ما تقدم</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يقول الكرماني: قوله </w:t>
      </w:r>
      <w:r>
        <w:rPr>
          <w:rFonts w:cs="Simplified Arabic" w:hint="cs"/>
          <w:bCs/>
          <w:color w:val="0000FF"/>
          <w:sz w:val="28"/>
          <w:szCs w:val="28"/>
          <w:rtl/>
          <w:cs/>
        </w:rPr>
        <w:t>«كله»</w:t>
      </w:r>
      <w:r>
        <w:rPr>
          <w:rFonts w:cs="Simplified Arabic" w:hint="cs"/>
          <w:sz w:val="28"/>
          <w:szCs w:val="28"/>
          <w:rtl/>
          <w:cs/>
        </w:rPr>
        <w:t xml:space="preserve"> فإن قلت</w:t>
      </w:r>
      <w:r w:rsidR="00653073">
        <w:rPr>
          <w:rFonts w:cs="Simplified Arabic" w:hint="cs"/>
          <w:sz w:val="28"/>
          <w:szCs w:val="28"/>
          <w:rtl/>
          <w:cs/>
        </w:rPr>
        <w:t>:</w:t>
      </w:r>
      <w:r>
        <w:rPr>
          <w:rFonts w:cs="Simplified Arabic" w:hint="cs"/>
          <w:sz w:val="28"/>
          <w:szCs w:val="28"/>
          <w:rtl/>
          <w:cs/>
        </w:rPr>
        <w:t xml:space="preserve"> كيف كان هذا التأكيد وقد استُحب التياسر في بعض الأفعال كدخول الخلاء وخروج المسجد ونحوهما</w:t>
      </w:r>
      <w:r w:rsidR="00653073">
        <w:rPr>
          <w:rFonts w:cs="Simplified Arabic" w:hint="cs"/>
          <w:sz w:val="28"/>
          <w:szCs w:val="28"/>
          <w:rtl/>
          <w:cs/>
        </w:rPr>
        <w:t>؟</w:t>
      </w:r>
      <w:r>
        <w:rPr>
          <w:rFonts w:cs="Simplified Arabic" w:hint="cs"/>
          <w:sz w:val="28"/>
          <w:szCs w:val="28"/>
          <w:rtl/>
          <w:cs/>
        </w:rPr>
        <w:t xml:space="preserve"> قلت: على تقدير الجواب الشائع هذا السؤال ساقط عن أصله</w:t>
      </w:r>
      <w:r w:rsidR="00653073">
        <w:rPr>
          <w:rFonts w:cs="Simplified Arabic" w:hint="cs"/>
          <w:sz w:val="28"/>
          <w:szCs w:val="28"/>
          <w:rtl/>
          <w:cs/>
        </w:rPr>
        <w:t>،</w:t>
      </w:r>
      <w:r>
        <w:rPr>
          <w:rFonts w:cs="Simplified Arabic" w:hint="cs"/>
          <w:sz w:val="28"/>
          <w:szCs w:val="28"/>
          <w:rtl/>
          <w:cs/>
        </w:rPr>
        <w:t xml:space="preserve"> واختُص ذلك بالأدلة الخارجية، الجواب الشائع أن هذا من العموم الذي أُريد به الخصوص</w:t>
      </w:r>
      <w:r w:rsidR="00653073">
        <w:rPr>
          <w:rFonts w:cs="Simplified Arabic" w:hint="cs"/>
          <w:sz w:val="28"/>
          <w:szCs w:val="28"/>
          <w:rtl/>
          <w:cs/>
        </w:rPr>
        <w:t>،</w:t>
      </w:r>
      <w:r>
        <w:rPr>
          <w:rFonts w:cs="Simplified Arabic" w:hint="cs"/>
          <w:sz w:val="28"/>
          <w:szCs w:val="28"/>
          <w:rtl/>
          <w:cs/>
        </w:rPr>
        <w:t xml:space="preserve"> أو العموم الذي دخله الخصوص</w:t>
      </w:r>
      <w:r w:rsidR="00653073">
        <w:rPr>
          <w:rFonts w:cs="Simplified Arabic" w:hint="cs"/>
          <w:sz w:val="28"/>
          <w:szCs w:val="28"/>
          <w:rtl/>
          <w:cs/>
        </w:rPr>
        <w:t>؛</w:t>
      </w:r>
      <w:r>
        <w:rPr>
          <w:rFonts w:cs="Simplified Arabic" w:hint="cs"/>
          <w:sz w:val="28"/>
          <w:szCs w:val="28"/>
          <w:rtl/>
          <w:cs/>
        </w:rPr>
        <w:t xml:space="preserve"> لأن هناك أدلة تدل على التياسر في بعض الأشياء غير المستحبة</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يقول: قلت: على تقدير الجواب الشائع أن هذا من العموم</w:t>
      </w:r>
      <w:r w:rsidR="002A595A">
        <w:rPr>
          <w:rFonts w:cs="Simplified Arabic" w:hint="cs"/>
          <w:sz w:val="28"/>
          <w:szCs w:val="28"/>
          <w:rtl/>
          <w:cs/>
        </w:rPr>
        <w:t xml:space="preserve"> المخصوص أو العموم</w:t>
      </w:r>
      <w:r>
        <w:rPr>
          <w:rFonts w:cs="Simplified Arabic" w:hint="cs"/>
          <w:sz w:val="28"/>
          <w:szCs w:val="28"/>
          <w:rtl/>
          <w:cs/>
        </w:rPr>
        <w:t xml:space="preserve"> الذي أُريد به الخصوص هذا السؤال ساقط عن أصله</w:t>
      </w:r>
      <w:r w:rsidR="00653073">
        <w:rPr>
          <w:rFonts w:cs="Simplified Arabic" w:hint="cs"/>
          <w:sz w:val="28"/>
          <w:szCs w:val="28"/>
          <w:rtl/>
          <w:cs/>
        </w:rPr>
        <w:t>،</w:t>
      </w:r>
      <w:r>
        <w:rPr>
          <w:rFonts w:cs="Simplified Arabic" w:hint="cs"/>
          <w:sz w:val="28"/>
          <w:szCs w:val="28"/>
          <w:rtl/>
          <w:cs/>
        </w:rPr>
        <w:t xml:space="preserve"> واختُص ذلك بالأدلة الخارجية يقول: وما من عامٍّ  إلا وقد خُصص إلا </w:t>
      </w:r>
      <w:r w:rsidRPr="008B0F1B">
        <w:rPr>
          <w:rFonts w:cs="Simplified Arabic" w:hint="cs"/>
          <w:b/>
          <w:bCs/>
          <w:color w:val="FF0000"/>
          <w:sz w:val="28"/>
          <w:szCs w:val="28"/>
          <w:rtl/>
          <w:cs/>
        </w:rPr>
        <w:t>{والله بكل شيء عليم}</w:t>
      </w:r>
      <w:r w:rsidR="00653073">
        <w:rPr>
          <w:rFonts w:cs="Simplified Arabic" w:hint="cs"/>
          <w:sz w:val="28"/>
          <w:szCs w:val="28"/>
          <w:rtl/>
          <w:cs/>
        </w:rPr>
        <w:t>.</w:t>
      </w:r>
      <w:r>
        <w:rPr>
          <w:rFonts w:cs="Simplified Arabic" w:hint="cs"/>
          <w:sz w:val="28"/>
          <w:szCs w:val="28"/>
          <w:rtl/>
          <w:cs/>
        </w:rPr>
        <w:t xml:space="preserve"> </w:t>
      </w:r>
      <w:r w:rsidR="002A595A">
        <w:rPr>
          <w:rFonts w:cs="Simplified Arabic" w:hint="cs"/>
          <w:sz w:val="28"/>
          <w:szCs w:val="28"/>
          <w:rtl/>
          <w:cs/>
        </w:rPr>
        <w:t xml:space="preserve">طيب </w:t>
      </w:r>
      <w:r>
        <w:rPr>
          <w:rFonts w:cs="Simplified Arabic" w:hint="cs"/>
          <w:sz w:val="28"/>
          <w:szCs w:val="28"/>
          <w:rtl/>
          <w:cs/>
        </w:rPr>
        <w:t xml:space="preserve">ماذا عن قوله: </w:t>
      </w:r>
      <w:r w:rsidRPr="008B0F1B">
        <w:rPr>
          <w:rFonts w:cs="Simplified Arabic" w:hint="cs"/>
          <w:b/>
          <w:bCs/>
          <w:color w:val="FF0000"/>
          <w:sz w:val="28"/>
          <w:szCs w:val="28"/>
          <w:rtl/>
          <w:cs/>
        </w:rPr>
        <w:t>{والله على كل شيء قدير}</w:t>
      </w:r>
      <w:r w:rsidRPr="008B0F1B">
        <w:rPr>
          <w:rFonts w:cs="Simplified Arabic" w:hint="cs"/>
          <w:b/>
          <w:bCs/>
          <w:sz w:val="28"/>
          <w:szCs w:val="28"/>
          <w:rtl/>
          <w:cs/>
        </w:rPr>
        <w:t>،</w:t>
      </w:r>
      <w:r>
        <w:rPr>
          <w:rFonts w:cs="Simplified Arabic" w:hint="cs"/>
          <w:sz w:val="28"/>
          <w:szCs w:val="28"/>
          <w:rtl/>
          <w:cs/>
        </w:rPr>
        <w:t xml:space="preserve"> وغيرها من العمومات المتعلقة بالله-</w:t>
      </w:r>
      <w:r w:rsidR="00653073">
        <w:rPr>
          <w:rFonts w:cs="Simplified Arabic" w:hint="cs"/>
          <w:sz w:val="28"/>
          <w:szCs w:val="28"/>
          <w:rtl/>
          <w:cs/>
        </w:rPr>
        <w:t xml:space="preserve"> </w:t>
      </w:r>
      <w:r>
        <w:rPr>
          <w:rFonts w:cs="Simplified Arabic" w:hint="cs"/>
          <w:sz w:val="28"/>
          <w:szCs w:val="28"/>
          <w:rtl/>
          <w:cs/>
        </w:rPr>
        <w:t>جل وعلا</w:t>
      </w:r>
      <w:r w:rsidR="00653073">
        <w:rPr>
          <w:rFonts w:cs="Simplified Arabic" w:hint="cs"/>
          <w:sz w:val="28"/>
          <w:szCs w:val="28"/>
          <w:rtl/>
          <w:cs/>
        </w:rPr>
        <w:t>-</w:t>
      </w:r>
      <w:r>
        <w:rPr>
          <w:rFonts w:cs="Simplified Arabic" w:hint="cs"/>
          <w:sz w:val="28"/>
          <w:szCs w:val="28"/>
          <w:rtl/>
          <w:cs/>
        </w:rPr>
        <w:t>، نعم قيل</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Pr>
          <w:rFonts w:cs="Simplified Arabic" w:hint="cs"/>
          <w:sz w:val="28"/>
          <w:szCs w:val="28"/>
          <w:rtl/>
          <w:cs/>
        </w:rPr>
        <w:t>نه ما من عام وقد دخله التخصيص إلا والله بكل شيء عليم، شيخ الإسلام-رحمه الله تعالى- نقل هذا الكلام أنه قال به بعض المتكلمين</w:t>
      </w:r>
      <w:r w:rsidR="00653073">
        <w:rPr>
          <w:rFonts w:cs="Simplified Arabic" w:hint="cs"/>
          <w:sz w:val="28"/>
          <w:szCs w:val="28"/>
          <w:rtl/>
          <w:cs/>
        </w:rPr>
        <w:t>،</w:t>
      </w:r>
      <w:r>
        <w:rPr>
          <w:rFonts w:cs="Simplified Arabic" w:hint="cs"/>
          <w:sz w:val="28"/>
          <w:szCs w:val="28"/>
          <w:rtl/>
          <w:cs/>
        </w:rPr>
        <w:t xml:space="preserve"> ثم نظر في سورة الفاتحة وورقة واحدة من سورة البقرة</w:t>
      </w:r>
      <w:r w:rsidR="00653073">
        <w:rPr>
          <w:rFonts w:cs="Simplified Arabic" w:hint="cs"/>
          <w:sz w:val="28"/>
          <w:szCs w:val="28"/>
          <w:rtl/>
          <w:cs/>
        </w:rPr>
        <w:t>،</w:t>
      </w:r>
      <w:r>
        <w:rPr>
          <w:rFonts w:cs="Simplified Arabic" w:hint="cs"/>
          <w:sz w:val="28"/>
          <w:szCs w:val="28"/>
          <w:rtl/>
          <w:cs/>
        </w:rPr>
        <w:t xml:space="preserve"> واستخرج منها العمومات التي لم يدخلها التخصيص</w:t>
      </w:r>
      <w:r w:rsidR="00653073">
        <w:rPr>
          <w:rFonts w:cs="Simplified Arabic" w:hint="cs"/>
          <w:sz w:val="28"/>
          <w:szCs w:val="28"/>
          <w:rtl/>
          <w:cs/>
        </w:rPr>
        <w:t>،</w:t>
      </w:r>
      <w:r>
        <w:rPr>
          <w:rFonts w:cs="Simplified Arabic" w:hint="cs"/>
          <w:sz w:val="28"/>
          <w:szCs w:val="28"/>
          <w:rtl/>
          <w:cs/>
        </w:rPr>
        <w:t xml:space="preserve"> فحصل من ذلك عدد كبير عمومات لم يدخلها التخصيص وهذا ذكره في الفتاوى، إلا والله بكل شيء عليم أو ما استُحب فيه من التياسر ليس من الأفعال المقصودة</w:t>
      </w:r>
      <w:r w:rsidR="00653073">
        <w:rPr>
          <w:rFonts w:cs="Simplified Arabic" w:hint="cs"/>
          <w:sz w:val="28"/>
          <w:szCs w:val="28"/>
          <w:rtl/>
          <w:cs/>
        </w:rPr>
        <w:t>،</w:t>
      </w:r>
      <w:r>
        <w:rPr>
          <w:rFonts w:cs="Simplified Arabic" w:hint="cs"/>
          <w:sz w:val="28"/>
          <w:szCs w:val="28"/>
          <w:rtl/>
          <w:cs/>
        </w:rPr>
        <w:t xml:space="preserve"> بل هي إما تُروك</w:t>
      </w:r>
      <w:r w:rsidR="00653073">
        <w:rPr>
          <w:rFonts w:cs="Simplified Arabic" w:hint="cs"/>
          <w:sz w:val="28"/>
          <w:szCs w:val="28"/>
          <w:rtl/>
          <w:cs/>
        </w:rPr>
        <w:t>،</w:t>
      </w:r>
      <w:r>
        <w:rPr>
          <w:rFonts w:cs="Simplified Arabic" w:hint="cs"/>
          <w:sz w:val="28"/>
          <w:szCs w:val="28"/>
          <w:rtl/>
          <w:cs/>
        </w:rPr>
        <w:t xml:space="preserve"> وإما غير مقصودة</w:t>
      </w:r>
      <w:r w:rsidR="00653073">
        <w:rPr>
          <w:rFonts w:cs="Simplified Arabic" w:hint="cs"/>
          <w:sz w:val="28"/>
          <w:szCs w:val="28"/>
          <w:rtl/>
          <w:cs/>
        </w:rPr>
        <w:t>،</w:t>
      </w:r>
      <w:r>
        <w:rPr>
          <w:rFonts w:cs="Simplified Arabic" w:hint="cs"/>
          <w:sz w:val="28"/>
          <w:szCs w:val="28"/>
          <w:rtl/>
          <w:cs/>
        </w:rPr>
        <w:t xml:space="preserve"> فيكون الشأن المقصود كله يستحب فيه التيمن</w:t>
      </w:r>
      <w:r w:rsidR="00653073">
        <w:rPr>
          <w:rFonts w:cs="Simplified Arabic" w:hint="cs"/>
          <w:sz w:val="28"/>
          <w:szCs w:val="28"/>
          <w:rtl/>
          <w:cs/>
        </w:rPr>
        <w:t>،</w:t>
      </w:r>
      <w:r>
        <w:rPr>
          <w:rFonts w:cs="Simplified Arabic" w:hint="cs"/>
          <w:sz w:val="28"/>
          <w:szCs w:val="28"/>
          <w:rtl/>
          <w:cs/>
        </w:rPr>
        <w:t xml:space="preserve"> وغير المقصود لا يدخل في هذا</w:t>
      </w:r>
      <w:r w:rsidR="00653073">
        <w:rPr>
          <w:rFonts w:cs="Simplified Arabic" w:hint="cs"/>
          <w:sz w:val="28"/>
          <w:szCs w:val="28"/>
          <w:rtl/>
          <w:cs/>
        </w:rPr>
        <w:t>؛</w:t>
      </w:r>
      <w:r>
        <w:rPr>
          <w:rFonts w:cs="Simplified Arabic" w:hint="cs"/>
          <w:sz w:val="28"/>
          <w:szCs w:val="28"/>
          <w:rtl/>
          <w:cs/>
        </w:rPr>
        <w:t xml:space="preserve"> لأنه لا يسمى شأن</w:t>
      </w:r>
      <w:r w:rsidR="00653073">
        <w:rPr>
          <w:rFonts w:cs="Simplified Arabic" w:hint="cs"/>
          <w:sz w:val="28"/>
          <w:szCs w:val="28"/>
          <w:rtl/>
          <w:cs/>
        </w:rPr>
        <w:t>ًا.</w:t>
      </w:r>
    </w:p>
    <w:p w:rsidR="00653073" w:rsidRDefault="000F394B" w:rsidP="00653073">
      <w:pPr>
        <w:jc w:val="both"/>
        <w:rPr>
          <w:rFonts w:cs="Simplified Arabic"/>
          <w:sz w:val="28"/>
          <w:szCs w:val="28"/>
          <w:rtl/>
          <w:cs/>
        </w:rPr>
      </w:pPr>
      <w:r>
        <w:rPr>
          <w:rFonts w:cs="Simplified Arabic" w:hint="cs"/>
          <w:sz w:val="28"/>
          <w:szCs w:val="28"/>
          <w:rtl/>
          <w:cs/>
        </w:rPr>
        <w:t xml:space="preserve"> يقول: فإن قلت</w:t>
      </w:r>
      <w:r w:rsidR="00653073">
        <w:rPr>
          <w:rFonts w:cs="Simplified Arabic" w:hint="cs"/>
          <w:sz w:val="28"/>
          <w:szCs w:val="28"/>
          <w:rtl/>
          <w:cs/>
        </w:rPr>
        <w:t>:</w:t>
      </w:r>
      <w:r>
        <w:rPr>
          <w:rFonts w:cs="Simplified Arabic" w:hint="cs"/>
          <w:sz w:val="28"/>
          <w:szCs w:val="28"/>
          <w:rtl/>
          <w:cs/>
        </w:rPr>
        <w:t xml:space="preserve"> مسح الأذنين مثلًا لا يستحب فيه التيامن ولا التياسر</w:t>
      </w:r>
      <w:r w:rsidR="00653073">
        <w:rPr>
          <w:rFonts w:cs="Simplified Arabic" w:hint="cs"/>
          <w:sz w:val="28"/>
          <w:szCs w:val="28"/>
          <w:rtl/>
          <w:cs/>
        </w:rPr>
        <w:t>.</w:t>
      </w:r>
      <w:r>
        <w:rPr>
          <w:rFonts w:cs="Simplified Arabic" w:hint="cs"/>
          <w:sz w:val="28"/>
          <w:szCs w:val="28"/>
          <w:rtl/>
          <w:cs/>
        </w:rPr>
        <w:t xml:space="preserve"> قلت</w:t>
      </w:r>
      <w:r w:rsidR="00653073">
        <w:rPr>
          <w:rFonts w:cs="Simplified Arabic" w:hint="cs"/>
          <w:sz w:val="28"/>
          <w:szCs w:val="28"/>
          <w:rtl/>
          <w:cs/>
        </w:rPr>
        <w:t>:</w:t>
      </w:r>
      <w:r>
        <w:rPr>
          <w:rFonts w:cs="Simplified Arabic" w:hint="cs"/>
          <w:sz w:val="28"/>
          <w:szCs w:val="28"/>
          <w:rtl/>
          <w:cs/>
        </w:rPr>
        <w:t xml:space="preserve"> وهو أيضًا خارج بالدليل، هل يمسح الأذن اليمنى قبل اليسرى؟ يمسحهما معًا، يقول: قلت وهو أيضًا خارج بالدليل وإن لم  يمكن الجمع بينهما في المسح كما في حق الأقطع فيستحب فيه تقديم مسح الأذن </w:t>
      </w:r>
      <w:r>
        <w:rPr>
          <w:rFonts w:cs="Simplified Arabic" w:hint="cs"/>
          <w:sz w:val="28"/>
          <w:szCs w:val="28"/>
          <w:rtl/>
          <w:cs/>
        </w:rPr>
        <w:lastRenderedPageBreak/>
        <w:t>اليمنى، شخص مقطوع اليد اليسرى أو مقطوع اليد اليمنى لا يمكن أن يمسحهما دفعة واحدة</w:t>
      </w:r>
      <w:r w:rsidR="00653073">
        <w:rPr>
          <w:rFonts w:cs="Simplified Arabic" w:hint="cs"/>
          <w:sz w:val="28"/>
          <w:szCs w:val="28"/>
          <w:rtl/>
          <w:cs/>
        </w:rPr>
        <w:t>،</w:t>
      </w:r>
      <w:r>
        <w:rPr>
          <w:rFonts w:cs="Simplified Arabic" w:hint="cs"/>
          <w:sz w:val="28"/>
          <w:szCs w:val="28"/>
          <w:rtl/>
          <w:cs/>
        </w:rPr>
        <w:t xml:space="preserve"> فماذا يصنع؟ </w:t>
      </w:r>
      <w:r>
        <w:rPr>
          <w:rFonts w:cs="Simplified Arabic" w:hint="cs"/>
          <w:bCs/>
          <w:color w:val="0000FF"/>
          <w:sz w:val="28"/>
          <w:szCs w:val="28"/>
          <w:rtl/>
          <w:cs/>
        </w:rPr>
        <w:t>«يعجبه التيمن»</w:t>
      </w:r>
      <w:r>
        <w:rPr>
          <w:rFonts w:cs="Simplified Arabic" w:hint="cs"/>
          <w:sz w:val="28"/>
          <w:szCs w:val="28"/>
          <w:rtl/>
          <w:cs/>
        </w:rPr>
        <w:t xml:space="preserve"> يرجع إلى هذا فيمسح الأذن اليمنى قبل اليسرى</w:t>
      </w:r>
      <w:r w:rsidR="00653073">
        <w:rPr>
          <w:rFonts w:cs="Simplified Arabic" w:hint="cs"/>
          <w:sz w:val="28"/>
          <w:szCs w:val="28"/>
          <w:rtl/>
          <w:cs/>
        </w:rPr>
        <w:t>،</w:t>
      </w:r>
      <w:r>
        <w:rPr>
          <w:rFonts w:cs="Simplified Arabic" w:hint="cs"/>
          <w:sz w:val="28"/>
          <w:szCs w:val="28"/>
          <w:rtl/>
          <w:cs/>
        </w:rPr>
        <w:t xml:space="preserve"> ويكون داخلًا في الحديث، أما إذا أمكن مسحهما دفعة واحدة فالدليل على أنهما يُمسحان دفعة واحدة، وقلنا في الخف</w:t>
      </w:r>
      <w:r w:rsidR="00653073">
        <w:rPr>
          <w:rFonts w:cs="Simplified Arabic" w:hint="cs"/>
          <w:sz w:val="28"/>
          <w:szCs w:val="28"/>
          <w:rtl/>
          <w:cs/>
        </w:rPr>
        <w:t>؛</w:t>
      </w:r>
      <w:r>
        <w:rPr>
          <w:rFonts w:cs="Simplified Arabic" w:hint="cs"/>
          <w:sz w:val="28"/>
          <w:szCs w:val="28"/>
          <w:rtl/>
          <w:cs/>
        </w:rPr>
        <w:t xml:space="preserve"> من أهل العلم من يرى أنهما يُمسحان دفعة واحدة</w:t>
      </w:r>
      <w:r w:rsidR="00653073">
        <w:rPr>
          <w:rFonts w:cs="Simplified Arabic" w:hint="cs"/>
          <w:sz w:val="28"/>
          <w:szCs w:val="28"/>
          <w:rtl/>
          <w:cs/>
        </w:rPr>
        <w:t>،</w:t>
      </w:r>
      <w:r>
        <w:rPr>
          <w:rFonts w:cs="Simplified Arabic" w:hint="cs"/>
          <w:sz w:val="28"/>
          <w:szCs w:val="28"/>
          <w:rtl/>
          <w:cs/>
        </w:rPr>
        <w:t xml:space="preserve"> هذا قول معروف</w:t>
      </w:r>
      <w:r w:rsidR="00653073">
        <w:rPr>
          <w:rFonts w:cs="Simplified Arabic" w:hint="cs"/>
          <w:sz w:val="28"/>
          <w:szCs w:val="28"/>
          <w:rtl/>
          <w:cs/>
        </w:rPr>
        <w:t>، لكن إذا قلنا: إ</w:t>
      </w:r>
      <w:r>
        <w:rPr>
          <w:rFonts w:cs="Simplified Arabic" w:hint="cs"/>
          <w:sz w:val="28"/>
          <w:szCs w:val="28"/>
          <w:rtl/>
          <w:cs/>
        </w:rPr>
        <w:t>ن البدل له حكم المبدل</w:t>
      </w:r>
      <w:r w:rsidR="00653073">
        <w:rPr>
          <w:rFonts w:cs="Simplified Arabic" w:hint="cs"/>
          <w:sz w:val="28"/>
          <w:szCs w:val="28"/>
          <w:rtl/>
          <w:cs/>
        </w:rPr>
        <w:t>،</w:t>
      </w:r>
      <w:r>
        <w:rPr>
          <w:rFonts w:cs="Simplified Arabic" w:hint="cs"/>
          <w:sz w:val="28"/>
          <w:szCs w:val="28"/>
          <w:rtl/>
          <w:cs/>
        </w:rPr>
        <w:t xml:space="preserve"> والرجل اليمنى تُغسل قبل اليسرى</w:t>
      </w:r>
      <w:r w:rsidR="00653073">
        <w:rPr>
          <w:rFonts w:cs="Simplified Arabic" w:hint="cs"/>
          <w:sz w:val="28"/>
          <w:szCs w:val="28"/>
          <w:rtl/>
          <w:cs/>
        </w:rPr>
        <w:t>،</w:t>
      </w:r>
      <w:r>
        <w:rPr>
          <w:rFonts w:cs="Simplified Arabic" w:hint="cs"/>
          <w:sz w:val="28"/>
          <w:szCs w:val="28"/>
          <w:rtl/>
          <w:cs/>
        </w:rPr>
        <w:t xml:space="preserve"> فينبغي على هذا أن تمسح الخف اليمنى قبل الخف اليسرى</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يقول النووي</w:t>
      </w:r>
      <w:r w:rsidR="00653073">
        <w:rPr>
          <w:rFonts w:cs="Simplified Arabic" w:hint="cs"/>
          <w:sz w:val="28"/>
          <w:szCs w:val="28"/>
          <w:rtl/>
          <w:cs/>
        </w:rPr>
        <w:t>-</w:t>
      </w:r>
      <w:r>
        <w:rPr>
          <w:rFonts w:cs="Simplified Arabic" w:hint="cs"/>
          <w:sz w:val="28"/>
          <w:szCs w:val="28"/>
          <w:rtl/>
          <w:cs/>
        </w:rPr>
        <w:t xml:space="preserve"> يعني في إعجابه التيمن</w:t>
      </w:r>
      <w:r w:rsidR="00653073">
        <w:rPr>
          <w:rFonts w:cs="Simplified Arabic" w:hint="cs"/>
          <w:sz w:val="28"/>
          <w:szCs w:val="28"/>
          <w:rtl/>
          <w:cs/>
        </w:rPr>
        <w:t>-</w:t>
      </w:r>
      <w:r>
        <w:rPr>
          <w:rFonts w:cs="Simplified Arabic" w:hint="cs"/>
          <w:sz w:val="28"/>
          <w:szCs w:val="28"/>
          <w:rtl/>
          <w:cs/>
        </w:rPr>
        <w:t>: هو فيما كان من باب التكريم والتشريف كدخول المسجد والأكل</w:t>
      </w:r>
      <w:r w:rsidR="00653073">
        <w:rPr>
          <w:rFonts w:cs="Simplified Arabic" w:hint="cs"/>
          <w:sz w:val="28"/>
          <w:szCs w:val="28"/>
          <w:rtl/>
          <w:cs/>
        </w:rPr>
        <w:t>،</w:t>
      </w:r>
      <w:r>
        <w:rPr>
          <w:rFonts w:cs="Simplified Arabic" w:hint="cs"/>
          <w:sz w:val="28"/>
          <w:szCs w:val="28"/>
          <w:rtl/>
          <w:cs/>
        </w:rPr>
        <w:t xml:space="preserve"> وما كان بضده كالخروج من المسجد والامتخاط والاستنجاء يستحب فيه التياسر، وذلك كله</w:t>
      </w:r>
      <w:r w:rsidR="00653073">
        <w:rPr>
          <w:rFonts w:cs="Simplified Arabic" w:hint="cs"/>
          <w:sz w:val="28"/>
          <w:szCs w:val="28"/>
          <w:rtl/>
          <w:cs/>
        </w:rPr>
        <w:t>؛</w:t>
      </w:r>
      <w:r>
        <w:rPr>
          <w:rFonts w:cs="Simplified Arabic" w:hint="cs"/>
          <w:sz w:val="28"/>
          <w:szCs w:val="28"/>
          <w:rtl/>
          <w:cs/>
        </w:rPr>
        <w:t xml:space="preserve"> لكرامة اليمين وشرفها</w:t>
      </w:r>
      <w:r w:rsidR="00653073">
        <w:rPr>
          <w:rFonts w:cs="Simplified Arabic" w:hint="cs"/>
          <w:sz w:val="28"/>
          <w:szCs w:val="28"/>
          <w:rtl/>
          <w:cs/>
        </w:rPr>
        <w:t>.</w:t>
      </w:r>
      <w:r>
        <w:rPr>
          <w:rFonts w:cs="Simplified Arabic" w:hint="cs"/>
          <w:sz w:val="28"/>
          <w:szCs w:val="28"/>
          <w:rtl/>
          <w:cs/>
        </w:rPr>
        <w:t xml:space="preserve"> يقول الكرماني: أقول</w:t>
      </w:r>
      <w:r w:rsidR="00653073">
        <w:rPr>
          <w:rFonts w:cs="Simplified Arabic" w:hint="cs"/>
          <w:sz w:val="28"/>
          <w:szCs w:val="28"/>
          <w:rtl/>
          <w:cs/>
        </w:rPr>
        <w:t>:</w:t>
      </w:r>
      <w:r>
        <w:rPr>
          <w:rFonts w:cs="Simplified Arabic" w:hint="cs"/>
          <w:sz w:val="28"/>
          <w:szCs w:val="28"/>
          <w:rtl/>
          <w:cs/>
        </w:rPr>
        <w:t xml:space="preserve"> </w:t>
      </w:r>
      <w:r w:rsidR="003E1C27">
        <w:rPr>
          <w:rFonts w:cs="Simplified Arabic" w:hint="cs"/>
          <w:sz w:val="28"/>
          <w:szCs w:val="28"/>
          <w:rtl/>
          <w:cs/>
        </w:rPr>
        <w:t>و</w:t>
      </w:r>
      <w:r>
        <w:rPr>
          <w:rFonts w:cs="Simplified Arabic" w:hint="cs"/>
          <w:sz w:val="28"/>
          <w:szCs w:val="28"/>
          <w:rtl/>
          <w:cs/>
        </w:rPr>
        <w:t>لهذا قال</w:t>
      </w:r>
      <w:r w:rsidR="00653073">
        <w:rPr>
          <w:rFonts w:cs="Simplified Arabic" w:hint="cs"/>
          <w:sz w:val="28"/>
          <w:szCs w:val="28"/>
          <w:rtl/>
          <w:cs/>
        </w:rPr>
        <w:t>-</w:t>
      </w:r>
      <w:r>
        <w:rPr>
          <w:rFonts w:cs="Simplified Arabic" w:hint="cs"/>
          <w:sz w:val="28"/>
          <w:szCs w:val="28"/>
          <w:rtl/>
          <w:cs/>
        </w:rPr>
        <w:t xml:space="preserve"> صلى الله عليه وسلم</w:t>
      </w:r>
      <w:r w:rsidR="00653073">
        <w:rPr>
          <w:rFonts w:cs="Simplified Arabic" w:hint="cs"/>
          <w:sz w:val="28"/>
          <w:szCs w:val="28"/>
          <w:rtl/>
          <w:cs/>
        </w:rPr>
        <w:t>-</w:t>
      </w:r>
      <w:r>
        <w:rPr>
          <w:rFonts w:cs="Simplified Arabic" w:hint="cs"/>
          <w:sz w:val="28"/>
          <w:szCs w:val="28"/>
          <w:rtl/>
          <w:cs/>
        </w:rPr>
        <w:t xml:space="preserve">: </w:t>
      </w:r>
      <w:r>
        <w:rPr>
          <w:rFonts w:cs="Simplified Arabic" w:hint="cs"/>
          <w:color w:val="0000FF"/>
          <w:sz w:val="28"/>
          <w:szCs w:val="28"/>
          <w:rtl/>
          <w:cs/>
        </w:rPr>
        <w:t>«لا يبصق أحد في المسجد عن يمينه»</w:t>
      </w:r>
      <w:r>
        <w:rPr>
          <w:rFonts w:cs="Simplified Arabic" w:hint="cs"/>
          <w:sz w:val="28"/>
          <w:szCs w:val="28"/>
          <w:rtl/>
          <w:cs/>
        </w:rPr>
        <w:t xml:space="preserve"> ما كان من باب التكريم والتشريف كدخول المسجد ي</w:t>
      </w:r>
      <w:r w:rsidR="00653073">
        <w:rPr>
          <w:rFonts w:cs="Simplified Arabic" w:hint="cs"/>
          <w:sz w:val="28"/>
          <w:szCs w:val="28"/>
          <w:rtl/>
          <w:cs/>
        </w:rPr>
        <w:t>ُ</w:t>
      </w:r>
      <w:r>
        <w:rPr>
          <w:rFonts w:cs="Simplified Arabic" w:hint="cs"/>
          <w:sz w:val="28"/>
          <w:szCs w:val="28"/>
          <w:rtl/>
          <w:cs/>
        </w:rPr>
        <w:t xml:space="preserve">ستحب فيه.. </w:t>
      </w:r>
    </w:p>
    <w:p w:rsidR="00DD432A" w:rsidRDefault="000F394B">
      <w:pPr>
        <w:jc w:val="both"/>
        <w:rPr>
          <w:rFonts w:cs="Simplified Arabic"/>
          <w:bCs/>
          <w:sz w:val="28"/>
          <w:szCs w:val="28"/>
          <w:rtl/>
          <w:cs/>
        </w:rPr>
      </w:pPr>
      <w:r>
        <w:rPr>
          <w:rFonts w:cs="Simplified Arabic" w:hint="cs"/>
          <w:bCs/>
          <w:sz w:val="28"/>
          <w:szCs w:val="28"/>
          <w:rtl/>
          <w:cs/>
        </w:rPr>
        <w:t xml:space="preserve">المقدم: التيامن. </w:t>
      </w:r>
    </w:p>
    <w:p w:rsidR="00DD432A" w:rsidRDefault="000F394B">
      <w:pPr>
        <w:jc w:val="both"/>
        <w:rPr>
          <w:rFonts w:cs="Simplified Arabic"/>
          <w:sz w:val="28"/>
          <w:szCs w:val="28"/>
          <w:rtl/>
          <w:cs/>
        </w:rPr>
      </w:pPr>
      <w:r>
        <w:rPr>
          <w:rFonts w:cs="Simplified Arabic" w:hint="cs"/>
          <w:sz w:val="28"/>
          <w:szCs w:val="28"/>
          <w:rtl/>
          <w:cs/>
        </w:rPr>
        <w:t xml:space="preserve">التيامن، والأكل </w:t>
      </w:r>
      <w:r>
        <w:rPr>
          <w:rFonts w:cs="Simplified Arabic" w:hint="cs"/>
          <w:color w:val="0000FF"/>
          <w:sz w:val="28"/>
          <w:szCs w:val="28"/>
          <w:rtl/>
          <w:cs/>
        </w:rPr>
        <w:t>«كل بيمينك»</w:t>
      </w:r>
      <w:r w:rsidR="003E1C27">
        <w:rPr>
          <w:rFonts w:cs="Simplified Arabic" w:hint="cs"/>
          <w:sz w:val="28"/>
          <w:szCs w:val="28"/>
          <w:rtl/>
          <w:cs/>
        </w:rPr>
        <w:t>، والعلة</w:t>
      </w:r>
      <w:r w:rsidR="00653073">
        <w:rPr>
          <w:rFonts w:cs="Simplified Arabic" w:hint="cs"/>
          <w:sz w:val="28"/>
          <w:szCs w:val="28"/>
          <w:rtl/>
          <w:cs/>
        </w:rPr>
        <w:t>؛</w:t>
      </w:r>
      <w:r w:rsidR="003E1C27">
        <w:rPr>
          <w:rFonts w:cs="Simplified Arabic" w:hint="cs"/>
          <w:sz w:val="28"/>
          <w:szCs w:val="28"/>
          <w:rtl/>
          <w:cs/>
        </w:rPr>
        <w:t xml:space="preserve"> لأن الشيطان يأكل ويشرب ب</w:t>
      </w:r>
      <w:r>
        <w:rPr>
          <w:rFonts w:cs="Simplified Arabic" w:hint="cs"/>
          <w:sz w:val="28"/>
          <w:szCs w:val="28"/>
          <w:rtl/>
          <w:cs/>
        </w:rPr>
        <w:t>شما</w:t>
      </w:r>
      <w:r w:rsidR="003E1C27">
        <w:rPr>
          <w:rFonts w:cs="Simplified Arabic" w:hint="cs"/>
          <w:sz w:val="28"/>
          <w:szCs w:val="28"/>
          <w:rtl/>
          <w:cs/>
        </w:rPr>
        <w:t>له</w:t>
      </w:r>
      <w:r>
        <w:rPr>
          <w:rFonts w:cs="Simplified Arabic" w:hint="cs"/>
          <w:sz w:val="28"/>
          <w:szCs w:val="28"/>
          <w:rtl/>
          <w:cs/>
        </w:rPr>
        <w:t xml:space="preserve">، </w:t>
      </w:r>
      <w:r w:rsidR="003E1C27">
        <w:rPr>
          <w:rFonts w:cs="Simplified Arabic" w:hint="cs"/>
          <w:sz w:val="28"/>
          <w:szCs w:val="28"/>
          <w:rtl/>
          <w:cs/>
        </w:rPr>
        <w:t>و</w:t>
      </w:r>
      <w:r>
        <w:rPr>
          <w:rFonts w:cs="Simplified Arabic" w:hint="cs"/>
          <w:sz w:val="28"/>
          <w:szCs w:val="28"/>
          <w:rtl/>
          <w:cs/>
        </w:rPr>
        <w:t xml:space="preserve">ابتُلي كثير من المسلمين بالأكل بالشمال، ومعظم المطاعم والفنادق.. </w:t>
      </w:r>
    </w:p>
    <w:p w:rsidR="00DD432A" w:rsidRDefault="000F394B">
      <w:pPr>
        <w:jc w:val="both"/>
        <w:rPr>
          <w:rFonts w:cs="Simplified Arabic"/>
          <w:bCs/>
          <w:sz w:val="28"/>
          <w:szCs w:val="28"/>
          <w:rtl/>
          <w:cs/>
        </w:rPr>
      </w:pPr>
      <w:r>
        <w:rPr>
          <w:rFonts w:cs="Simplified Arabic" w:hint="cs"/>
          <w:bCs/>
          <w:sz w:val="28"/>
          <w:szCs w:val="28"/>
          <w:rtl/>
          <w:cs/>
        </w:rPr>
        <w:t xml:space="preserve">المقدم: يضعون الملعقة باليسار أو الشوكة باليسار. </w:t>
      </w:r>
    </w:p>
    <w:p w:rsidR="00DD432A" w:rsidRDefault="003E1C27">
      <w:pPr>
        <w:jc w:val="both"/>
        <w:rPr>
          <w:rFonts w:cs="Simplified Arabic"/>
          <w:sz w:val="28"/>
          <w:szCs w:val="28"/>
          <w:rtl/>
          <w:cs/>
        </w:rPr>
      </w:pPr>
      <w:r>
        <w:rPr>
          <w:rFonts w:cs="Simplified Arabic" w:hint="cs"/>
          <w:sz w:val="28"/>
          <w:szCs w:val="28"/>
          <w:rtl/>
          <w:cs/>
        </w:rPr>
        <w:t>أبدًا اقترنت</w:t>
      </w:r>
      <w:r w:rsidR="000F394B">
        <w:rPr>
          <w:rFonts w:cs="Simplified Arabic" w:hint="cs"/>
          <w:sz w:val="28"/>
          <w:szCs w:val="28"/>
          <w:rtl/>
          <w:cs/>
        </w:rPr>
        <w:t xml:space="preserve"> أفعال</w:t>
      </w:r>
      <w:r>
        <w:rPr>
          <w:rFonts w:cs="Simplified Arabic" w:hint="cs"/>
          <w:sz w:val="28"/>
          <w:szCs w:val="28"/>
          <w:rtl/>
          <w:cs/>
        </w:rPr>
        <w:t>ها</w:t>
      </w:r>
      <w:r w:rsidR="000F394B">
        <w:rPr>
          <w:rFonts w:cs="Simplified Arabic" w:hint="cs"/>
          <w:sz w:val="28"/>
          <w:szCs w:val="28"/>
          <w:rtl/>
          <w:cs/>
        </w:rPr>
        <w:t xml:space="preserve"> بالشمال، دخول المسجد ينبغي أن يكون باليمين</w:t>
      </w:r>
      <w:r w:rsidR="00653073">
        <w:rPr>
          <w:rFonts w:cs="Simplified Arabic" w:hint="cs"/>
          <w:sz w:val="28"/>
          <w:szCs w:val="28"/>
          <w:rtl/>
          <w:cs/>
        </w:rPr>
        <w:t>،</w:t>
      </w:r>
      <w:r w:rsidR="000F394B">
        <w:rPr>
          <w:rFonts w:cs="Simplified Arabic" w:hint="cs"/>
          <w:sz w:val="28"/>
          <w:szCs w:val="28"/>
          <w:rtl/>
          <w:cs/>
        </w:rPr>
        <w:t xml:space="preserve"> تقدم رجلك اليمنى يدخل الأيمن قبل الأيسر</w:t>
      </w:r>
      <w:r w:rsidR="00653073">
        <w:rPr>
          <w:rFonts w:cs="Simplified Arabic" w:hint="cs"/>
          <w:sz w:val="28"/>
          <w:szCs w:val="28"/>
          <w:rtl/>
          <w:cs/>
        </w:rPr>
        <w:t>،</w:t>
      </w:r>
      <w:r w:rsidR="000F394B">
        <w:rPr>
          <w:rFonts w:cs="Simplified Arabic" w:hint="cs"/>
          <w:sz w:val="28"/>
          <w:szCs w:val="28"/>
          <w:rtl/>
          <w:cs/>
        </w:rPr>
        <w:t xml:space="preserve"> لكن قد يرد على هذا مما يجعل المفوق فائق</w:t>
      </w:r>
      <w:r>
        <w:rPr>
          <w:rFonts w:cs="Simplified Arabic" w:hint="cs"/>
          <w:sz w:val="28"/>
          <w:szCs w:val="28"/>
          <w:rtl/>
          <w:cs/>
        </w:rPr>
        <w:t>ً</w:t>
      </w:r>
      <w:r w:rsidR="000F394B">
        <w:rPr>
          <w:rFonts w:cs="Simplified Arabic" w:hint="cs"/>
          <w:sz w:val="28"/>
          <w:szCs w:val="28"/>
          <w:rtl/>
          <w:cs/>
        </w:rPr>
        <w:t>ا، مما يجعل المفوق و</w:t>
      </w:r>
      <w:r>
        <w:rPr>
          <w:rFonts w:cs="Simplified Arabic" w:hint="cs"/>
          <w:sz w:val="28"/>
          <w:szCs w:val="28"/>
          <w:rtl/>
          <w:cs/>
        </w:rPr>
        <w:t xml:space="preserve">هو </w:t>
      </w:r>
      <w:r w:rsidR="00653073">
        <w:rPr>
          <w:rFonts w:cs="Simplified Arabic" w:hint="cs"/>
          <w:sz w:val="28"/>
          <w:szCs w:val="28"/>
          <w:rtl/>
          <w:cs/>
        </w:rPr>
        <w:t>التأخر ع</w:t>
      </w:r>
      <w:r w:rsidR="000F394B">
        <w:rPr>
          <w:rFonts w:cs="Simplified Arabic" w:hint="cs"/>
          <w:sz w:val="28"/>
          <w:szCs w:val="28"/>
          <w:rtl/>
          <w:cs/>
        </w:rPr>
        <w:t>من كان عن يساره مثلا</w:t>
      </w:r>
      <w:r>
        <w:rPr>
          <w:rFonts w:cs="Simplified Arabic" w:hint="cs"/>
          <w:sz w:val="28"/>
          <w:szCs w:val="28"/>
          <w:rtl/>
          <w:cs/>
        </w:rPr>
        <w:t>ً</w:t>
      </w:r>
      <w:r w:rsidR="000F394B">
        <w:rPr>
          <w:rFonts w:cs="Simplified Arabic" w:hint="cs"/>
          <w:sz w:val="28"/>
          <w:szCs w:val="28"/>
          <w:rtl/>
          <w:cs/>
        </w:rPr>
        <w:t xml:space="preserve"> يقدم اليسار على اليمين في الدخول مثلا</w:t>
      </w:r>
      <w:r>
        <w:rPr>
          <w:rFonts w:cs="Simplified Arabic" w:hint="cs"/>
          <w:sz w:val="28"/>
          <w:szCs w:val="28"/>
          <w:rtl/>
          <w:cs/>
        </w:rPr>
        <w:t>ً</w:t>
      </w:r>
      <w:r w:rsidR="000F394B">
        <w:rPr>
          <w:rFonts w:cs="Simplified Arabic" w:hint="cs"/>
          <w:sz w:val="28"/>
          <w:szCs w:val="28"/>
          <w:rtl/>
          <w:cs/>
        </w:rPr>
        <w:t xml:space="preserve"> في دخول المسجد قد يجعل هذا الأمر</w:t>
      </w:r>
      <w:r w:rsidR="00653073">
        <w:rPr>
          <w:rFonts w:cs="Simplified Arabic" w:hint="cs"/>
          <w:sz w:val="28"/>
          <w:szCs w:val="28"/>
          <w:rtl/>
          <w:cs/>
        </w:rPr>
        <w:t>،</w:t>
      </w:r>
      <w:r w:rsidR="000F394B">
        <w:rPr>
          <w:rFonts w:cs="Simplified Arabic" w:hint="cs"/>
          <w:sz w:val="28"/>
          <w:szCs w:val="28"/>
          <w:rtl/>
          <w:cs/>
        </w:rPr>
        <w:t xml:space="preserve"> وإن كان في الأصل مفوقًا إلا أن</w:t>
      </w:r>
      <w:r w:rsidR="00653073">
        <w:rPr>
          <w:rFonts w:cs="Simplified Arabic" w:hint="cs"/>
          <w:sz w:val="28"/>
          <w:szCs w:val="28"/>
          <w:rtl/>
          <w:cs/>
        </w:rPr>
        <w:t>ه فائق</w:t>
      </w:r>
      <w:r>
        <w:rPr>
          <w:rFonts w:cs="Simplified Arabic" w:hint="cs"/>
          <w:sz w:val="28"/>
          <w:szCs w:val="28"/>
          <w:rtl/>
          <w:cs/>
        </w:rPr>
        <w:t>، لو قدم إلى المسجد</w:t>
      </w:r>
      <w:r w:rsidR="000F394B">
        <w:rPr>
          <w:rFonts w:cs="Simplified Arabic" w:hint="cs"/>
          <w:sz w:val="28"/>
          <w:szCs w:val="28"/>
          <w:rtl/>
          <w:cs/>
        </w:rPr>
        <w:t xml:space="preserve"> الأب مع ابنه، وكان الابن هو اليمين. </w:t>
      </w:r>
    </w:p>
    <w:p w:rsidR="00DD432A" w:rsidRDefault="000F394B">
      <w:pPr>
        <w:jc w:val="both"/>
        <w:rPr>
          <w:rFonts w:cs="Simplified Arabic"/>
          <w:bCs/>
          <w:sz w:val="28"/>
          <w:szCs w:val="28"/>
          <w:rtl/>
          <w:cs/>
        </w:rPr>
      </w:pPr>
      <w:r>
        <w:rPr>
          <w:rFonts w:cs="Simplified Arabic" w:hint="cs"/>
          <w:bCs/>
          <w:sz w:val="28"/>
          <w:szCs w:val="28"/>
          <w:rtl/>
          <w:cs/>
        </w:rPr>
        <w:t xml:space="preserve">المقدم: والأب على يساره. </w:t>
      </w:r>
    </w:p>
    <w:p w:rsidR="00DD432A" w:rsidRDefault="000F394B" w:rsidP="00653073">
      <w:pPr>
        <w:jc w:val="both"/>
        <w:rPr>
          <w:rFonts w:cs="Simplified Arabic"/>
          <w:sz w:val="28"/>
          <w:szCs w:val="28"/>
          <w:rtl/>
          <w:cs/>
        </w:rPr>
      </w:pPr>
      <w:r>
        <w:rPr>
          <w:rFonts w:cs="Simplified Arabic" w:hint="cs"/>
          <w:sz w:val="28"/>
          <w:szCs w:val="28"/>
          <w:rtl/>
          <w:cs/>
        </w:rPr>
        <w:t>والأب على يساره، هل نقول</w:t>
      </w:r>
      <w:r w:rsidR="00653073">
        <w:rPr>
          <w:rFonts w:cs="Simplified Arabic" w:hint="cs"/>
          <w:sz w:val="28"/>
          <w:szCs w:val="28"/>
          <w:rtl/>
          <w:cs/>
        </w:rPr>
        <w:t>:</w:t>
      </w:r>
      <w:r>
        <w:rPr>
          <w:rFonts w:cs="Simplified Arabic" w:hint="cs"/>
          <w:sz w:val="28"/>
          <w:szCs w:val="28"/>
          <w:rtl/>
          <w:cs/>
        </w:rPr>
        <w:t xml:space="preserve"> قدم اليمين</w:t>
      </w:r>
      <w:r w:rsidR="00653073">
        <w:rPr>
          <w:rFonts w:cs="Simplified Arabic" w:hint="cs"/>
          <w:sz w:val="28"/>
          <w:szCs w:val="28"/>
          <w:rtl/>
          <w:cs/>
        </w:rPr>
        <w:t>،</w:t>
      </w:r>
      <w:r>
        <w:rPr>
          <w:rFonts w:cs="Simplified Arabic" w:hint="cs"/>
          <w:sz w:val="28"/>
          <w:szCs w:val="28"/>
          <w:rtl/>
          <w:cs/>
        </w:rPr>
        <w:t xml:space="preserve"> ونقول</w:t>
      </w:r>
      <w:r w:rsidR="00653073">
        <w:rPr>
          <w:rFonts w:cs="Simplified Arabic" w:hint="cs"/>
          <w:sz w:val="28"/>
          <w:szCs w:val="28"/>
          <w:rtl/>
          <w:cs/>
        </w:rPr>
        <w:t>:</w:t>
      </w:r>
      <w:r>
        <w:rPr>
          <w:rFonts w:cs="Simplified Arabic" w:hint="cs"/>
          <w:sz w:val="28"/>
          <w:szCs w:val="28"/>
          <w:rtl/>
          <w:cs/>
        </w:rPr>
        <w:t xml:space="preserve"> هذا إيثار بالقرب، والإيثار بالقرب مكروه عند أهل العلم على حسب درجاتها، أو نقول</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Pr>
          <w:rFonts w:cs="Simplified Arabic" w:hint="cs"/>
          <w:sz w:val="28"/>
          <w:szCs w:val="28"/>
          <w:rtl/>
          <w:cs/>
        </w:rPr>
        <w:t>ن الأب عرض له ما يجعله فائقًا</w:t>
      </w:r>
      <w:r w:rsidR="00653073">
        <w:rPr>
          <w:rFonts w:cs="Simplified Arabic" w:hint="cs"/>
          <w:sz w:val="28"/>
          <w:szCs w:val="28"/>
          <w:rtl/>
          <w:cs/>
        </w:rPr>
        <w:t>،</w:t>
      </w:r>
      <w:r>
        <w:rPr>
          <w:rFonts w:cs="Simplified Arabic" w:hint="cs"/>
          <w:sz w:val="28"/>
          <w:szCs w:val="28"/>
          <w:rtl/>
          <w:cs/>
        </w:rPr>
        <w:t xml:space="preserve"> ما يجعل تقديمه فائقًا من الإيثار المتعلق بالبر، والبر شأنه عظيم</w:t>
      </w:r>
      <w:r w:rsidR="00653073">
        <w:rPr>
          <w:rFonts w:cs="Simplified Arabic" w:hint="cs"/>
          <w:sz w:val="28"/>
          <w:szCs w:val="28"/>
          <w:rtl/>
          <w:cs/>
        </w:rPr>
        <w:t>،</w:t>
      </w:r>
      <w:r>
        <w:rPr>
          <w:rFonts w:cs="Simplified Arabic" w:hint="cs"/>
          <w:sz w:val="28"/>
          <w:szCs w:val="28"/>
          <w:rtl/>
          <w:cs/>
        </w:rPr>
        <w:t xml:space="preserve"> يفوق مسألة تقديم الأيمن، وقل في مثل هذا في كل من كان له حق، نعم يمين الصف جاء الحث عليه</w:t>
      </w:r>
      <w:r w:rsidR="00653073">
        <w:rPr>
          <w:rFonts w:cs="Simplified Arabic" w:hint="cs"/>
          <w:sz w:val="28"/>
          <w:szCs w:val="28"/>
          <w:rtl/>
          <w:cs/>
        </w:rPr>
        <w:t>،</w:t>
      </w:r>
      <w:r>
        <w:rPr>
          <w:rFonts w:cs="Simplified Arabic" w:hint="cs"/>
          <w:sz w:val="28"/>
          <w:szCs w:val="28"/>
          <w:rtl/>
          <w:cs/>
        </w:rPr>
        <w:t xml:space="preserve"> لكن هل معنى هذا أن يسار الصف يُترك؟ لا، فلا شك أن القرب من الإمام أيضًا...  </w:t>
      </w:r>
    </w:p>
    <w:p w:rsidR="00DD432A" w:rsidRDefault="000F394B">
      <w:pPr>
        <w:jc w:val="both"/>
        <w:rPr>
          <w:rFonts w:cs="Simplified Arabic"/>
          <w:bCs/>
          <w:sz w:val="28"/>
          <w:szCs w:val="28"/>
          <w:rtl/>
          <w:cs/>
        </w:rPr>
      </w:pPr>
      <w:r>
        <w:rPr>
          <w:rFonts w:cs="Simplified Arabic" w:hint="cs"/>
          <w:bCs/>
          <w:sz w:val="28"/>
          <w:szCs w:val="28"/>
          <w:rtl/>
          <w:cs/>
        </w:rPr>
        <w:t xml:space="preserve">المقدم: أولى. </w:t>
      </w:r>
    </w:p>
    <w:p w:rsidR="00DD432A" w:rsidRDefault="000F394B" w:rsidP="00653073">
      <w:pPr>
        <w:jc w:val="both"/>
        <w:rPr>
          <w:rFonts w:cs="Simplified Arabic"/>
          <w:sz w:val="28"/>
          <w:szCs w:val="28"/>
          <w:rtl/>
          <w:cs/>
        </w:rPr>
      </w:pPr>
      <w:r>
        <w:rPr>
          <w:rFonts w:cs="Simplified Arabic" w:hint="cs"/>
          <w:sz w:val="28"/>
          <w:szCs w:val="28"/>
          <w:rtl/>
          <w:cs/>
        </w:rPr>
        <w:t>مزية و</w:t>
      </w:r>
      <w:r w:rsidR="003E1C27">
        <w:rPr>
          <w:rFonts w:cs="Simplified Arabic" w:hint="cs"/>
          <w:sz w:val="28"/>
          <w:szCs w:val="28"/>
          <w:rtl/>
          <w:cs/>
        </w:rPr>
        <w:t xml:space="preserve">لها </w:t>
      </w:r>
      <w:r>
        <w:rPr>
          <w:rFonts w:cs="Simplified Arabic" w:hint="cs"/>
          <w:sz w:val="28"/>
          <w:szCs w:val="28"/>
          <w:rtl/>
          <w:cs/>
        </w:rPr>
        <w:t>فضل</w:t>
      </w:r>
      <w:r w:rsidR="00653073">
        <w:rPr>
          <w:rFonts w:cs="Simplified Arabic" w:hint="cs"/>
          <w:sz w:val="28"/>
          <w:szCs w:val="28"/>
          <w:rtl/>
          <w:cs/>
        </w:rPr>
        <w:t>،</w:t>
      </w:r>
      <w:r>
        <w:rPr>
          <w:rFonts w:cs="Simplified Arabic" w:hint="cs"/>
          <w:sz w:val="28"/>
          <w:szCs w:val="28"/>
          <w:rtl/>
          <w:cs/>
        </w:rPr>
        <w:t xml:space="preserve"> فيُقدم على البعيد ولو كان يمين الصف، ولذا لا يجوز هجر شمال </w:t>
      </w:r>
      <w:r w:rsidR="003E1C27">
        <w:rPr>
          <w:rFonts w:cs="Simplified Arabic" w:hint="cs"/>
          <w:sz w:val="28"/>
          <w:szCs w:val="28"/>
          <w:rtl/>
          <w:cs/>
        </w:rPr>
        <w:t>الصف، جاء في الحديث عند ابن ماجه</w:t>
      </w:r>
      <w:r w:rsidR="00653073">
        <w:rPr>
          <w:rFonts w:cs="Simplified Arabic" w:hint="cs"/>
          <w:sz w:val="28"/>
          <w:szCs w:val="28"/>
          <w:rtl/>
          <w:cs/>
        </w:rPr>
        <w:t>،</w:t>
      </w:r>
      <w:r>
        <w:rPr>
          <w:rFonts w:cs="Simplified Arabic" w:hint="cs"/>
          <w:sz w:val="28"/>
          <w:szCs w:val="28"/>
          <w:rtl/>
          <w:cs/>
        </w:rPr>
        <w:t xml:space="preserve"> وفيه كلام ضعيف </w:t>
      </w:r>
      <w:r>
        <w:rPr>
          <w:rFonts w:cs="Simplified Arabic" w:hint="cs"/>
          <w:color w:val="0000FF"/>
          <w:sz w:val="28"/>
          <w:szCs w:val="28"/>
          <w:rtl/>
          <w:cs/>
        </w:rPr>
        <w:t>«من عم</w:t>
      </w:r>
      <w:r w:rsidR="00653073">
        <w:rPr>
          <w:rFonts w:cs="Simplified Arabic" w:hint="cs"/>
          <w:color w:val="0000FF"/>
          <w:sz w:val="28"/>
          <w:szCs w:val="28"/>
          <w:rtl/>
          <w:cs/>
        </w:rPr>
        <w:t>َّ</w:t>
      </w:r>
      <w:r>
        <w:rPr>
          <w:rFonts w:cs="Simplified Arabic" w:hint="cs"/>
          <w:color w:val="0000FF"/>
          <w:sz w:val="28"/>
          <w:szCs w:val="28"/>
          <w:rtl/>
          <w:cs/>
        </w:rPr>
        <w:t>ر شمال الصف كان له كفلان من الأجر»</w:t>
      </w:r>
      <w:r w:rsidR="00653073">
        <w:rPr>
          <w:rFonts w:cs="Simplified Arabic" w:hint="cs"/>
          <w:sz w:val="28"/>
          <w:szCs w:val="28"/>
          <w:rtl/>
          <w:cs/>
        </w:rPr>
        <w:t>،</w:t>
      </w:r>
      <w:r>
        <w:rPr>
          <w:rFonts w:cs="Simplified Arabic" w:hint="cs"/>
          <w:sz w:val="28"/>
          <w:szCs w:val="28"/>
          <w:rtl/>
          <w:cs/>
        </w:rPr>
        <w:t xml:space="preserve"> لا شك أن هجران شمال الصف ليس بمرضي ولا شرعي</w:t>
      </w:r>
      <w:r w:rsidR="00653073">
        <w:rPr>
          <w:rFonts w:cs="Simplified Arabic" w:hint="cs"/>
          <w:sz w:val="28"/>
          <w:szCs w:val="28"/>
          <w:rtl/>
          <w:cs/>
        </w:rPr>
        <w:t>،</w:t>
      </w:r>
      <w:r>
        <w:rPr>
          <w:rFonts w:cs="Simplified Arabic" w:hint="cs"/>
          <w:sz w:val="28"/>
          <w:szCs w:val="28"/>
          <w:rtl/>
          <w:cs/>
        </w:rPr>
        <w:t xml:space="preserve"> وإلا لو كان الأمر كذلك </w:t>
      </w:r>
      <w:r w:rsidR="00653073">
        <w:rPr>
          <w:rFonts w:cs="Simplified Arabic" w:hint="cs"/>
          <w:sz w:val="28"/>
          <w:szCs w:val="28"/>
          <w:rtl/>
          <w:cs/>
        </w:rPr>
        <w:t>فإ</w:t>
      </w:r>
      <w:r>
        <w:rPr>
          <w:rFonts w:cs="Simplified Arabic" w:hint="cs"/>
          <w:sz w:val="28"/>
          <w:szCs w:val="28"/>
          <w:rtl/>
          <w:cs/>
        </w:rPr>
        <w:t xml:space="preserve">ن </w:t>
      </w:r>
      <w:r>
        <w:rPr>
          <w:rFonts w:cs="Simplified Arabic" w:hint="cs"/>
          <w:sz w:val="28"/>
          <w:szCs w:val="28"/>
          <w:rtl/>
          <w:cs/>
        </w:rPr>
        <w:lastRenderedPageBreak/>
        <w:t>المصلين كلهم يكونون عن يمين الإمام لقلنا</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sidR="003E1C27">
        <w:rPr>
          <w:rFonts w:cs="Simplified Arabic" w:hint="cs"/>
          <w:sz w:val="28"/>
          <w:szCs w:val="28"/>
          <w:rtl/>
          <w:cs/>
        </w:rPr>
        <w:t xml:space="preserve">ن </w:t>
      </w:r>
      <w:r>
        <w:rPr>
          <w:rFonts w:cs="Simplified Arabic" w:hint="cs"/>
          <w:sz w:val="28"/>
          <w:szCs w:val="28"/>
          <w:rtl/>
          <w:cs/>
        </w:rPr>
        <w:t>الإمام لا يتوسط المأمومين</w:t>
      </w:r>
      <w:r w:rsidR="00653073">
        <w:rPr>
          <w:rFonts w:cs="Simplified Arabic" w:hint="cs"/>
          <w:sz w:val="28"/>
          <w:szCs w:val="28"/>
          <w:rtl/>
          <w:cs/>
        </w:rPr>
        <w:t>،</w:t>
      </w:r>
      <w:r>
        <w:rPr>
          <w:rFonts w:cs="Simplified Arabic" w:hint="cs"/>
          <w:sz w:val="28"/>
          <w:szCs w:val="28"/>
          <w:rtl/>
          <w:cs/>
        </w:rPr>
        <w:t xml:space="preserve"> يكون في الطرف ل</w:t>
      </w:r>
      <w:r w:rsidR="00653073">
        <w:rPr>
          <w:rFonts w:cs="Simplified Arabic" w:hint="cs"/>
          <w:sz w:val="28"/>
          <w:szCs w:val="28"/>
          <w:rtl/>
          <w:cs/>
        </w:rPr>
        <w:t>يكونوا</w:t>
      </w:r>
      <w:r>
        <w:rPr>
          <w:rFonts w:cs="Simplified Arabic" w:hint="cs"/>
          <w:sz w:val="28"/>
          <w:szCs w:val="28"/>
          <w:rtl/>
          <w:cs/>
        </w:rPr>
        <w:t xml:space="preserve"> كلهم عن يمينه، والسنة دلت على خلافه. فقد يعرض للمفوق ما يجعله فائقًا. </w:t>
      </w:r>
    </w:p>
    <w:p w:rsidR="00DD432A" w:rsidRDefault="000F394B" w:rsidP="00653073">
      <w:pPr>
        <w:jc w:val="both"/>
        <w:rPr>
          <w:rFonts w:cs="Simplified Arabic"/>
          <w:bCs/>
          <w:sz w:val="28"/>
          <w:szCs w:val="28"/>
          <w:rtl/>
          <w:cs/>
        </w:rPr>
      </w:pPr>
      <w:r>
        <w:rPr>
          <w:rFonts w:cs="Simplified Arabic" w:hint="cs"/>
          <w:bCs/>
          <w:sz w:val="28"/>
          <w:szCs w:val="28"/>
          <w:rtl/>
          <w:cs/>
        </w:rPr>
        <w:t>المقدم: لكن كيف أضبط المستحبات في هذا الشأن، هل العادات تدخل في هذا</w:t>
      </w:r>
      <w:r w:rsidR="00653073">
        <w:rPr>
          <w:rFonts w:cs="Simplified Arabic" w:hint="cs"/>
          <w:bCs/>
          <w:sz w:val="28"/>
          <w:szCs w:val="28"/>
          <w:rtl/>
          <w:cs/>
        </w:rPr>
        <w:t>؛</w:t>
      </w:r>
      <w:r>
        <w:rPr>
          <w:rFonts w:cs="Simplified Arabic" w:hint="cs"/>
          <w:bCs/>
          <w:sz w:val="28"/>
          <w:szCs w:val="28"/>
          <w:rtl/>
          <w:cs/>
        </w:rPr>
        <w:t xml:space="preserve"> لأن هذا مثار نزاع الآن، عند الدخول على الأبواب... يمين يمين، من أين أُخذ هذا؟ إذا دخل إنسان مجلسًا. </w:t>
      </w:r>
    </w:p>
    <w:p w:rsidR="00DD432A" w:rsidRDefault="000F394B">
      <w:pPr>
        <w:jc w:val="both"/>
        <w:rPr>
          <w:rFonts w:cs="Simplified Arabic"/>
          <w:sz w:val="28"/>
          <w:szCs w:val="28"/>
          <w:rtl/>
          <w:cs/>
        </w:rPr>
      </w:pPr>
      <w:r>
        <w:rPr>
          <w:rFonts w:cs="Simplified Arabic" w:hint="cs"/>
          <w:sz w:val="28"/>
          <w:szCs w:val="28"/>
          <w:rtl/>
          <w:cs/>
        </w:rPr>
        <w:t>ما في</w:t>
      </w:r>
      <w:r w:rsidR="00653073">
        <w:rPr>
          <w:rFonts w:cs="Simplified Arabic" w:hint="cs"/>
          <w:sz w:val="28"/>
          <w:szCs w:val="28"/>
          <w:rtl/>
          <w:cs/>
        </w:rPr>
        <w:t>ه</w:t>
      </w:r>
      <w:r>
        <w:rPr>
          <w:rFonts w:cs="Simplified Arabic" w:hint="cs"/>
          <w:sz w:val="28"/>
          <w:szCs w:val="28"/>
          <w:rtl/>
          <w:cs/>
        </w:rPr>
        <w:t xml:space="preserve"> شك، يقدم الأيمن فالأيمن، لكنه من المباحات فيُقدم.. </w:t>
      </w:r>
    </w:p>
    <w:p w:rsidR="00DD432A" w:rsidRDefault="000F394B">
      <w:pPr>
        <w:jc w:val="both"/>
        <w:rPr>
          <w:rFonts w:cs="Simplified Arabic"/>
          <w:bCs/>
          <w:sz w:val="28"/>
          <w:szCs w:val="28"/>
          <w:rtl/>
          <w:cs/>
        </w:rPr>
      </w:pPr>
      <w:r>
        <w:rPr>
          <w:rFonts w:cs="Simplified Arabic" w:hint="cs"/>
          <w:bCs/>
          <w:sz w:val="28"/>
          <w:szCs w:val="28"/>
          <w:rtl/>
          <w:cs/>
        </w:rPr>
        <w:t xml:space="preserve">المقدم: لكن النص فيها ظاهر شيخ. </w:t>
      </w:r>
    </w:p>
    <w:p w:rsidR="00DD432A" w:rsidRDefault="000F394B">
      <w:pPr>
        <w:jc w:val="both"/>
        <w:rPr>
          <w:rFonts w:cs="Simplified Arabic"/>
          <w:sz w:val="28"/>
          <w:szCs w:val="28"/>
          <w:rtl/>
          <w:cs/>
        </w:rPr>
      </w:pPr>
      <w:r>
        <w:rPr>
          <w:rFonts w:cs="Simplified Arabic" w:hint="cs"/>
          <w:sz w:val="28"/>
          <w:szCs w:val="28"/>
          <w:rtl/>
          <w:cs/>
        </w:rPr>
        <w:t xml:space="preserve"> </w:t>
      </w:r>
      <w:r w:rsidR="007F0667">
        <w:rPr>
          <w:rFonts w:cs="Simplified Arabic" w:hint="cs"/>
          <w:sz w:val="28"/>
          <w:szCs w:val="28"/>
          <w:rtl/>
          <w:cs/>
        </w:rPr>
        <w:t>و</w:t>
      </w:r>
      <w:r>
        <w:rPr>
          <w:rFonts w:cs="Simplified Arabic" w:hint="cs"/>
          <w:sz w:val="28"/>
          <w:szCs w:val="28"/>
          <w:rtl/>
          <w:cs/>
        </w:rPr>
        <w:t xml:space="preserve">ما كان في معناها. </w:t>
      </w:r>
    </w:p>
    <w:p w:rsidR="00DD432A" w:rsidRDefault="000F394B" w:rsidP="00653073">
      <w:pPr>
        <w:jc w:val="both"/>
        <w:rPr>
          <w:rFonts w:cs="Simplified Arabic"/>
          <w:bCs/>
          <w:sz w:val="28"/>
          <w:szCs w:val="28"/>
          <w:rtl/>
          <w:cs/>
        </w:rPr>
      </w:pPr>
      <w:r>
        <w:rPr>
          <w:rFonts w:cs="Simplified Arabic" w:hint="cs"/>
          <w:bCs/>
          <w:sz w:val="28"/>
          <w:szCs w:val="28"/>
          <w:rtl/>
          <w:cs/>
        </w:rPr>
        <w:t>المقدم: هل يؤثر على النبي-</w:t>
      </w:r>
      <w:r w:rsidR="00653073">
        <w:rPr>
          <w:rFonts w:cs="Simplified Arabic" w:hint="cs"/>
          <w:bCs/>
          <w:sz w:val="28"/>
          <w:szCs w:val="28"/>
          <w:rtl/>
          <w:cs/>
        </w:rPr>
        <w:t xml:space="preserve"> </w:t>
      </w:r>
      <w:r>
        <w:rPr>
          <w:rFonts w:cs="Simplified Arabic" w:hint="cs"/>
          <w:bCs/>
          <w:sz w:val="28"/>
          <w:szCs w:val="28"/>
          <w:rtl/>
          <w:cs/>
        </w:rPr>
        <w:t xml:space="preserve">صلى الله عليه وسلم- يعني نُقل عنه </w:t>
      </w:r>
      <w:r w:rsidR="00653073">
        <w:rPr>
          <w:rFonts w:cs="Simplified Arabic" w:hint="cs"/>
          <w:bCs/>
          <w:sz w:val="28"/>
          <w:szCs w:val="28"/>
          <w:rtl/>
          <w:cs/>
        </w:rPr>
        <w:t>-</w:t>
      </w:r>
      <w:r>
        <w:rPr>
          <w:rFonts w:cs="Simplified Arabic" w:hint="cs"/>
          <w:bCs/>
          <w:sz w:val="28"/>
          <w:szCs w:val="28"/>
          <w:rtl/>
          <w:cs/>
        </w:rPr>
        <w:t>عليه الصلاة والسلام</w:t>
      </w:r>
      <w:r w:rsidR="00653073">
        <w:rPr>
          <w:rFonts w:cs="Simplified Arabic" w:hint="cs"/>
          <w:bCs/>
          <w:sz w:val="28"/>
          <w:szCs w:val="28"/>
          <w:rtl/>
          <w:cs/>
        </w:rPr>
        <w:t>-</w:t>
      </w:r>
      <w:r>
        <w:rPr>
          <w:rFonts w:cs="Simplified Arabic" w:hint="cs"/>
          <w:bCs/>
          <w:sz w:val="28"/>
          <w:szCs w:val="28"/>
          <w:rtl/>
          <w:cs/>
        </w:rPr>
        <w:t xml:space="preserve"> في ترجله وتنعله</w:t>
      </w:r>
      <w:r w:rsidR="00653073">
        <w:rPr>
          <w:rFonts w:cs="Simplified Arabic" w:hint="cs"/>
          <w:bCs/>
          <w:sz w:val="28"/>
          <w:szCs w:val="28"/>
          <w:rtl/>
          <w:cs/>
        </w:rPr>
        <w:t>،</w:t>
      </w:r>
      <w:r>
        <w:rPr>
          <w:rFonts w:cs="Simplified Arabic" w:hint="cs"/>
          <w:bCs/>
          <w:sz w:val="28"/>
          <w:szCs w:val="28"/>
          <w:rtl/>
          <w:cs/>
        </w:rPr>
        <w:t xml:space="preserve"> ونُقل عنه أنه يعطي من على يمينه الإناء</w:t>
      </w:r>
      <w:r w:rsidR="00653073">
        <w:rPr>
          <w:rFonts w:cs="Simplified Arabic" w:hint="cs"/>
          <w:bCs/>
          <w:sz w:val="28"/>
          <w:szCs w:val="28"/>
          <w:rtl/>
          <w:cs/>
        </w:rPr>
        <w:t>؟</w:t>
      </w:r>
      <w:r>
        <w:rPr>
          <w:rFonts w:cs="Simplified Arabic" w:hint="cs"/>
          <w:bCs/>
          <w:sz w:val="28"/>
          <w:szCs w:val="28"/>
          <w:rtl/>
          <w:cs/>
        </w:rPr>
        <w:t xml:space="preserve"> لم يُنقل أنه قدم أحد</w:t>
      </w:r>
      <w:r w:rsidR="00653073">
        <w:rPr>
          <w:rFonts w:cs="Simplified Arabic" w:hint="cs"/>
          <w:bCs/>
          <w:sz w:val="28"/>
          <w:szCs w:val="28"/>
          <w:rtl/>
          <w:cs/>
        </w:rPr>
        <w:t>ًا</w:t>
      </w:r>
      <w:r>
        <w:rPr>
          <w:rFonts w:cs="Simplified Arabic" w:hint="cs"/>
          <w:bCs/>
          <w:sz w:val="28"/>
          <w:szCs w:val="28"/>
          <w:rtl/>
          <w:cs/>
        </w:rPr>
        <w:t xml:space="preserve"> عند الدخول باليمين، مع أنها حاجة ملحة وتأتي كل وقت</w:t>
      </w:r>
      <w:r w:rsidR="00653073">
        <w:rPr>
          <w:rFonts w:cs="Simplified Arabic" w:hint="cs"/>
          <w:bCs/>
          <w:sz w:val="28"/>
          <w:szCs w:val="28"/>
          <w:rtl/>
          <w:cs/>
        </w:rPr>
        <w:t>؟</w:t>
      </w:r>
      <w:r>
        <w:rPr>
          <w:rFonts w:cs="Simplified Arabic" w:hint="cs"/>
          <w:bCs/>
          <w:sz w:val="28"/>
          <w:szCs w:val="28"/>
          <w:rtl/>
          <w:cs/>
        </w:rPr>
        <w:t xml:space="preserve"> </w:t>
      </w:r>
    </w:p>
    <w:p w:rsidR="00DD432A" w:rsidRDefault="000F394B">
      <w:pPr>
        <w:jc w:val="both"/>
        <w:rPr>
          <w:rFonts w:cs="Simplified Arabic"/>
          <w:sz w:val="28"/>
          <w:szCs w:val="28"/>
          <w:rtl/>
          <w:cs/>
        </w:rPr>
      </w:pPr>
      <w:r>
        <w:rPr>
          <w:rFonts w:cs="Simplified Arabic" w:hint="cs"/>
          <w:sz w:val="28"/>
          <w:szCs w:val="28"/>
          <w:rtl/>
          <w:cs/>
        </w:rPr>
        <w:t>أهل العلم يقولو</w:t>
      </w:r>
      <w:r w:rsidR="00653073">
        <w:rPr>
          <w:rFonts w:cs="Simplified Arabic" w:hint="cs"/>
          <w:sz w:val="28"/>
          <w:szCs w:val="28"/>
          <w:rtl/>
          <w:cs/>
        </w:rPr>
        <w:t>ن: قد يتعارض تقديم اليمين مع كبِّر كبِّ</w:t>
      </w:r>
      <w:r>
        <w:rPr>
          <w:rFonts w:cs="Simplified Arabic" w:hint="cs"/>
          <w:sz w:val="28"/>
          <w:szCs w:val="28"/>
          <w:rtl/>
          <w:cs/>
        </w:rPr>
        <w:t>ر، ابن حجر يقول: إذا ترتبوا فاليمين، إذا لم يترتبوا كب</w:t>
      </w:r>
      <w:r w:rsidR="00653073">
        <w:rPr>
          <w:rFonts w:cs="Simplified Arabic" w:hint="cs"/>
          <w:sz w:val="28"/>
          <w:szCs w:val="28"/>
          <w:rtl/>
          <w:cs/>
        </w:rPr>
        <w:t>ِّ</w:t>
      </w:r>
      <w:r>
        <w:rPr>
          <w:rFonts w:cs="Simplified Arabic" w:hint="cs"/>
          <w:sz w:val="28"/>
          <w:szCs w:val="28"/>
          <w:rtl/>
          <w:cs/>
        </w:rPr>
        <w:t>ر كب</w:t>
      </w:r>
      <w:r w:rsidR="00653073">
        <w:rPr>
          <w:rFonts w:cs="Simplified Arabic" w:hint="cs"/>
          <w:sz w:val="28"/>
          <w:szCs w:val="28"/>
          <w:rtl/>
          <w:cs/>
        </w:rPr>
        <w:t>ِّ</w:t>
      </w:r>
      <w:r>
        <w:rPr>
          <w:rFonts w:cs="Simplified Arabic" w:hint="cs"/>
          <w:sz w:val="28"/>
          <w:szCs w:val="28"/>
          <w:rtl/>
          <w:cs/>
        </w:rPr>
        <w:t xml:space="preserve">ر. </w:t>
      </w:r>
    </w:p>
    <w:p w:rsidR="00DD432A" w:rsidRDefault="000F394B">
      <w:pPr>
        <w:jc w:val="both"/>
        <w:rPr>
          <w:rFonts w:cs="Simplified Arabic"/>
          <w:bCs/>
          <w:sz w:val="28"/>
          <w:szCs w:val="28"/>
          <w:rtl/>
          <w:cs/>
        </w:rPr>
      </w:pPr>
      <w:r>
        <w:rPr>
          <w:rFonts w:cs="Simplified Arabic" w:hint="cs"/>
          <w:bCs/>
          <w:sz w:val="28"/>
          <w:szCs w:val="28"/>
          <w:rtl/>
          <w:cs/>
        </w:rPr>
        <w:t xml:space="preserve">المقدم: هذا يتطرد على كل شيء؟ </w:t>
      </w:r>
    </w:p>
    <w:p w:rsidR="00DD432A" w:rsidRDefault="000F394B">
      <w:pPr>
        <w:jc w:val="both"/>
        <w:rPr>
          <w:rFonts w:cs="Simplified Arabic"/>
          <w:bCs/>
          <w:sz w:val="28"/>
          <w:szCs w:val="28"/>
          <w:rtl/>
          <w:cs/>
        </w:rPr>
      </w:pPr>
      <w:r>
        <w:rPr>
          <w:rFonts w:cs="Simplified Arabic" w:hint="cs"/>
          <w:sz w:val="28"/>
          <w:szCs w:val="28"/>
          <w:rtl/>
          <w:cs/>
        </w:rPr>
        <w:t xml:space="preserve">في كل شيء. </w:t>
      </w:r>
    </w:p>
    <w:p w:rsidR="00DD432A" w:rsidRDefault="000F394B" w:rsidP="00653073">
      <w:pPr>
        <w:jc w:val="both"/>
        <w:rPr>
          <w:rFonts w:cs="Simplified Arabic"/>
          <w:bCs/>
          <w:sz w:val="28"/>
          <w:szCs w:val="28"/>
          <w:rtl/>
          <w:cs/>
        </w:rPr>
      </w:pPr>
      <w:r>
        <w:rPr>
          <w:rFonts w:cs="Simplified Arabic" w:hint="cs"/>
          <w:bCs/>
          <w:sz w:val="28"/>
          <w:szCs w:val="28"/>
          <w:rtl/>
          <w:cs/>
        </w:rPr>
        <w:t xml:space="preserve">المقدم: دخلت على مجلس أسلم على اليمين أم </w:t>
      </w:r>
      <w:r w:rsidR="00653073">
        <w:rPr>
          <w:rFonts w:cs="Simplified Arabic" w:hint="cs"/>
          <w:bCs/>
          <w:sz w:val="28"/>
          <w:szCs w:val="28"/>
          <w:rtl/>
          <w:cs/>
        </w:rPr>
        <w:t>أذهب</w:t>
      </w:r>
      <w:r>
        <w:rPr>
          <w:rFonts w:cs="Simplified Arabic" w:hint="cs"/>
          <w:bCs/>
          <w:sz w:val="28"/>
          <w:szCs w:val="28"/>
          <w:rtl/>
          <w:cs/>
        </w:rPr>
        <w:t xml:space="preserve"> للأكبر. </w:t>
      </w:r>
    </w:p>
    <w:p w:rsidR="00DD432A" w:rsidRDefault="000F394B">
      <w:pPr>
        <w:jc w:val="both"/>
        <w:rPr>
          <w:rFonts w:cs="Simplified Arabic"/>
          <w:sz w:val="28"/>
          <w:szCs w:val="28"/>
          <w:rtl/>
          <w:cs/>
        </w:rPr>
      </w:pPr>
      <w:r>
        <w:rPr>
          <w:rFonts w:cs="Simplified Arabic" w:hint="cs"/>
          <w:sz w:val="28"/>
          <w:szCs w:val="28"/>
          <w:rtl/>
          <w:cs/>
        </w:rPr>
        <w:t>كبر، إذا وُجد كبير تقدم الكبير</w:t>
      </w:r>
      <w:r w:rsidR="00653073">
        <w:rPr>
          <w:rFonts w:cs="Simplified Arabic" w:hint="cs"/>
          <w:sz w:val="28"/>
          <w:szCs w:val="28"/>
          <w:rtl/>
          <w:cs/>
        </w:rPr>
        <w:t>؛</w:t>
      </w:r>
      <w:r>
        <w:rPr>
          <w:rFonts w:cs="Simplified Arabic" w:hint="cs"/>
          <w:sz w:val="28"/>
          <w:szCs w:val="28"/>
          <w:rtl/>
          <w:cs/>
        </w:rPr>
        <w:t xml:space="preserve"> لأن الساقي قصد النبي-عليه الصلاة والسلام-</w:t>
      </w:r>
      <w:r w:rsidR="00653073">
        <w:rPr>
          <w:rFonts w:cs="Simplified Arabic" w:hint="cs"/>
          <w:sz w:val="28"/>
          <w:szCs w:val="28"/>
          <w:rtl/>
          <w:cs/>
        </w:rPr>
        <w:t>؛</w:t>
      </w:r>
      <w:r>
        <w:rPr>
          <w:rFonts w:cs="Simplified Arabic" w:hint="cs"/>
          <w:sz w:val="28"/>
          <w:szCs w:val="28"/>
          <w:rtl/>
          <w:cs/>
        </w:rPr>
        <w:t xml:space="preserve"> لأنه الكبير، والكبر هنا أعم أن يكون في السن. </w:t>
      </w:r>
    </w:p>
    <w:p w:rsidR="00DD432A" w:rsidRDefault="000F394B">
      <w:pPr>
        <w:jc w:val="both"/>
        <w:rPr>
          <w:rFonts w:cs="Simplified Arabic"/>
          <w:bCs/>
          <w:sz w:val="28"/>
          <w:szCs w:val="28"/>
          <w:rtl/>
          <w:cs/>
        </w:rPr>
      </w:pPr>
      <w:r>
        <w:rPr>
          <w:rFonts w:cs="Simplified Arabic" w:hint="cs"/>
          <w:bCs/>
          <w:sz w:val="28"/>
          <w:szCs w:val="28"/>
          <w:rtl/>
          <w:cs/>
        </w:rPr>
        <w:t xml:space="preserve">المقدم: طيب قدمنا الكبير للنص. </w:t>
      </w:r>
    </w:p>
    <w:p w:rsidR="00DD432A" w:rsidRDefault="000F394B">
      <w:pPr>
        <w:jc w:val="both"/>
        <w:rPr>
          <w:rFonts w:cs="Simplified Arabic"/>
          <w:sz w:val="28"/>
          <w:szCs w:val="28"/>
          <w:rtl/>
          <w:cs/>
        </w:rPr>
      </w:pPr>
      <w:r>
        <w:rPr>
          <w:rFonts w:cs="Simplified Arabic" w:hint="cs"/>
          <w:sz w:val="28"/>
          <w:szCs w:val="28"/>
          <w:rtl/>
          <w:cs/>
        </w:rPr>
        <w:t xml:space="preserve">نعم. </w:t>
      </w:r>
    </w:p>
    <w:p w:rsidR="00DD432A" w:rsidRDefault="000F394B">
      <w:pPr>
        <w:jc w:val="both"/>
        <w:rPr>
          <w:rFonts w:cs="Simplified Arabic"/>
          <w:bCs/>
          <w:sz w:val="28"/>
          <w:szCs w:val="28"/>
          <w:rtl/>
          <w:cs/>
        </w:rPr>
      </w:pPr>
      <w:r>
        <w:rPr>
          <w:rFonts w:cs="Simplified Arabic" w:hint="cs"/>
          <w:bCs/>
          <w:sz w:val="28"/>
          <w:szCs w:val="28"/>
          <w:rtl/>
          <w:cs/>
        </w:rPr>
        <w:t xml:space="preserve">المقدم: لوجود النص. </w:t>
      </w:r>
    </w:p>
    <w:p w:rsidR="00DD432A" w:rsidRDefault="000F394B" w:rsidP="00653073">
      <w:pPr>
        <w:jc w:val="both"/>
        <w:rPr>
          <w:rFonts w:cs="Simplified Arabic"/>
          <w:sz w:val="28"/>
          <w:szCs w:val="28"/>
          <w:rtl/>
          <w:cs/>
        </w:rPr>
      </w:pPr>
      <w:r>
        <w:rPr>
          <w:rFonts w:cs="Simplified Arabic" w:hint="cs"/>
          <w:sz w:val="28"/>
          <w:szCs w:val="28"/>
          <w:rtl/>
          <w:cs/>
        </w:rPr>
        <w:t>لوجود النص، إذا صار غير مرتب</w:t>
      </w:r>
      <w:r w:rsidR="00653073">
        <w:rPr>
          <w:rFonts w:cs="Simplified Arabic" w:hint="cs"/>
          <w:sz w:val="28"/>
          <w:szCs w:val="28"/>
          <w:rtl/>
          <w:cs/>
        </w:rPr>
        <w:t>،</w:t>
      </w:r>
      <w:r>
        <w:rPr>
          <w:rFonts w:cs="Simplified Arabic" w:hint="cs"/>
          <w:sz w:val="28"/>
          <w:szCs w:val="28"/>
          <w:rtl/>
          <w:cs/>
        </w:rPr>
        <w:t xml:space="preserve"> الأصل في مثل الإناء أن يُبدأ بالكبير</w:t>
      </w:r>
      <w:r w:rsidR="00653073">
        <w:rPr>
          <w:rFonts w:cs="Simplified Arabic" w:hint="cs"/>
          <w:sz w:val="28"/>
          <w:szCs w:val="28"/>
          <w:rtl/>
          <w:cs/>
        </w:rPr>
        <w:t>،</w:t>
      </w:r>
      <w:r>
        <w:rPr>
          <w:rFonts w:cs="Simplified Arabic" w:hint="cs"/>
          <w:sz w:val="28"/>
          <w:szCs w:val="28"/>
          <w:rtl/>
          <w:cs/>
        </w:rPr>
        <w:t xml:space="preserve"> كما بُدئ بالنبي-</w:t>
      </w:r>
      <w:r w:rsidR="00653073">
        <w:rPr>
          <w:rFonts w:cs="Simplified Arabic" w:hint="cs"/>
          <w:sz w:val="28"/>
          <w:szCs w:val="28"/>
          <w:rtl/>
          <w:cs/>
        </w:rPr>
        <w:t xml:space="preserve"> </w:t>
      </w:r>
      <w:r>
        <w:rPr>
          <w:rFonts w:cs="Simplified Arabic" w:hint="cs"/>
          <w:sz w:val="28"/>
          <w:szCs w:val="28"/>
          <w:rtl/>
          <w:cs/>
        </w:rPr>
        <w:t>عليه الصلاة والسلام-</w:t>
      </w:r>
      <w:r w:rsidR="00653073">
        <w:rPr>
          <w:rFonts w:cs="Simplified Arabic" w:hint="cs"/>
          <w:sz w:val="28"/>
          <w:szCs w:val="28"/>
          <w:rtl/>
          <w:cs/>
        </w:rPr>
        <w:t>،</w:t>
      </w:r>
      <w:r>
        <w:rPr>
          <w:rFonts w:cs="Simplified Arabic" w:hint="cs"/>
          <w:sz w:val="28"/>
          <w:szCs w:val="28"/>
          <w:rtl/>
          <w:cs/>
        </w:rPr>
        <w:t xml:space="preserve"> ثم بعد ذلك من على يمين هذا الكبير، لا على يمين ال</w:t>
      </w:r>
      <w:r w:rsidR="007F0667">
        <w:rPr>
          <w:rFonts w:cs="Simplified Arabic" w:hint="cs"/>
          <w:sz w:val="28"/>
          <w:szCs w:val="28"/>
          <w:rtl/>
          <w:cs/>
        </w:rPr>
        <w:t>ساقي، الساقي إذا شرب يعطيه من على</w:t>
      </w:r>
      <w:r>
        <w:rPr>
          <w:rFonts w:cs="Simplified Arabic" w:hint="cs"/>
          <w:sz w:val="28"/>
          <w:szCs w:val="28"/>
          <w:rtl/>
          <w:cs/>
        </w:rPr>
        <w:t xml:space="preserve"> يمينه، لكن إذا أعطاه الكبير فمن عن يمين الكبير</w:t>
      </w:r>
      <w:r w:rsidR="00653073">
        <w:rPr>
          <w:rFonts w:cs="Simplified Arabic" w:hint="cs"/>
          <w:sz w:val="28"/>
          <w:szCs w:val="28"/>
          <w:rtl/>
          <w:cs/>
        </w:rPr>
        <w:t>؛</w:t>
      </w:r>
      <w:r>
        <w:rPr>
          <w:rFonts w:cs="Simplified Arabic" w:hint="cs"/>
          <w:sz w:val="28"/>
          <w:szCs w:val="28"/>
          <w:rtl/>
          <w:cs/>
        </w:rPr>
        <w:t xml:space="preserve"> لأن هذا يشكل على بعض الناس، ترى في بعض المجالس من يصب مثلا</w:t>
      </w:r>
      <w:r w:rsidR="007F0667">
        <w:rPr>
          <w:rFonts w:cs="Simplified Arabic" w:hint="cs"/>
          <w:sz w:val="28"/>
          <w:szCs w:val="28"/>
          <w:rtl/>
          <w:cs/>
        </w:rPr>
        <w:t>ً</w:t>
      </w:r>
      <w:r>
        <w:rPr>
          <w:rFonts w:cs="Simplified Arabic" w:hint="cs"/>
          <w:sz w:val="28"/>
          <w:szCs w:val="28"/>
          <w:rtl/>
          <w:cs/>
        </w:rPr>
        <w:t xml:space="preserve"> شاي</w:t>
      </w:r>
      <w:r w:rsidR="00653073">
        <w:rPr>
          <w:rFonts w:cs="Simplified Arabic" w:hint="cs"/>
          <w:sz w:val="28"/>
          <w:szCs w:val="28"/>
          <w:rtl/>
          <w:cs/>
        </w:rPr>
        <w:t>ًا</w:t>
      </w:r>
      <w:r>
        <w:rPr>
          <w:rFonts w:cs="Simplified Arabic" w:hint="cs"/>
          <w:sz w:val="28"/>
          <w:szCs w:val="28"/>
          <w:rtl/>
          <w:cs/>
        </w:rPr>
        <w:t xml:space="preserve"> </w:t>
      </w:r>
      <w:r w:rsidR="00653073">
        <w:rPr>
          <w:rFonts w:cs="Simplified Arabic" w:hint="cs"/>
          <w:sz w:val="28"/>
          <w:szCs w:val="28"/>
          <w:rtl/>
          <w:cs/>
        </w:rPr>
        <w:t>أو</w:t>
      </w:r>
      <w:r>
        <w:rPr>
          <w:rFonts w:cs="Simplified Arabic" w:hint="cs"/>
          <w:sz w:val="28"/>
          <w:szCs w:val="28"/>
          <w:rtl/>
          <w:cs/>
        </w:rPr>
        <w:t xml:space="preserve"> قهوة</w:t>
      </w:r>
      <w:r w:rsidR="00653073">
        <w:rPr>
          <w:rFonts w:cs="Simplified Arabic" w:hint="cs"/>
          <w:sz w:val="28"/>
          <w:szCs w:val="28"/>
          <w:rtl/>
          <w:cs/>
        </w:rPr>
        <w:t>،</w:t>
      </w:r>
      <w:r>
        <w:rPr>
          <w:rFonts w:cs="Simplified Arabic" w:hint="cs"/>
          <w:sz w:val="28"/>
          <w:szCs w:val="28"/>
          <w:rtl/>
          <w:cs/>
        </w:rPr>
        <w:t xml:space="preserve"> فيعطي الكبير</w:t>
      </w:r>
      <w:r w:rsidR="00653073">
        <w:rPr>
          <w:rFonts w:cs="Simplified Arabic" w:hint="cs"/>
          <w:sz w:val="28"/>
          <w:szCs w:val="28"/>
          <w:rtl/>
          <w:cs/>
        </w:rPr>
        <w:t>،</w:t>
      </w:r>
      <w:r>
        <w:rPr>
          <w:rFonts w:cs="Simplified Arabic" w:hint="cs"/>
          <w:sz w:val="28"/>
          <w:szCs w:val="28"/>
          <w:rtl/>
          <w:cs/>
        </w:rPr>
        <w:t xml:space="preserve"> ثم يبدأ بيمينه هو، من يمين الصابّ</w:t>
      </w:r>
      <w:r w:rsidR="00653073">
        <w:rPr>
          <w:rFonts w:cs="Simplified Arabic" w:hint="cs"/>
          <w:sz w:val="28"/>
          <w:szCs w:val="28"/>
          <w:rtl/>
          <w:cs/>
        </w:rPr>
        <w:t>،</w:t>
      </w:r>
      <w:r>
        <w:rPr>
          <w:rFonts w:cs="Simplified Arabic" w:hint="cs"/>
          <w:sz w:val="28"/>
          <w:szCs w:val="28"/>
          <w:rtl/>
          <w:cs/>
        </w:rPr>
        <w:t xml:space="preserve"> يعني عن يسار الآ</w:t>
      </w:r>
      <w:r w:rsidR="007F0667">
        <w:rPr>
          <w:rFonts w:cs="Simplified Arabic" w:hint="cs"/>
          <w:sz w:val="28"/>
          <w:szCs w:val="28"/>
          <w:rtl/>
          <w:cs/>
        </w:rPr>
        <w:t>خذ</w:t>
      </w:r>
      <w:r w:rsidR="00653073">
        <w:rPr>
          <w:rFonts w:cs="Simplified Arabic" w:hint="cs"/>
          <w:sz w:val="28"/>
          <w:szCs w:val="28"/>
          <w:rtl/>
          <w:cs/>
        </w:rPr>
        <w:t>،</w:t>
      </w:r>
      <w:r w:rsidR="007F0667">
        <w:rPr>
          <w:rFonts w:cs="Simplified Arabic" w:hint="cs"/>
          <w:sz w:val="28"/>
          <w:szCs w:val="28"/>
          <w:rtl/>
          <w:cs/>
        </w:rPr>
        <w:t xml:space="preserve"> هذا ليس بصحيح، بدليل أن</w:t>
      </w:r>
      <w:r>
        <w:rPr>
          <w:rFonts w:cs="Simplified Arabic" w:hint="cs"/>
          <w:sz w:val="28"/>
          <w:szCs w:val="28"/>
          <w:rtl/>
          <w:cs/>
        </w:rPr>
        <w:t xml:space="preserve"> </w:t>
      </w:r>
      <w:r w:rsidR="00653073">
        <w:rPr>
          <w:rFonts w:cs="Simplified Arabic" w:hint="cs"/>
          <w:sz w:val="28"/>
          <w:szCs w:val="28"/>
          <w:rtl/>
          <w:cs/>
        </w:rPr>
        <w:t>-</w:t>
      </w:r>
      <w:r>
        <w:rPr>
          <w:rFonts w:cs="Simplified Arabic" w:hint="cs"/>
          <w:sz w:val="28"/>
          <w:szCs w:val="28"/>
          <w:rtl/>
          <w:cs/>
        </w:rPr>
        <w:t>صلى الله عليه وسلم</w:t>
      </w:r>
      <w:r w:rsidR="00653073">
        <w:rPr>
          <w:rFonts w:cs="Simplified Arabic" w:hint="cs"/>
          <w:sz w:val="28"/>
          <w:szCs w:val="28"/>
          <w:rtl/>
          <w:cs/>
        </w:rPr>
        <w:t>-</w:t>
      </w:r>
      <w:r>
        <w:rPr>
          <w:rFonts w:cs="Simplified Arabic" w:hint="cs"/>
          <w:sz w:val="28"/>
          <w:szCs w:val="28"/>
          <w:rtl/>
          <w:cs/>
        </w:rPr>
        <w:t xml:space="preserve"> لما شرب أعطى من عن يمينه</w:t>
      </w:r>
      <w:r w:rsidR="00653073">
        <w:rPr>
          <w:rFonts w:cs="Simplified Arabic" w:hint="cs"/>
          <w:sz w:val="28"/>
          <w:szCs w:val="28"/>
          <w:rtl/>
          <w:cs/>
        </w:rPr>
        <w:t>،</w:t>
      </w:r>
      <w:r>
        <w:rPr>
          <w:rFonts w:cs="Simplified Arabic" w:hint="cs"/>
          <w:sz w:val="28"/>
          <w:szCs w:val="28"/>
          <w:rtl/>
          <w:cs/>
        </w:rPr>
        <w:t xml:space="preserve"> فيكون البداءة من عن يمينه، نعم إذا شرب الصابّ قبل يعطي من عن يمينه</w:t>
      </w:r>
      <w:r w:rsidR="00653073">
        <w:rPr>
          <w:rFonts w:cs="Simplified Arabic" w:hint="cs"/>
          <w:sz w:val="28"/>
          <w:szCs w:val="28"/>
          <w:rtl/>
          <w:cs/>
        </w:rPr>
        <w:t>،</w:t>
      </w:r>
      <w:r>
        <w:rPr>
          <w:rFonts w:cs="Simplified Arabic" w:hint="cs"/>
          <w:sz w:val="28"/>
          <w:szCs w:val="28"/>
          <w:rtl/>
          <w:cs/>
        </w:rPr>
        <w:t xml:space="preserve"> كما فعل النبي-عليه الصلاة والسلام-. </w:t>
      </w:r>
    </w:p>
    <w:p w:rsidR="00DD432A" w:rsidRDefault="007F0667">
      <w:pPr>
        <w:jc w:val="both"/>
        <w:rPr>
          <w:rFonts w:cs="Simplified Arabic"/>
          <w:bCs/>
          <w:sz w:val="28"/>
          <w:szCs w:val="28"/>
          <w:rtl/>
          <w:cs/>
        </w:rPr>
      </w:pPr>
      <w:r>
        <w:rPr>
          <w:rFonts w:cs="Simplified Arabic" w:hint="cs"/>
          <w:bCs/>
          <w:sz w:val="28"/>
          <w:szCs w:val="28"/>
          <w:rtl/>
          <w:cs/>
        </w:rPr>
        <w:t>المقدم: في حال اللبس هذا أيضًا ا</w:t>
      </w:r>
      <w:r w:rsidR="000F394B">
        <w:rPr>
          <w:rFonts w:cs="Simplified Arabic" w:hint="cs"/>
          <w:bCs/>
          <w:sz w:val="28"/>
          <w:szCs w:val="28"/>
          <w:rtl/>
          <w:cs/>
        </w:rPr>
        <w:t>لاستحباب</w:t>
      </w:r>
      <w:r w:rsidR="00653073">
        <w:rPr>
          <w:rFonts w:cs="Simplified Arabic" w:hint="cs"/>
          <w:bCs/>
          <w:sz w:val="28"/>
          <w:szCs w:val="28"/>
          <w:rtl/>
          <w:cs/>
        </w:rPr>
        <w:t>؛</w:t>
      </w:r>
      <w:r w:rsidR="000F394B">
        <w:rPr>
          <w:rFonts w:cs="Simplified Arabic" w:hint="cs"/>
          <w:bCs/>
          <w:sz w:val="28"/>
          <w:szCs w:val="28"/>
          <w:rtl/>
          <w:cs/>
        </w:rPr>
        <w:t xml:space="preserve"> لورود النص. </w:t>
      </w:r>
    </w:p>
    <w:p w:rsidR="00DD432A" w:rsidRDefault="000F394B">
      <w:pPr>
        <w:jc w:val="both"/>
        <w:rPr>
          <w:rFonts w:cs="Simplified Arabic"/>
          <w:sz w:val="28"/>
          <w:szCs w:val="28"/>
          <w:rtl/>
          <w:cs/>
        </w:rPr>
      </w:pPr>
      <w:r>
        <w:rPr>
          <w:rFonts w:cs="Simplified Arabic" w:hint="cs"/>
          <w:sz w:val="28"/>
          <w:szCs w:val="28"/>
          <w:rtl/>
          <w:cs/>
        </w:rPr>
        <w:t>نعم، مثل النعل، والثوب مثله، يبدأ باليمين</w:t>
      </w:r>
      <w:r w:rsidR="00653073">
        <w:rPr>
          <w:rFonts w:cs="Simplified Arabic" w:hint="cs"/>
          <w:sz w:val="28"/>
          <w:szCs w:val="28"/>
          <w:rtl/>
          <w:cs/>
        </w:rPr>
        <w:t>؛</w:t>
      </w:r>
      <w:r>
        <w:rPr>
          <w:rFonts w:cs="Simplified Arabic" w:hint="cs"/>
          <w:sz w:val="28"/>
          <w:szCs w:val="28"/>
          <w:rtl/>
          <w:cs/>
        </w:rPr>
        <w:t xml:space="preserve"> لأنها أشرف</w:t>
      </w:r>
      <w:r w:rsidR="00653073">
        <w:rPr>
          <w:rFonts w:cs="Simplified Arabic" w:hint="cs"/>
          <w:sz w:val="28"/>
          <w:szCs w:val="28"/>
          <w:rtl/>
          <w:cs/>
        </w:rPr>
        <w:t>،</w:t>
      </w:r>
      <w:r>
        <w:rPr>
          <w:rFonts w:cs="Simplified Arabic" w:hint="cs"/>
          <w:sz w:val="28"/>
          <w:szCs w:val="28"/>
          <w:rtl/>
          <w:cs/>
        </w:rPr>
        <w:t xml:space="preserve"> فتكون اليمين أول ما تُستر</w:t>
      </w:r>
      <w:r w:rsidR="00653073">
        <w:rPr>
          <w:rFonts w:cs="Simplified Arabic" w:hint="cs"/>
          <w:sz w:val="28"/>
          <w:szCs w:val="28"/>
          <w:rtl/>
          <w:cs/>
        </w:rPr>
        <w:t>،</w:t>
      </w:r>
      <w:r>
        <w:rPr>
          <w:rFonts w:cs="Simplified Arabic" w:hint="cs"/>
          <w:sz w:val="28"/>
          <w:szCs w:val="28"/>
          <w:rtl/>
          <w:cs/>
        </w:rPr>
        <w:t xml:space="preserve"> أول ما تُوقى من حر أو برد</w:t>
      </w:r>
      <w:r w:rsidR="00653073">
        <w:rPr>
          <w:rFonts w:cs="Simplified Arabic" w:hint="cs"/>
          <w:sz w:val="28"/>
          <w:szCs w:val="28"/>
          <w:rtl/>
          <w:cs/>
        </w:rPr>
        <w:t>،</w:t>
      </w:r>
      <w:r>
        <w:rPr>
          <w:rFonts w:cs="Simplified Arabic" w:hint="cs"/>
          <w:sz w:val="28"/>
          <w:szCs w:val="28"/>
          <w:rtl/>
          <w:cs/>
        </w:rPr>
        <w:t xml:space="preserve"> وتكون الشمال آخر، وفي النزع العكس. </w:t>
      </w:r>
    </w:p>
    <w:p w:rsidR="00DD432A" w:rsidRDefault="000F394B">
      <w:pPr>
        <w:jc w:val="both"/>
        <w:rPr>
          <w:rFonts w:cs="Simplified Arabic"/>
          <w:sz w:val="28"/>
          <w:szCs w:val="28"/>
          <w:rtl/>
          <w:cs/>
        </w:rPr>
      </w:pPr>
      <w:r>
        <w:rPr>
          <w:rFonts w:cs="Simplified Arabic" w:hint="cs"/>
          <w:bCs/>
          <w:sz w:val="28"/>
          <w:szCs w:val="28"/>
          <w:rtl/>
          <w:cs/>
        </w:rPr>
        <w:lastRenderedPageBreak/>
        <w:t>المقدم: في الأخذ والعطاء؟</w:t>
      </w:r>
      <w:r>
        <w:rPr>
          <w:rFonts w:cs="Simplified Arabic" w:hint="cs"/>
          <w:sz w:val="28"/>
          <w:szCs w:val="28"/>
          <w:rtl/>
          <w:cs/>
        </w:rPr>
        <w:t xml:space="preserve"> </w:t>
      </w:r>
    </w:p>
    <w:p w:rsidR="00DD432A" w:rsidRDefault="000F394B">
      <w:pPr>
        <w:jc w:val="both"/>
        <w:rPr>
          <w:rFonts w:cs="Simplified Arabic"/>
          <w:sz w:val="28"/>
          <w:szCs w:val="28"/>
          <w:rtl/>
          <w:cs/>
        </w:rPr>
      </w:pPr>
      <w:r>
        <w:rPr>
          <w:rFonts w:cs="Simplified Arabic" w:hint="cs"/>
          <w:sz w:val="28"/>
          <w:szCs w:val="28"/>
          <w:rtl/>
          <w:cs/>
        </w:rPr>
        <w:t>في الأ</w:t>
      </w:r>
      <w:r w:rsidR="007F0667">
        <w:rPr>
          <w:rFonts w:cs="Simplified Arabic" w:hint="cs"/>
          <w:sz w:val="28"/>
          <w:szCs w:val="28"/>
          <w:rtl/>
          <w:cs/>
        </w:rPr>
        <w:t>خذ والعطاء يكون</w:t>
      </w:r>
      <w:r w:rsidR="00653073">
        <w:rPr>
          <w:rFonts w:cs="Simplified Arabic" w:hint="cs"/>
          <w:sz w:val="28"/>
          <w:szCs w:val="28"/>
          <w:rtl/>
          <w:cs/>
        </w:rPr>
        <w:t xml:space="preserve"> باليمين أيضًا</w:t>
      </w:r>
      <w:r w:rsidR="007F0667">
        <w:rPr>
          <w:rFonts w:cs="Simplified Arabic" w:hint="cs"/>
          <w:sz w:val="28"/>
          <w:szCs w:val="28"/>
          <w:rtl/>
          <w:cs/>
        </w:rPr>
        <w:t>،</w:t>
      </w:r>
      <w:r>
        <w:rPr>
          <w:rFonts w:cs="Simplified Arabic" w:hint="cs"/>
          <w:sz w:val="28"/>
          <w:szCs w:val="28"/>
          <w:rtl/>
          <w:cs/>
        </w:rPr>
        <w:t xml:space="preserve"> يكون باليمين</w:t>
      </w:r>
      <w:r w:rsidR="00653073">
        <w:rPr>
          <w:rFonts w:cs="Simplified Arabic" w:hint="cs"/>
          <w:sz w:val="28"/>
          <w:szCs w:val="28"/>
          <w:rtl/>
          <w:cs/>
        </w:rPr>
        <w:t>،</w:t>
      </w:r>
      <w:r>
        <w:rPr>
          <w:rFonts w:cs="Simplified Arabic" w:hint="cs"/>
          <w:sz w:val="28"/>
          <w:szCs w:val="28"/>
          <w:rtl/>
          <w:cs/>
        </w:rPr>
        <w:t xml:space="preserve"> لكن</w:t>
      </w:r>
      <w:r w:rsidR="007F0667">
        <w:rPr>
          <w:rFonts w:cs="Simplified Arabic" w:hint="cs"/>
          <w:sz w:val="28"/>
          <w:szCs w:val="28"/>
          <w:rtl/>
          <w:cs/>
        </w:rPr>
        <w:t xml:space="preserve"> يرد</w:t>
      </w:r>
      <w:r>
        <w:rPr>
          <w:rFonts w:cs="Simplified Arabic" w:hint="cs"/>
          <w:sz w:val="28"/>
          <w:szCs w:val="28"/>
          <w:rtl/>
          <w:cs/>
        </w:rPr>
        <w:t xml:space="preserve"> أحيان</w:t>
      </w:r>
      <w:r w:rsidR="007F0667">
        <w:rPr>
          <w:rFonts w:cs="Simplified Arabic" w:hint="cs"/>
          <w:sz w:val="28"/>
          <w:szCs w:val="28"/>
          <w:rtl/>
          <w:cs/>
        </w:rPr>
        <w:t>ً</w:t>
      </w:r>
      <w:r w:rsidR="00653073">
        <w:rPr>
          <w:rFonts w:cs="Simplified Arabic" w:hint="cs"/>
          <w:sz w:val="28"/>
          <w:szCs w:val="28"/>
          <w:rtl/>
          <w:cs/>
        </w:rPr>
        <w:t>ا بعض الناس يتصرفون تلقائيًّ</w:t>
      </w:r>
      <w:r>
        <w:rPr>
          <w:rFonts w:cs="Simplified Arabic" w:hint="cs"/>
          <w:sz w:val="28"/>
          <w:szCs w:val="28"/>
          <w:rtl/>
          <w:cs/>
        </w:rPr>
        <w:t>ا من غير نظر ولا ر</w:t>
      </w:r>
      <w:r w:rsidR="00653073">
        <w:rPr>
          <w:rFonts w:cs="Simplified Arabic" w:hint="cs"/>
          <w:sz w:val="28"/>
          <w:szCs w:val="28"/>
          <w:rtl/>
          <w:cs/>
        </w:rPr>
        <w:t xml:space="preserve">وية، فتجده يأخذ المبخرة باليمين، </w:t>
      </w:r>
      <w:r>
        <w:rPr>
          <w:rFonts w:cs="Simplified Arabic" w:hint="cs"/>
          <w:sz w:val="28"/>
          <w:szCs w:val="28"/>
          <w:rtl/>
          <w:cs/>
        </w:rPr>
        <w:t>المجمرة</w:t>
      </w:r>
      <w:r w:rsidR="00653073">
        <w:rPr>
          <w:rFonts w:cs="Simplified Arabic" w:hint="cs"/>
          <w:sz w:val="28"/>
          <w:szCs w:val="28"/>
          <w:rtl/>
          <w:cs/>
        </w:rPr>
        <w:t>،</w:t>
      </w:r>
      <w:r>
        <w:rPr>
          <w:rFonts w:cs="Simplified Arabic" w:hint="cs"/>
          <w:sz w:val="28"/>
          <w:szCs w:val="28"/>
          <w:rtl/>
          <w:cs/>
        </w:rPr>
        <w:t xml:space="preserve"> ثم بعد ذلك يطيب شقه الأيسر</w:t>
      </w:r>
      <w:r w:rsidR="00653073">
        <w:rPr>
          <w:rFonts w:cs="Simplified Arabic" w:hint="cs"/>
          <w:sz w:val="28"/>
          <w:szCs w:val="28"/>
          <w:rtl/>
          <w:cs/>
        </w:rPr>
        <w:t>؛</w:t>
      </w:r>
      <w:r>
        <w:rPr>
          <w:rFonts w:cs="Simplified Arabic" w:hint="cs"/>
          <w:sz w:val="28"/>
          <w:szCs w:val="28"/>
          <w:rtl/>
          <w:cs/>
        </w:rPr>
        <w:t xml:space="preserve"> لأن المجمرة باليمين فتلقائي</w:t>
      </w:r>
      <w:r w:rsidR="00653073">
        <w:rPr>
          <w:rFonts w:cs="Simplified Arabic" w:hint="cs"/>
          <w:sz w:val="28"/>
          <w:szCs w:val="28"/>
          <w:rtl/>
          <w:cs/>
        </w:rPr>
        <w:t>ًّ</w:t>
      </w:r>
      <w:r>
        <w:rPr>
          <w:rFonts w:cs="Simplified Arabic" w:hint="cs"/>
          <w:sz w:val="28"/>
          <w:szCs w:val="28"/>
          <w:rtl/>
          <w:cs/>
        </w:rPr>
        <w:t>ا يطيب اليسار، لكن ينبغي</w:t>
      </w:r>
      <w:r w:rsidR="007F0667">
        <w:rPr>
          <w:rFonts w:cs="Simplified Arabic" w:hint="cs"/>
          <w:sz w:val="28"/>
          <w:szCs w:val="28"/>
          <w:rtl/>
          <w:cs/>
        </w:rPr>
        <w:t xml:space="preserve"> له</w:t>
      </w:r>
      <w:r>
        <w:rPr>
          <w:rFonts w:cs="Simplified Arabic" w:hint="cs"/>
          <w:sz w:val="28"/>
          <w:szCs w:val="28"/>
          <w:rtl/>
          <w:cs/>
        </w:rPr>
        <w:t xml:space="preserve"> أن يأخذها باليمين ثم يضعها بالشمال فيطيب شقه الأيمن قبل الأيسر.  </w:t>
      </w:r>
    </w:p>
    <w:p w:rsidR="00DD432A" w:rsidRDefault="000F394B">
      <w:pPr>
        <w:jc w:val="both"/>
        <w:rPr>
          <w:rFonts w:cs="Simplified Arabic"/>
          <w:bCs/>
          <w:sz w:val="28"/>
          <w:szCs w:val="28"/>
          <w:rtl/>
          <w:cs/>
        </w:rPr>
      </w:pPr>
      <w:r>
        <w:rPr>
          <w:rFonts w:cs="Simplified Arabic" w:hint="cs"/>
          <w:bCs/>
          <w:sz w:val="28"/>
          <w:szCs w:val="28"/>
          <w:rtl/>
          <w:cs/>
        </w:rPr>
        <w:t>المقدم: على اعتبار أننا في حلقات ماضية قلنا</w:t>
      </w:r>
      <w:r w:rsidR="00653073">
        <w:rPr>
          <w:rFonts w:cs="Simplified Arabic" w:hint="cs"/>
          <w:bCs/>
          <w:sz w:val="28"/>
          <w:szCs w:val="28"/>
          <w:rtl/>
          <w:cs/>
        </w:rPr>
        <w:t>:</w:t>
      </w:r>
      <w:r>
        <w:rPr>
          <w:rFonts w:cs="Simplified Arabic" w:hint="cs"/>
          <w:bCs/>
          <w:sz w:val="28"/>
          <w:szCs w:val="28"/>
          <w:rtl/>
          <w:cs/>
        </w:rPr>
        <w:t xml:space="preserve"> الاستجمار حمله بعضهم على الجمر. </w:t>
      </w:r>
    </w:p>
    <w:p w:rsidR="00653073" w:rsidRDefault="000F394B" w:rsidP="00653073">
      <w:pPr>
        <w:jc w:val="both"/>
        <w:rPr>
          <w:rFonts w:cs="Simplified Arabic"/>
          <w:sz w:val="28"/>
          <w:szCs w:val="28"/>
          <w:rtl/>
          <w:cs/>
        </w:rPr>
      </w:pPr>
      <w:r>
        <w:rPr>
          <w:rFonts w:cs="Simplified Arabic" w:hint="cs"/>
          <w:sz w:val="28"/>
          <w:szCs w:val="28"/>
          <w:rtl/>
          <w:cs/>
        </w:rPr>
        <w:t>نعم هذا موجود</w:t>
      </w:r>
      <w:r w:rsidR="00653073">
        <w:rPr>
          <w:rFonts w:cs="Simplified Arabic" w:hint="cs"/>
          <w:sz w:val="28"/>
          <w:szCs w:val="28"/>
          <w:rtl/>
          <w:cs/>
        </w:rPr>
        <w:t>،</w:t>
      </w:r>
      <w:r>
        <w:rPr>
          <w:rFonts w:cs="Simplified Arabic" w:hint="cs"/>
          <w:sz w:val="28"/>
          <w:szCs w:val="28"/>
          <w:rtl/>
          <w:cs/>
        </w:rPr>
        <w:t xml:space="preserve"> هذا في الوتر، وما كان بضده كالخروج من المسجد والامتخاط </w:t>
      </w:r>
      <w:r w:rsidR="00905355">
        <w:rPr>
          <w:rFonts w:cs="Simplified Arabic" w:hint="cs"/>
          <w:sz w:val="28"/>
          <w:szCs w:val="28"/>
          <w:rtl/>
          <w:cs/>
        </w:rPr>
        <w:t>و</w:t>
      </w:r>
      <w:r>
        <w:rPr>
          <w:rFonts w:cs="Simplified Arabic" w:hint="cs"/>
          <w:sz w:val="28"/>
          <w:szCs w:val="28"/>
          <w:rtl/>
          <w:cs/>
        </w:rPr>
        <w:t>الاستنجاء يستحب فيه التياسر</w:t>
      </w:r>
      <w:r w:rsidR="00653073">
        <w:rPr>
          <w:rFonts w:cs="Simplified Arabic" w:hint="cs"/>
          <w:sz w:val="28"/>
          <w:szCs w:val="28"/>
          <w:rtl/>
          <w:cs/>
        </w:rPr>
        <w:t>؛</w:t>
      </w:r>
      <w:r>
        <w:rPr>
          <w:rFonts w:cs="Simplified Arabic" w:hint="cs"/>
          <w:sz w:val="28"/>
          <w:szCs w:val="28"/>
          <w:rtl/>
          <w:cs/>
        </w:rPr>
        <w:t xml:space="preserve"> وذلك كله لكرامة اليمين وشرفها، قال الكرماني: أقول لهذا قال</w:t>
      </w:r>
      <w:r w:rsidR="00653073">
        <w:rPr>
          <w:rFonts w:cs="Simplified Arabic" w:hint="cs"/>
          <w:sz w:val="28"/>
          <w:szCs w:val="28"/>
          <w:rtl/>
          <w:cs/>
        </w:rPr>
        <w:t>-</w:t>
      </w:r>
      <w:r>
        <w:rPr>
          <w:rFonts w:cs="Simplified Arabic" w:hint="cs"/>
          <w:sz w:val="28"/>
          <w:szCs w:val="28"/>
          <w:rtl/>
          <w:cs/>
        </w:rPr>
        <w:t xml:space="preserve"> صلى الله عليه وسلم</w:t>
      </w:r>
      <w:r w:rsidR="00653073">
        <w:rPr>
          <w:rFonts w:cs="Simplified Arabic" w:hint="cs"/>
          <w:sz w:val="28"/>
          <w:szCs w:val="28"/>
          <w:rtl/>
          <w:cs/>
        </w:rPr>
        <w:t>-</w:t>
      </w:r>
      <w:r>
        <w:rPr>
          <w:rFonts w:cs="Simplified Arabic" w:hint="cs"/>
          <w:sz w:val="28"/>
          <w:szCs w:val="28"/>
          <w:rtl/>
          <w:cs/>
        </w:rPr>
        <w:t xml:space="preserve">: </w:t>
      </w:r>
      <w:r>
        <w:rPr>
          <w:rFonts w:cs="Simplified Arabic" w:hint="cs"/>
          <w:color w:val="0000FF"/>
          <w:sz w:val="28"/>
          <w:szCs w:val="28"/>
          <w:rtl/>
          <w:cs/>
        </w:rPr>
        <w:t>«لا يبصق أحد في المسجد عن يمينه»</w:t>
      </w:r>
      <w:r w:rsidR="00905355">
        <w:rPr>
          <w:rFonts w:cs="Simplified Arabic" w:hint="cs"/>
          <w:sz w:val="28"/>
          <w:szCs w:val="28"/>
          <w:rtl/>
          <w:cs/>
        </w:rPr>
        <w:t xml:space="preserve">، هل هذا </w:t>
      </w:r>
      <w:r>
        <w:rPr>
          <w:rFonts w:cs="Simplified Arabic" w:hint="cs"/>
          <w:sz w:val="28"/>
          <w:szCs w:val="28"/>
          <w:rtl/>
          <w:cs/>
        </w:rPr>
        <w:t xml:space="preserve">خاص بالمسجد أو جاء في اليمين مطلقًا؟ إذا كانت العلة ولهذا قال: </w:t>
      </w:r>
      <w:r w:rsidR="00653073">
        <w:rPr>
          <w:rFonts w:cs="Simplified Arabic" w:hint="cs"/>
          <w:sz w:val="28"/>
          <w:szCs w:val="28"/>
          <w:rtl/>
          <w:cs/>
        </w:rPr>
        <w:t>إ</w:t>
      </w:r>
      <w:r>
        <w:rPr>
          <w:rFonts w:cs="Simplified Arabic" w:hint="cs"/>
          <w:sz w:val="28"/>
          <w:szCs w:val="28"/>
          <w:rtl/>
          <w:cs/>
        </w:rPr>
        <w:t>نه لا يتقيد بالمسجد، المسجد لا ي</w:t>
      </w:r>
      <w:r w:rsidR="00653073">
        <w:rPr>
          <w:rFonts w:cs="Simplified Arabic" w:hint="cs"/>
          <w:sz w:val="28"/>
          <w:szCs w:val="28"/>
          <w:rtl/>
          <w:cs/>
        </w:rPr>
        <w:t>ُ</w:t>
      </w:r>
      <w:r>
        <w:rPr>
          <w:rFonts w:cs="Simplified Arabic" w:hint="cs"/>
          <w:sz w:val="28"/>
          <w:szCs w:val="28"/>
          <w:rtl/>
          <w:cs/>
        </w:rPr>
        <w:t>بصق لا عن يمينه ولا عن شماله ولا تحت قدمه ولا خلفه</w:t>
      </w:r>
      <w:r w:rsidR="00653073">
        <w:rPr>
          <w:rFonts w:cs="Simplified Arabic" w:hint="cs"/>
          <w:sz w:val="28"/>
          <w:szCs w:val="28"/>
          <w:rtl/>
          <w:cs/>
        </w:rPr>
        <w:t>؛ لأن البصاق</w:t>
      </w:r>
      <w:r>
        <w:rPr>
          <w:rFonts w:cs="Simplified Arabic" w:hint="cs"/>
          <w:sz w:val="28"/>
          <w:szCs w:val="28"/>
          <w:rtl/>
          <w:cs/>
        </w:rPr>
        <w:t xml:space="preserve"> في المسجد خطيئة</w:t>
      </w:r>
      <w:r w:rsidR="00653073">
        <w:rPr>
          <w:rFonts w:cs="Simplified Arabic" w:hint="cs"/>
          <w:sz w:val="28"/>
          <w:szCs w:val="28"/>
          <w:rtl/>
          <w:cs/>
        </w:rPr>
        <w:t>،</w:t>
      </w:r>
      <w:r>
        <w:rPr>
          <w:rFonts w:cs="Simplified Arabic" w:hint="cs"/>
          <w:sz w:val="28"/>
          <w:szCs w:val="28"/>
          <w:rtl/>
          <w:cs/>
        </w:rPr>
        <w:t xml:space="preserve"> لكن إذا بصق في المسجد </w:t>
      </w:r>
      <w:r w:rsidR="00905355">
        <w:rPr>
          <w:rFonts w:cs="Simplified Arabic" w:hint="cs"/>
          <w:sz w:val="28"/>
          <w:szCs w:val="28"/>
          <w:rtl/>
          <w:cs/>
        </w:rPr>
        <w:t xml:space="preserve">يبصق </w:t>
      </w:r>
      <w:r>
        <w:rPr>
          <w:rFonts w:cs="Simplified Arabic" w:hint="cs"/>
          <w:sz w:val="28"/>
          <w:szCs w:val="28"/>
          <w:rtl/>
          <w:cs/>
        </w:rPr>
        <w:t>عن شماله، فيتقي اليمين</w:t>
      </w:r>
      <w:r w:rsidR="00653073">
        <w:rPr>
          <w:rFonts w:cs="Simplified Arabic" w:hint="cs"/>
          <w:sz w:val="28"/>
          <w:szCs w:val="28"/>
          <w:rtl/>
          <w:cs/>
        </w:rPr>
        <w:t>،</w:t>
      </w:r>
      <w:r>
        <w:rPr>
          <w:rFonts w:cs="Simplified Arabic" w:hint="cs"/>
          <w:sz w:val="28"/>
          <w:szCs w:val="28"/>
          <w:rtl/>
          <w:cs/>
        </w:rPr>
        <w:t xml:space="preserve"> ويتقي جهة القبلة أيضًا</w:t>
      </w:r>
      <w:r w:rsidR="00653073">
        <w:rPr>
          <w:rFonts w:cs="Simplified Arabic" w:hint="cs"/>
          <w:sz w:val="28"/>
          <w:szCs w:val="28"/>
          <w:rtl/>
          <w:cs/>
        </w:rPr>
        <w:t>؛</w:t>
      </w:r>
      <w:r>
        <w:rPr>
          <w:rFonts w:cs="Simplified Arabic" w:hint="cs"/>
          <w:sz w:val="28"/>
          <w:szCs w:val="28"/>
          <w:rtl/>
          <w:cs/>
        </w:rPr>
        <w:t xml:space="preserve"> لتكريمها</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في شرح ابن بطال يقول: قال المهلب</w:t>
      </w:r>
      <w:r w:rsidR="00653073">
        <w:rPr>
          <w:rFonts w:cs="Simplified Arabic" w:hint="cs"/>
          <w:sz w:val="28"/>
          <w:szCs w:val="28"/>
          <w:rtl/>
          <w:cs/>
        </w:rPr>
        <w:t>:</w:t>
      </w:r>
      <w:r>
        <w:rPr>
          <w:rFonts w:cs="Simplified Arabic" w:hint="cs"/>
          <w:sz w:val="28"/>
          <w:szCs w:val="28"/>
          <w:rtl/>
          <w:cs/>
        </w:rPr>
        <w:t xml:space="preserve"> فيه فضل اليمين على الشمال</w:t>
      </w:r>
      <w:r w:rsidR="00653073">
        <w:rPr>
          <w:rFonts w:cs="Simplified Arabic" w:hint="cs"/>
          <w:sz w:val="28"/>
          <w:szCs w:val="28"/>
          <w:rtl/>
          <w:cs/>
        </w:rPr>
        <w:t>،</w:t>
      </w:r>
      <w:r>
        <w:rPr>
          <w:rFonts w:cs="Simplified Arabic" w:hint="cs"/>
          <w:sz w:val="28"/>
          <w:szCs w:val="28"/>
          <w:rtl/>
          <w:cs/>
        </w:rPr>
        <w:t xml:space="preserve"> ألا ترى قوله</w:t>
      </w:r>
      <w:r w:rsidR="00653073">
        <w:rPr>
          <w:rFonts w:cs="Simplified Arabic" w:hint="cs"/>
          <w:sz w:val="28"/>
          <w:szCs w:val="28"/>
          <w:rtl/>
          <w:cs/>
        </w:rPr>
        <w:t>-</w:t>
      </w:r>
      <w:r>
        <w:rPr>
          <w:rFonts w:cs="Simplified Arabic" w:hint="cs"/>
          <w:sz w:val="28"/>
          <w:szCs w:val="28"/>
          <w:rtl/>
          <w:cs/>
        </w:rPr>
        <w:t xml:space="preserve"> عليه الصلاة والسلام</w:t>
      </w:r>
      <w:r w:rsidR="00653073">
        <w:rPr>
          <w:rFonts w:cs="Simplified Arabic" w:hint="cs"/>
          <w:sz w:val="28"/>
          <w:szCs w:val="28"/>
          <w:rtl/>
          <w:cs/>
        </w:rPr>
        <w:t>-</w:t>
      </w:r>
      <w:r>
        <w:rPr>
          <w:rFonts w:cs="Simplified Arabic" w:hint="cs"/>
          <w:sz w:val="28"/>
          <w:szCs w:val="28"/>
          <w:rtl/>
          <w:cs/>
        </w:rPr>
        <w:t xml:space="preserve"> حاكيًا عن ربه </w:t>
      </w:r>
      <w:r>
        <w:rPr>
          <w:rFonts w:cs="Simplified Arabic" w:hint="cs"/>
          <w:color w:val="0000FF"/>
          <w:sz w:val="28"/>
          <w:szCs w:val="28"/>
          <w:rtl/>
          <w:cs/>
        </w:rPr>
        <w:t>«وكلتا يديه يمين»</w:t>
      </w:r>
      <w:r w:rsidR="00653073">
        <w:rPr>
          <w:rFonts w:cs="Simplified Arabic" w:hint="cs"/>
          <w:sz w:val="28"/>
          <w:szCs w:val="28"/>
          <w:rtl/>
          <w:cs/>
        </w:rPr>
        <w:t>،</w:t>
      </w:r>
      <w:r>
        <w:rPr>
          <w:rFonts w:cs="Simplified Arabic" w:hint="cs"/>
          <w:sz w:val="28"/>
          <w:szCs w:val="28"/>
          <w:rtl/>
          <w:cs/>
        </w:rPr>
        <w:t xml:space="preserve"> وقال تعالى: </w:t>
      </w:r>
      <w:r w:rsidR="00653073" w:rsidRPr="00653073">
        <w:rPr>
          <w:rFonts w:cs="Simplified Arabic" w:hint="cs"/>
          <w:color w:val="FF0000"/>
          <w:sz w:val="28"/>
          <w:szCs w:val="28"/>
          <w:rtl/>
          <w:cs/>
        </w:rPr>
        <w:t>{</w:t>
      </w:r>
      <w:r w:rsidRPr="00653073">
        <w:rPr>
          <w:rFonts w:cs="Simplified Arabic" w:hint="cs"/>
          <w:color w:val="FF0000"/>
          <w:sz w:val="28"/>
          <w:szCs w:val="28"/>
          <w:rtl/>
          <w:cs/>
        </w:rPr>
        <w:t>ف</w:t>
      </w:r>
      <w:r w:rsidR="00653073">
        <w:rPr>
          <w:rFonts w:cs="Simplified Arabic" w:hint="cs"/>
          <w:color w:val="FF0000"/>
          <w:sz w:val="28"/>
          <w:szCs w:val="28"/>
          <w:rtl/>
          <w:cs/>
        </w:rPr>
        <w:t>َ</w:t>
      </w:r>
      <w:r w:rsidRPr="00653073">
        <w:rPr>
          <w:rFonts w:cs="Simplified Arabic" w:hint="cs"/>
          <w:color w:val="FF0000"/>
          <w:sz w:val="28"/>
          <w:szCs w:val="28"/>
          <w:rtl/>
          <w:cs/>
        </w:rPr>
        <w:t>أ</w:t>
      </w:r>
      <w:r w:rsidR="00653073">
        <w:rPr>
          <w:rFonts w:cs="Simplified Arabic" w:hint="cs"/>
          <w:color w:val="FF0000"/>
          <w:sz w:val="28"/>
          <w:szCs w:val="28"/>
          <w:rtl/>
          <w:cs/>
        </w:rPr>
        <w:t>َّ</w:t>
      </w:r>
      <w:r w:rsidRPr="00653073">
        <w:rPr>
          <w:rFonts w:cs="Simplified Arabic" w:hint="cs"/>
          <w:color w:val="FF0000"/>
          <w:sz w:val="28"/>
          <w:szCs w:val="28"/>
          <w:rtl/>
          <w:cs/>
        </w:rPr>
        <w:t>م</w:t>
      </w:r>
      <w:r w:rsidR="00653073">
        <w:rPr>
          <w:rFonts w:cs="Simplified Arabic" w:hint="cs"/>
          <w:color w:val="FF0000"/>
          <w:sz w:val="28"/>
          <w:szCs w:val="28"/>
          <w:rtl/>
          <w:cs/>
        </w:rPr>
        <w:t>َّ</w:t>
      </w:r>
      <w:r w:rsidRPr="00653073">
        <w:rPr>
          <w:rFonts w:cs="Simplified Arabic" w:hint="cs"/>
          <w:color w:val="FF0000"/>
          <w:sz w:val="28"/>
          <w:szCs w:val="28"/>
          <w:rtl/>
          <w:cs/>
        </w:rPr>
        <w:t>ا م</w:t>
      </w:r>
      <w:r w:rsidR="00653073">
        <w:rPr>
          <w:rFonts w:cs="Simplified Arabic" w:hint="cs"/>
          <w:color w:val="FF0000"/>
          <w:sz w:val="28"/>
          <w:szCs w:val="28"/>
          <w:rtl/>
          <w:cs/>
        </w:rPr>
        <w:t>َ</w:t>
      </w:r>
      <w:r w:rsidRPr="00653073">
        <w:rPr>
          <w:rFonts w:cs="Simplified Arabic" w:hint="cs"/>
          <w:color w:val="FF0000"/>
          <w:sz w:val="28"/>
          <w:szCs w:val="28"/>
          <w:rtl/>
          <w:cs/>
        </w:rPr>
        <w:t>ن</w:t>
      </w:r>
      <w:r w:rsidR="00653073">
        <w:rPr>
          <w:rFonts w:cs="Simplified Arabic" w:hint="cs"/>
          <w:color w:val="FF0000"/>
          <w:sz w:val="28"/>
          <w:szCs w:val="28"/>
          <w:rtl/>
          <w:cs/>
        </w:rPr>
        <w:t>ْ</w:t>
      </w:r>
      <w:r w:rsidRPr="00653073">
        <w:rPr>
          <w:rFonts w:cs="Simplified Arabic" w:hint="cs"/>
          <w:color w:val="FF0000"/>
          <w:sz w:val="28"/>
          <w:szCs w:val="28"/>
          <w:rtl/>
          <w:cs/>
        </w:rPr>
        <w:t xml:space="preserve"> أ</w:t>
      </w:r>
      <w:r w:rsidR="00653073">
        <w:rPr>
          <w:rFonts w:cs="Simplified Arabic" w:hint="cs"/>
          <w:color w:val="FF0000"/>
          <w:sz w:val="28"/>
          <w:szCs w:val="28"/>
          <w:rtl/>
          <w:cs/>
        </w:rPr>
        <w:t>ُ</w:t>
      </w:r>
      <w:r w:rsidRPr="00653073">
        <w:rPr>
          <w:rFonts w:cs="Simplified Arabic" w:hint="cs"/>
          <w:color w:val="FF0000"/>
          <w:sz w:val="28"/>
          <w:szCs w:val="28"/>
          <w:rtl/>
          <w:cs/>
        </w:rPr>
        <w:t>وت</w:t>
      </w:r>
      <w:r w:rsidR="00653073">
        <w:rPr>
          <w:rFonts w:cs="Simplified Arabic" w:hint="cs"/>
          <w:color w:val="FF0000"/>
          <w:sz w:val="28"/>
          <w:szCs w:val="28"/>
          <w:rtl/>
          <w:cs/>
        </w:rPr>
        <w:t>ِ</w:t>
      </w:r>
      <w:r w:rsidRPr="00653073">
        <w:rPr>
          <w:rFonts w:cs="Simplified Arabic" w:hint="cs"/>
          <w:color w:val="FF0000"/>
          <w:sz w:val="28"/>
          <w:szCs w:val="28"/>
          <w:rtl/>
          <w:cs/>
        </w:rPr>
        <w:t>ي</w:t>
      </w:r>
      <w:r w:rsidR="00653073">
        <w:rPr>
          <w:rFonts w:cs="Simplified Arabic" w:hint="cs"/>
          <w:color w:val="FF0000"/>
          <w:sz w:val="28"/>
          <w:szCs w:val="28"/>
          <w:rtl/>
          <w:cs/>
        </w:rPr>
        <w:t>َ</w:t>
      </w:r>
      <w:r w:rsidRPr="00653073">
        <w:rPr>
          <w:rFonts w:cs="Simplified Arabic" w:hint="cs"/>
          <w:color w:val="FF0000"/>
          <w:sz w:val="28"/>
          <w:szCs w:val="28"/>
          <w:rtl/>
          <w:cs/>
        </w:rPr>
        <w:t xml:space="preserve"> ك</w:t>
      </w:r>
      <w:r w:rsidR="00653073">
        <w:rPr>
          <w:rFonts w:cs="Simplified Arabic" w:hint="cs"/>
          <w:color w:val="FF0000"/>
          <w:sz w:val="28"/>
          <w:szCs w:val="28"/>
          <w:rtl/>
          <w:cs/>
        </w:rPr>
        <w:t>ِ</w:t>
      </w:r>
      <w:r w:rsidRPr="00653073">
        <w:rPr>
          <w:rFonts w:cs="Simplified Arabic" w:hint="cs"/>
          <w:color w:val="FF0000"/>
          <w:sz w:val="28"/>
          <w:szCs w:val="28"/>
          <w:rtl/>
          <w:cs/>
        </w:rPr>
        <w:t>ت</w:t>
      </w:r>
      <w:r w:rsidR="00653073">
        <w:rPr>
          <w:rFonts w:cs="Simplified Arabic" w:hint="cs"/>
          <w:color w:val="FF0000"/>
          <w:sz w:val="28"/>
          <w:szCs w:val="28"/>
          <w:rtl/>
          <w:cs/>
        </w:rPr>
        <w:t>َ</w:t>
      </w:r>
      <w:r w:rsidRPr="00653073">
        <w:rPr>
          <w:rFonts w:cs="Simplified Arabic" w:hint="cs"/>
          <w:color w:val="FF0000"/>
          <w:sz w:val="28"/>
          <w:szCs w:val="28"/>
          <w:rtl/>
          <w:cs/>
        </w:rPr>
        <w:t>اب</w:t>
      </w:r>
      <w:r w:rsidR="00653073">
        <w:rPr>
          <w:rFonts w:cs="Simplified Arabic" w:hint="cs"/>
          <w:color w:val="FF0000"/>
          <w:sz w:val="28"/>
          <w:szCs w:val="28"/>
          <w:rtl/>
          <w:cs/>
        </w:rPr>
        <w:t>َ</w:t>
      </w:r>
      <w:r w:rsidRPr="00653073">
        <w:rPr>
          <w:rFonts w:cs="Simplified Arabic" w:hint="cs"/>
          <w:color w:val="FF0000"/>
          <w:sz w:val="28"/>
          <w:szCs w:val="28"/>
          <w:rtl/>
          <w:cs/>
        </w:rPr>
        <w:t>ه</w:t>
      </w:r>
      <w:r w:rsidR="00653073">
        <w:rPr>
          <w:rFonts w:cs="Simplified Arabic" w:hint="cs"/>
          <w:color w:val="FF0000"/>
          <w:sz w:val="28"/>
          <w:szCs w:val="28"/>
          <w:rtl/>
          <w:cs/>
        </w:rPr>
        <w:t>ُ</w:t>
      </w:r>
      <w:r w:rsidRPr="00653073">
        <w:rPr>
          <w:rFonts w:cs="Simplified Arabic" w:hint="cs"/>
          <w:color w:val="FF0000"/>
          <w:sz w:val="28"/>
          <w:szCs w:val="28"/>
          <w:rtl/>
          <w:cs/>
        </w:rPr>
        <w:t xml:space="preserve"> ب</w:t>
      </w:r>
      <w:r w:rsidR="00653073">
        <w:rPr>
          <w:rFonts w:cs="Simplified Arabic" w:hint="cs"/>
          <w:color w:val="FF0000"/>
          <w:sz w:val="28"/>
          <w:szCs w:val="28"/>
          <w:rtl/>
          <w:cs/>
        </w:rPr>
        <w:t>ِ</w:t>
      </w:r>
      <w:r w:rsidRPr="00653073">
        <w:rPr>
          <w:rFonts w:cs="Simplified Arabic" w:hint="cs"/>
          <w:color w:val="FF0000"/>
          <w:sz w:val="28"/>
          <w:szCs w:val="28"/>
          <w:rtl/>
          <w:cs/>
        </w:rPr>
        <w:t>ي</w:t>
      </w:r>
      <w:r w:rsidR="00653073">
        <w:rPr>
          <w:rFonts w:cs="Simplified Arabic" w:hint="cs"/>
          <w:color w:val="FF0000"/>
          <w:sz w:val="28"/>
          <w:szCs w:val="28"/>
          <w:rtl/>
          <w:cs/>
        </w:rPr>
        <w:t>َ</w:t>
      </w:r>
      <w:r w:rsidRPr="00653073">
        <w:rPr>
          <w:rFonts w:cs="Simplified Arabic" w:hint="cs"/>
          <w:color w:val="FF0000"/>
          <w:sz w:val="28"/>
          <w:szCs w:val="28"/>
          <w:rtl/>
          <w:cs/>
        </w:rPr>
        <w:t>م</w:t>
      </w:r>
      <w:r w:rsidR="00653073">
        <w:rPr>
          <w:rFonts w:cs="Simplified Arabic" w:hint="cs"/>
          <w:color w:val="FF0000"/>
          <w:sz w:val="28"/>
          <w:szCs w:val="28"/>
          <w:rtl/>
          <w:cs/>
        </w:rPr>
        <w:t>ِ</w:t>
      </w:r>
      <w:r w:rsidRPr="00653073">
        <w:rPr>
          <w:rFonts w:cs="Simplified Arabic" w:hint="cs"/>
          <w:color w:val="FF0000"/>
          <w:sz w:val="28"/>
          <w:szCs w:val="28"/>
          <w:rtl/>
          <w:cs/>
        </w:rPr>
        <w:t>ين</w:t>
      </w:r>
      <w:r w:rsidR="00653073">
        <w:rPr>
          <w:rFonts w:cs="Simplified Arabic" w:hint="cs"/>
          <w:color w:val="FF0000"/>
          <w:sz w:val="28"/>
          <w:szCs w:val="28"/>
          <w:rtl/>
          <w:cs/>
        </w:rPr>
        <w:t>ِ</w:t>
      </w:r>
      <w:r w:rsidRPr="00653073">
        <w:rPr>
          <w:rFonts w:cs="Simplified Arabic" w:hint="cs"/>
          <w:color w:val="FF0000"/>
          <w:sz w:val="28"/>
          <w:szCs w:val="28"/>
          <w:rtl/>
          <w:cs/>
        </w:rPr>
        <w:t>ه</w:t>
      </w:r>
      <w:r w:rsidR="00653073">
        <w:rPr>
          <w:rFonts w:cs="Simplified Arabic" w:hint="cs"/>
          <w:color w:val="FF0000"/>
          <w:sz w:val="28"/>
          <w:szCs w:val="28"/>
          <w:rtl/>
          <w:cs/>
        </w:rPr>
        <w:t>ِ</w:t>
      </w:r>
      <w:r w:rsidR="00653073" w:rsidRPr="00653073">
        <w:rPr>
          <w:rFonts w:cs="Simplified Arabic" w:hint="cs"/>
          <w:color w:val="FF0000"/>
          <w:sz w:val="28"/>
          <w:szCs w:val="28"/>
          <w:rtl/>
          <w:cs/>
        </w:rPr>
        <w:t>}</w:t>
      </w:r>
      <w:r>
        <w:rPr>
          <w:rFonts w:cs="Simplified Arabic" w:hint="cs"/>
          <w:sz w:val="28"/>
          <w:szCs w:val="28"/>
          <w:rtl/>
          <w:cs/>
        </w:rPr>
        <w:t xml:space="preserve"> وهم أهل الجنة، وقال</w:t>
      </w:r>
      <w:r w:rsidR="00653073">
        <w:rPr>
          <w:rFonts w:cs="Simplified Arabic" w:hint="cs"/>
          <w:sz w:val="28"/>
          <w:szCs w:val="28"/>
          <w:rtl/>
          <w:cs/>
        </w:rPr>
        <w:t>-</w:t>
      </w:r>
      <w:r>
        <w:rPr>
          <w:rFonts w:cs="Simplified Arabic" w:hint="cs"/>
          <w:sz w:val="28"/>
          <w:szCs w:val="28"/>
          <w:rtl/>
          <w:cs/>
        </w:rPr>
        <w:t xml:space="preserve"> عليه الصلاة والسلام</w:t>
      </w:r>
      <w:r w:rsidR="00653073">
        <w:rPr>
          <w:rFonts w:cs="Simplified Arabic" w:hint="cs"/>
          <w:sz w:val="28"/>
          <w:szCs w:val="28"/>
          <w:rtl/>
          <w:cs/>
        </w:rPr>
        <w:t>-</w:t>
      </w:r>
      <w:r>
        <w:rPr>
          <w:rFonts w:cs="Simplified Arabic" w:hint="cs"/>
          <w:sz w:val="28"/>
          <w:szCs w:val="28"/>
          <w:rtl/>
          <w:cs/>
        </w:rPr>
        <w:t xml:space="preserve">: </w:t>
      </w:r>
      <w:r>
        <w:rPr>
          <w:rFonts w:cs="Simplified Arabic" w:hint="cs"/>
          <w:color w:val="0000FF"/>
          <w:sz w:val="28"/>
          <w:szCs w:val="28"/>
          <w:rtl/>
          <w:cs/>
        </w:rPr>
        <w:t xml:space="preserve">«لا يبصق أحد في المسجد عن يمينه» </w:t>
      </w:r>
      <w:r>
        <w:rPr>
          <w:rFonts w:cs="Simplified Arabic" w:hint="cs"/>
          <w:sz w:val="28"/>
          <w:szCs w:val="28"/>
          <w:rtl/>
          <w:cs/>
        </w:rPr>
        <w:t>فهذا كله يدل على فضل الميامن</w:t>
      </w:r>
      <w:r w:rsidR="00653073">
        <w:rPr>
          <w:rFonts w:cs="Simplified Arabic" w:hint="cs"/>
          <w:sz w:val="28"/>
          <w:szCs w:val="28"/>
          <w:rtl/>
          <w:cs/>
        </w:rPr>
        <w:t>.</w:t>
      </w:r>
      <w:r>
        <w:rPr>
          <w:rFonts w:cs="Simplified Arabic" w:hint="cs"/>
          <w:sz w:val="28"/>
          <w:szCs w:val="28"/>
          <w:rtl/>
          <w:cs/>
        </w:rPr>
        <w:t xml:space="preserve"> </w:t>
      </w:r>
      <w:r>
        <w:rPr>
          <w:rFonts w:cs="Simplified Arabic" w:hint="cs"/>
          <w:color w:val="0000FF"/>
          <w:sz w:val="28"/>
          <w:szCs w:val="28"/>
          <w:rtl/>
          <w:cs/>
        </w:rPr>
        <w:t xml:space="preserve">«كلتا يديه يمين» </w:t>
      </w:r>
      <w:r w:rsidR="00653073">
        <w:rPr>
          <w:rFonts w:cs="Simplified Arabic" w:hint="cs"/>
          <w:sz w:val="28"/>
          <w:szCs w:val="28"/>
          <w:rtl/>
          <w:cs/>
        </w:rPr>
        <w:t>هذا النص الصحيح الثابت فيه</w:t>
      </w:r>
      <w:r>
        <w:rPr>
          <w:rFonts w:cs="Simplified Arabic" w:hint="cs"/>
          <w:sz w:val="28"/>
          <w:szCs w:val="28"/>
          <w:rtl/>
          <w:cs/>
        </w:rPr>
        <w:t xml:space="preserve"> إثبات اليدين لله-جل وعلا-</w:t>
      </w:r>
      <w:r w:rsidR="00653073">
        <w:rPr>
          <w:rFonts w:cs="Simplified Arabic" w:hint="cs"/>
          <w:sz w:val="28"/>
          <w:szCs w:val="28"/>
          <w:rtl/>
          <w:cs/>
        </w:rPr>
        <w:t>،</w:t>
      </w:r>
      <w:r>
        <w:rPr>
          <w:rFonts w:cs="Simplified Arabic" w:hint="cs"/>
          <w:sz w:val="28"/>
          <w:szCs w:val="28"/>
          <w:rtl/>
          <w:cs/>
        </w:rPr>
        <w:t xml:space="preserve"> وفيه أيضًا أن كلتا اليدين على حد سواء في الشرف، ليست إحداهما فاضلة</w:t>
      </w:r>
      <w:r w:rsidR="00653073">
        <w:rPr>
          <w:rFonts w:cs="Simplified Arabic" w:hint="cs"/>
          <w:sz w:val="28"/>
          <w:szCs w:val="28"/>
          <w:rtl/>
          <w:cs/>
        </w:rPr>
        <w:t>،</w:t>
      </w:r>
      <w:r>
        <w:rPr>
          <w:rFonts w:cs="Simplified Arabic" w:hint="cs"/>
          <w:sz w:val="28"/>
          <w:szCs w:val="28"/>
          <w:rtl/>
          <w:cs/>
        </w:rPr>
        <w:t xml:space="preserve"> والأخرى مفضولة، ظاهر </w:t>
      </w:r>
      <w:r w:rsidR="00653073">
        <w:rPr>
          <w:rFonts w:cs="Simplified Arabic" w:hint="cs"/>
          <w:sz w:val="28"/>
          <w:szCs w:val="28"/>
          <w:rtl/>
          <w:cs/>
        </w:rPr>
        <w:t>أم ليس</w:t>
      </w:r>
      <w:r>
        <w:rPr>
          <w:rFonts w:cs="Simplified Arabic" w:hint="cs"/>
          <w:sz w:val="28"/>
          <w:szCs w:val="28"/>
          <w:rtl/>
          <w:cs/>
        </w:rPr>
        <w:t xml:space="preserve"> </w:t>
      </w:r>
      <w:r w:rsidR="00905355">
        <w:rPr>
          <w:rFonts w:cs="Simplified Arabic" w:hint="cs"/>
          <w:sz w:val="28"/>
          <w:szCs w:val="28"/>
          <w:rtl/>
          <w:cs/>
        </w:rPr>
        <w:t>ب</w:t>
      </w:r>
      <w:r>
        <w:rPr>
          <w:rFonts w:cs="Simplified Arabic" w:hint="cs"/>
          <w:sz w:val="28"/>
          <w:szCs w:val="28"/>
          <w:rtl/>
          <w:cs/>
        </w:rPr>
        <w:t>ظاهر؟ لكن جاء ما يدل على وصف إحدى اليدين باليمين والأخرى بالشمال، ما جاء يأخذ كذا بيمينه</w:t>
      </w:r>
      <w:r w:rsidR="00653073">
        <w:rPr>
          <w:rFonts w:cs="Simplified Arabic" w:hint="cs"/>
          <w:sz w:val="28"/>
          <w:szCs w:val="28"/>
          <w:rtl/>
          <w:cs/>
        </w:rPr>
        <w:t>،</w:t>
      </w:r>
      <w:r>
        <w:rPr>
          <w:rFonts w:cs="Simplified Arabic" w:hint="cs"/>
          <w:sz w:val="28"/>
          <w:szCs w:val="28"/>
          <w:rtl/>
          <w:cs/>
        </w:rPr>
        <w:t xml:space="preserve"> وكذا بشماله</w:t>
      </w:r>
      <w:r w:rsidR="00653073">
        <w:rPr>
          <w:rFonts w:cs="Simplified Arabic" w:hint="cs"/>
          <w:sz w:val="28"/>
          <w:szCs w:val="28"/>
          <w:rtl/>
          <w:cs/>
        </w:rPr>
        <w:t>،</w:t>
      </w:r>
      <w:r>
        <w:rPr>
          <w:rFonts w:cs="Simplified Arabic" w:hint="cs"/>
          <w:sz w:val="28"/>
          <w:szCs w:val="28"/>
          <w:rtl/>
          <w:cs/>
        </w:rPr>
        <w:t xml:space="preserve"> جاء ذلك، فكيف نوف</w:t>
      </w:r>
      <w:r w:rsidR="00653073">
        <w:rPr>
          <w:rFonts w:cs="Simplified Arabic" w:hint="cs"/>
          <w:sz w:val="28"/>
          <w:szCs w:val="28"/>
          <w:rtl/>
          <w:cs/>
        </w:rPr>
        <w:t>ِّ</w:t>
      </w:r>
      <w:r>
        <w:rPr>
          <w:rFonts w:cs="Simplified Arabic" w:hint="cs"/>
          <w:sz w:val="28"/>
          <w:szCs w:val="28"/>
          <w:rtl/>
          <w:cs/>
        </w:rPr>
        <w:t xml:space="preserve">ق بينه وبين هذا الحديث؟ </w:t>
      </w:r>
    </w:p>
    <w:p w:rsidR="00DD432A" w:rsidRDefault="000F394B">
      <w:pPr>
        <w:jc w:val="both"/>
        <w:rPr>
          <w:rFonts w:cs="Simplified Arabic"/>
          <w:bCs/>
          <w:sz w:val="28"/>
          <w:szCs w:val="28"/>
          <w:rtl/>
          <w:cs/>
        </w:rPr>
      </w:pPr>
      <w:r>
        <w:rPr>
          <w:rFonts w:cs="Simplified Arabic" w:hint="cs"/>
          <w:bCs/>
          <w:sz w:val="28"/>
          <w:szCs w:val="28"/>
          <w:rtl/>
          <w:cs/>
        </w:rPr>
        <w:t xml:space="preserve">المقدم: توفيق أهل العلم على </w:t>
      </w:r>
      <w:r w:rsidR="00653073">
        <w:rPr>
          <w:rFonts w:cs="Simplified Arabic" w:hint="cs"/>
          <w:bCs/>
          <w:sz w:val="28"/>
          <w:szCs w:val="28"/>
          <w:rtl/>
          <w:cs/>
        </w:rPr>
        <w:t>أن المقصود بكلتا يديه يمين شرف</w:t>
      </w:r>
      <w:r>
        <w:rPr>
          <w:rFonts w:cs="Simplified Arabic" w:hint="cs"/>
          <w:bCs/>
          <w:sz w:val="28"/>
          <w:szCs w:val="28"/>
          <w:rtl/>
          <w:cs/>
        </w:rPr>
        <w:t xml:space="preserve"> لله</w:t>
      </w:r>
      <w:r w:rsidR="00653073">
        <w:rPr>
          <w:rFonts w:cs="Simplified Arabic" w:hint="cs"/>
          <w:bCs/>
          <w:sz w:val="28"/>
          <w:szCs w:val="28"/>
          <w:rtl/>
          <w:cs/>
        </w:rPr>
        <w:t xml:space="preserve"> </w:t>
      </w:r>
      <w:r>
        <w:rPr>
          <w:rFonts w:cs="Simplified Arabic" w:hint="cs"/>
          <w:bCs/>
          <w:sz w:val="28"/>
          <w:szCs w:val="28"/>
          <w:rtl/>
          <w:cs/>
        </w:rPr>
        <w:t xml:space="preserve">-سبحانه وتعالى-. </w:t>
      </w:r>
    </w:p>
    <w:p w:rsidR="00DD432A" w:rsidRDefault="000F394B">
      <w:pPr>
        <w:jc w:val="both"/>
        <w:rPr>
          <w:rFonts w:cs="Simplified Arabic"/>
          <w:sz w:val="28"/>
          <w:szCs w:val="28"/>
          <w:rtl/>
          <w:cs/>
        </w:rPr>
      </w:pPr>
      <w:r>
        <w:rPr>
          <w:rFonts w:cs="Simplified Arabic" w:hint="cs"/>
          <w:sz w:val="28"/>
          <w:szCs w:val="28"/>
          <w:rtl/>
          <w:cs/>
        </w:rPr>
        <w:t>ما في</w:t>
      </w:r>
      <w:r w:rsidR="00653073">
        <w:rPr>
          <w:rFonts w:cs="Simplified Arabic" w:hint="cs"/>
          <w:sz w:val="28"/>
          <w:szCs w:val="28"/>
          <w:rtl/>
          <w:cs/>
        </w:rPr>
        <w:t>ه</w:t>
      </w:r>
      <w:r>
        <w:rPr>
          <w:rFonts w:cs="Simplified Arabic" w:hint="cs"/>
          <w:sz w:val="28"/>
          <w:szCs w:val="28"/>
          <w:rtl/>
          <w:cs/>
        </w:rPr>
        <w:t xml:space="preserve"> أنهما في جهة واحدة</w:t>
      </w:r>
      <w:r w:rsidR="00653073">
        <w:rPr>
          <w:rFonts w:cs="Simplified Arabic" w:hint="cs"/>
          <w:sz w:val="28"/>
          <w:szCs w:val="28"/>
          <w:rtl/>
          <w:cs/>
        </w:rPr>
        <w:t>، لا</w:t>
      </w:r>
      <w:r>
        <w:rPr>
          <w:rFonts w:cs="Simplified Arabic" w:hint="cs"/>
          <w:sz w:val="28"/>
          <w:szCs w:val="28"/>
          <w:rtl/>
          <w:cs/>
        </w:rPr>
        <w:t xml:space="preserve">. </w:t>
      </w:r>
    </w:p>
    <w:p w:rsidR="00DD432A" w:rsidRDefault="000F394B">
      <w:pPr>
        <w:jc w:val="both"/>
        <w:rPr>
          <w:rFonts w:cs="Simplified Arabic"/>
          <w:bCs/>
          <w:sz w:val="28"/>
          <w:szCs w:val="28"/>
          <w:rtl/>
          <w:cs/>
        </w:rPr>
      </w:pPr>
      <w:r>
        <w:rPr>
          <w:rFonts w:cs="Simplified Arabic" w:hint="cs"/>
          <w:bCs/>
          <w:sz w:val="28"/>
          <w:szCs w:val="28"/>
          <w:rtl/>
          <w:cs/>
        </w:rPr>
        <w:t xml:space="preserve">المقدم: لكن الشرف. </w:t>
      </w:r>
    </w:p>
    <w:p w:rsidR="00DD432A" w:rsidRDefault="000F394B">
      <w:pPr>
        <w:jc w:val="both"/>
        <w:rPr>
          <w:rFonts w:cs="Simplified Arabic"/>
          <w:sz w:val="28"/>
          <w:szCs w:val="28"/>
          <w:rtl/>
          <w:cs/>
        </w:rPr>
      </w:pPr>
      <w:r>
        <w:rPr>
          <w:rFonts w:cs="Simplified Arabic" w:hint="cs"/>
          <w:sz w:val="28"/>
          <w:szCs w:val="28"/>
          <w:rtl/>
          <w:cs/>
        </w:rPr>
        <w:t>فهما في الشرف واحد</w:t>
      </w:r>
      <w:r w:rsidR="00653073">
        <w:rPr>
          <w:rFonts w:cs="Simplified Arabic" w:hint="cs"/>
          <w:sz w:val="28"/>
          <w:szCs w:val="28"/>
          <w:rtl/>
          <w:cs/>
        </w:rPr>
        <w:t>،</w:t>
      </w:r>
      <w:r>
        <w:rPr>
          <w:rFonts w:cs="Simplified Arabic" w:hint="cs"/>
          <w:sz w:val="28"/>
          <w:szCs w:val="28"/>
          <w:rtl/>
          <w:cs/>
        </w:rPr>
        <w:t xml:space="preserve"> لا مز</w:t>
      </w:r>
      <w:r w:rsidR="003E5FE5">
        <w:rPr>
          <w:rFonts w:cs="Simplified Arabic" w:hint="cs"/>
          <w:sz w:val="28"/>
          <w:szCs w:val="28"/>
          <w:rtl/>
          <w:cs/>
        </w:rPr>
        <w:t>ية لإحداهما على الأخرى</w:t>
      </w:r>
      <w:r w:rsidR="00653073">
        <w:rPr>
          <w:rFonts w:cs="Simplified Arabic" w:hint="cs"/>
          <w:sz w:val="28"/>
          <w:szCs w:val="28"/>
          <w:rtl/>
          <w:cs/>
        </w:rPr>
        <w:t>،</w:t>
      </w:r>
      <w:r w:rsidR="003E5FE5">
        <w:rPr>
          <w:rFonts w:cs="Simplified Arabic" w:hint="cs"/>
          <w:sz w:val="28"/>
          <w:szCs w:val="28"/>
          <w:rtl/>
          <w:cs/>
        </w:rPr>
        <w:t xml:space="preserve"> وإن كانت</w:t>
      </w:r>
      <w:r>
        <w:rPr>
          <w:rFonts w:cs="Simplified Arabic" w:hint="cs"/>
          <w:sz w:val="28"/>
          <w:szCs w:val="28"/>
          <w:rtl/>
          <w:cs/>
        </w:rPr>
        <w:t xml:space="preserve"> إحداهما في الجهة الشمال</w:t>
      </w:r>
      <w:r w:rsidR="00653073">
        <w:rPr>
          <w:rFonts w:cs="Simplified Arabic" w:hint="cs"/>
          <w:sz w:val="28"/>
          <w:szCs w:val="28"/>
          <w:rtl/>
          <w:cs/>
        </w:rPr>
        <w:t>، والأخرى في الجهة اليمين،</w:t>
      </w:r>
      <w:r>
        <w:rPr>
          <w:rFonts w:cs="Simplified Arabic" w:hint="cs"/>
          <w:sz w:val="28"/>
          <w:szCs w:val="28"/>
          <w:rtl/>
          <w:cs/>
        </w:rPr>
        <w:t xml:space="preserve"> وقال تعالى: </w:t>
      </w:r>
      <w:r w:rsidRPr="008B0F1B">
        <w:rPr>
          <w:rFonts w:cs="Simplified Arabic" w:hint="cs"/>
          <w:b/>
          <w:bCs/>
          <w:color w:val="FF0000"/>
          <w:sz w:val="28"/>
          <w:szCs w:val="28"/>
          <w:rtl/>
          <w:cs/>
        </w:rPr>
        <w:t>{فَأَمَّا مَنْ أُوت</w:t>
      </w:r>
      <w:r w:rsidR="008B0F1B">
        <w:rPr>
          <w:rFonts w:cs="Simplified Arabic" w:hint="cs"/>
          <w:b/>
          <w:bCs/>
          <w:color w:val="FF0000"/>
          <w:sz w:val="28"/>
          <w:szCs w:val="28"/>
          <w:rtl/>
          <w:cs/>
        </w:rPr>
        <w:t xml:space="preserve">ِيَ كِتَابَهُ بِيَمِينِهِ}. </w:t>
      </w:r>
      <w:r w:rsidR="008B0F1B" w:rsidRPr="008B0F1B">
        <w:rPr>
          <w:rFonts w:cs="Simplified Arabic" w:hint="cs"/>
          <w:color w:val="000000" w:themeColor="text1"/>
          <w:sz w:val="28"/>
          <w:szCs w:val="28"/>
          <w:rtl/>
          <w:cs/>
        </w:rPr>
        <w:t>[</w:t>
      </w:r>
      <w:r w:rsidR="008B0F1B">
        <w:rPr>
          <w:rFonts w:cs="Simplified Arabic" w:hint="cs"/>
          <w:color w:val="000000" w:themeColor="text1"/>
          <w:sz w:val="28"/>
          <w:szCs w:val="28"/>
          <w:rtl/>
          <w:cs/>
        </w:rPr>
        <w:t xml:space="preserve">سورة </w:t>
      </w:r>
      <w:r w:rsidR="008B0F1B" w:rsidRPr="008B0F1B">
        <w:rPr>
          <w:rFonts w:cs="Simplified Arabic" w:hint="cs"/>
          <w:color w:val="000000" w:themeColor="text1"/>
          <w:sz w:val="28"/>
          <w:szCs w:val="28"/>
          <w:rtl/>
          <w:cs/>
        </w:rPr>
        <w:t>الا</w:t>
      </w:r>
      <w:r w:rsidR="00653073">
        <w:rPr>
          <w:rFonts w:cs="Simplified Arabic" w:hint="cs"/>
          <w:color w:val="000000" w:themeColor="text1"/>
          <w:sz w:val="28"/>
          <w:szCs w:val="28"/>
          <w:rtl/>
          <w:cs/>
        </w:rPr>
        <w:t>نشقاق 7]</w:t>
      </w:r>
      <w:r>
        <w:rPr>
          <w:rFonts w:cs="Simplified Arabic" w:hint="cs"/>
          <w:color w:val="0000FF"/>
          <w:sz w:val="28"/>
          <w:szCs w:val="28"/>
          <w:rtl/>
          <w:cs/>
        </w:rPr>
        <w:t xml:space="preserve"> </w:t>
      </w:r>
      <w:r>
        <w:rPr>
          <w:rFonts w:cs="Simplified Arabic" w:hint="cs"/>
          <w:sz w:val="28"/>
          <w:szCs w:val="28"/>
          <w:rtl/>
          <w:cs/>
        </w:rPr>
        <w:t>وهم أهل الجنة، وقال</w:t>
      </w:r>
      <w:r w:rsidR="00653073">
        <w:rPr>
          <w:rFonts w:cs="Simplified Arabic" w:hint="cs"/>
          <w:sz w:val="28"/>
          <w:szCs w:val="28"/>
          <w:rtl/>
          <w:cs/>
        </w:rPr>
        <w:t>-</w:t>
      </w:r>
      <w:r>
        <w:rPr>
          <w:rFonts w:cs="Simplified Arabic" w:hint="cs"/>
          <w:sz w:val="28"/>
          <w:szCs w:val="28"/>
          <w:rtl/>
          <w:cs/>
        </w:rPr>
        <w:t xml:space="preserve"> عليه الصلاة والسلام</w:t>
      </w:r>
      <w:r w:rsidR="00653073">
        <w:rPr>
          <w:rFonts w:cs="Simplified Arabic" w:hint="cs"/>
          <w:sz w:val="28"/>
          <w:szCs w:val="28"/>
          <w:rtl/>
          <w:cs/>
        </w:rPr>
        <w:t>-</w:t>
      </w:r>
      <w:r>
        <w:rPr>
          <w:rFonts w:cs="Simplified Arabic" w:hint="cs"/>
          <w:sz w:val="28"/>
          <w:szCs w:val="28"/>
          <w:rtl/>
          <w:cs/>
        </w:rPr>
        <w:t>:</w:t>
      </w:r>
      <w:r>
        <w:rPr>
          <w:rFonts w:cs="Simplified Arabic" w:hint="cs"/>
          <w:color w:val="0000FF"/>
          <w:sz w:val="28"/>
          <w:szCs w:val="28"/>
          <w:rtl/>
          <w:cs/>
        </w:rPr>
        <w:t xml:space="preserve"> «لا يبصق أحد في المسجد عن يمينه»</w:t>
      </w:r>
      <w:r>
        <w:rPr>
          <w:rFonts w:cs="Simplified Arabic" w:hint="cs"/>
          <w:sz w:val="28"/>
          <w:szCs w:val="28"/>
          <w:rtl/>
          <w:cs/>
        </w:rPr>
        <w:t xml:space="preserve"> فهذا كله يدل على فضل الميامن، </w:t>
      </w:r>
      <w:r w:rsidRPr="008B0F1B">
        <w:rPr>
          <w:rFonts w:cs="Simplified Arabic" w:hint="cs"/>
          <w:b/>
          <w:bCs/>
          <w:color w:val="FF0000"/>
          <w:sz w:val="28"/>
          <w:szCs w:val="28"/>
          <w:rtl/>
          <w:cs/>
        </w:rPr>
        <w:t>{فَأَمَّا مَنْ أُوتِيَ كِتَا</w:t>
      </w:r>
      <w:r w:rsidR="008B0F1B" w:rsidRPr="008B0F1B">
        <w:rPr>
          <w:rFonts w:cs="Simplified Arabic" w:hint="cs"/>
          <w:b/>
          <w:bCs/>
          <w:color w:val="FF0000"/>
          <w:sz w:val="28"/>
          <w:szCs w:val="28"/>
          <w:rtl/>
          <w:cs/>
        </w:rPr>
        <w:t>بَهُ بِيَمِينِهِ}</w:t>
      </w:r>
      <w:r w:rsidR="008B0F1B">
        <w:rPr>
          <w:rFonts w:cs="Simplified Arabic" w:hint="cs"/>
          <w:color w:val="FF0000"/>
          <w:sz w:val="28"/>
          <w:szCs w:val="28"/>
          <w:rtl/>
          <w:cs/>
        </w:rPr>
        <w:t xml:space="preserve">. </w:t>
      </w:r>
      <w:r w:rsidR="008B0F1B" w:rsidRPr="008B0F1B">
        <w:rPr>
          <w:rFonts w:cs="Simplified Arabic" w:hint="cs"/>
          <w:color w:val="000000" w:themeColor="text1"/>
          <w:sz w:val="28"/>
          <w:szCs w:val="28"/>
          <w:rtl/>
          <w:cs/>
        </w:rPr>
        <w:t>[سورة الا</w:t>
      </w:r>
      <w:r w:rsidRPr="008B0F1B">
        <w:rPr>
          <w:rFonts w:cs="Simplified Arabic" w:hint="cs"/>
          <w:color w:val="000000" w:themeColor="text1"/>
          <w:sz w:val="28"/>
          <w:szCs w:val="28"/>
          <w:rtl/>
          <w:cs/>
        </w:rPr>
        <w:t xml:space="preserve">نشقاق 7] </w:t>
      </w:r>
      <w:r>
        <w:rPr>
          <w:rFonts w:cs="Simplified Arabic" w:hint="cs"/>
          <w:sz w:val="28"/>
          <w:szCs w:val="28"/>
          <w:rtl/>
          <w:cs/>
        </w:rPr>
        <w:t xml:space="preserve">هؤلاء هم أهل الجنة، أما من أوتي كتابه بشماله فهم أهل النار، </w:t>
      </w:r>
      <w:r w:rsidR="00E602EF">
        <w:rPr>
          <w:rFonts w:cs="Simplified Arabic" w:hint="cs"/>
          <w:sz w:val="28"/>
          <w:szCs w:val="28"/>
          <w:rtl/>
          <w:cs/>
        </w:rPr>
        <w:t>"</w:t>
      </w:r>
      <w:r>
        <w:rPr>
          <w:rFonts w:cs="Simplified Arabic" w:hint="cs"/>
          <w:sz w:val="28"/>
          <w:szCs w:val="28"/>
          <w:rtl/>
          <w:cs/>
        </w:rPr>
        <w:t>وأما من أوتي كتابه وراء ظهره</w:t>
      </w:r>
      <w:r w:rsidR="00E602EF">
        <w:rPr>
          <w:rFonts w:cs="Simplified Arabic" w:hint="cs"/>
          <w:sz w:val="28"/>
          <w:szCs w:val="28"/>
          <w:rtl/>
          <w:cs/>
        </w:rPr>
        <w:t>"</w:t>
      </w:r>
      <w:r>
        <w:rPr>
          <w:rFonts w:cs="Simplified Arabic" w:hint="cs"/>
          <w:sz w:val="28"/>
          <w:szCs w:val="28"/>
          <w:rtl/>
          <w:cs/>
        </w:rPr>
        <w:t xml:space="preserve"> فمن هم؟ </w:t>
      </w:r>
    </w:p>
    <w:p w:rsidR="00DD432A" w:rsidRDefault="00E602EF" w:rsidP="00E602EF">
      <w:pPr>
        <w:jc w:val="both"/>
        <w:rPr>
          <w:rFonts w:cs="Simplified Arabic"/>
          <w:sz w:val="28"/>
          <w:szCs w:val="28"/>
          <w:rtl/>
          <w:cs/>
        </w:rPr>
      </w:pPr>
      <w:r>
        <w:rPr>
          <w:rFonts w:cs="Simplified Arabic" w:hint="cs"/>
          <w:bCs/>
          <w:sz w:val="28"/>
          <w:szCs w:val="28"/>
          <w:rtl/>
          <w:cs/>
        </w:rPr>
        <w:t>المقدم: هم أهل الشمال</w:t>
      </w:r>
      <w:r w:rsidR="00653073">
        <w:rPr>
          <w:rFonts w:cs="Simplified Arabic" w:hint="cs"/>
          <w:bCs/>
          <w:sz w:val="28"/>
          <w:szCs w:val="28"/>
          <w:rtl/>
          <w:cs/>
        </w:rPr>
        <w:t>،</w:t>
      </w:r>
      <w:r>
        <w:rPr>
          <w:rFonts w:cs="Simplified Arabic" w:hint="cs"/>
          <w:bCs/>
          <w:sz w:val="28"/>
          <w:szCs w:val="28"/>
          <w:rtl/>
          <w:cs/>
        </w:rPr>
        <w:t xml:space="preserve"> لكنهم يعطونها</w:t>
      </w:r>
      <w:r w:rsidR="000F394B">
        <w:rPr>
          <w:rFonts w:cs="Simplified Arabic" w:hint="cs"/>
          <w:bCs/>
          <w:sz w:val="28"/>
          <w:szCs w:val="28"/>
          <w:rtl/>
          <w:cs/>
        </w:rPr>
        <w:t xml:space="preserve"> بشمالهم من وراء ظهورهم. </w:t>
      </w:r>
    </w:p>
    <w:p w:rsidR="00653073" w:rsidRDefault="000F394B" w:rsidP="00653073">
      <w:pPr>
        <w:jc w:val="both"/>
        <w:rPr>
          <w:rFonts w:cs="Simplified Arabic"/>
          <w:sz w:val="28"/>
          <w:szCs w:val="28"/>
          <w:rtl/>
          <w:cs/>
        </w:rPr>
      </w:pPr>
      <w:r>
        <w:rPr>
          <w:rFonts w:cs="Simplified Arabic" w:hint="cs"/>
          <w:sz w:val="28"/>
          <w:szCs w:val="28"/>
          <w:rtl/>
          <w:cs/>
        </w:rPr>
        <w:lastRenderedPageBreak/>
        <w:t>ابن حزم في مقدمة المحلى في القسم الأصلي العقدي من المحلى يقول: إن أهل اليمين هم أهل الجنة،</w:t>
      </w:r>
      <w:r w:rsidR="00E602EF">
        <w:rPr>
          <w:rFonts w:cs="Simplified Arabic" w:hint="cs"/>
          <w:sz w:val="28"/>
          <w:szCs w:val="28"/>
          <w:rtl/>
          <w:cs/>
        </w:rPr>
        <w:t xml:space="preserve"> وأهل الشمال هم أهل النار، ومن يعطى كتابه وراء ظهره يعني </w:t>
      </w:r>
      <w:r>
        <w:rPr>
          <w:rFonts w:cs="Simplified Arabic" w:hint="cs"/>
          <w:sz w:val="28"/>
          <w:szCs w:val="28"/>
          <w:rtl/>
          <w:cs/>
        </w:rPr>
        <w:t>منزلة بينهما</w:t>
      </w:r>
      <w:r w:rsidR="00653073">
        <w:rPr>
          <w:rFonts w:cs="Simplified Arabic" w:hint="cs"/>
          <w:sz w:val="28"/>
          <w:szCs w:val="28"/>
          <w:rtl/>
          <w:cs/>
        </w:rPr>
        <w:t>،</w:t>
      </w:r>
      <w:r>
        <w:rPr>
          <w:rFonts w:cs="Simplified Arabic" w:hint="cs"/>
          <w:sz w:val="28"/>
          <w:szCs w:val="28"/>
          <w:rtl/>
          <w:cs/>
        </w:rPr>
        <w:t xml:space="preserve"> فهم من </w:t>
      </w:r>
      <w:r w:rsidR="00E602EF">
        <w:rPr>
          <w:rFonts w:cs="Simplified Arabic" w:hint="cs"/>
          <w:sz w:val="28"/>
          <w:szCs w:val="28"/>
          <w:rtl/>
          <w:cs/>
        </w:rPr>
        <w:t>العصاة الموح</w:t>
      </w:r>
      <w:r w:rsidR="00653073">
        <w:rPr>
          <w:rFonts w:cs="Simplified Arabic" w:hint="cs"/>
          <w:sz w:val="28"/>
          <w:szCs w:val="28"/>
          <w:rtl/>
          <w:cs/>
        </w:rPr>
        <w:t>ِّ</w:t>
      </w:r>
      <w:r w:rsidR="00E602EF">
        <w:rPr>
          <w:rFonts w:cs="Simplified Arabic" w:hint="cs"/>
          <w:sz w:val="28"/>
          <w:szCs w:val="28"/>
          <w:rtl/>
          <w:cs/>
        </w:rPr>
        <w:t>دين، لكن لا أ</w:t>
      </w:r>
      <w:r>
        <w:rPr>
          <w:rFonts w:cs="Simplified Arabic" w:hint="cs"/>
          <w:sz w:val="28"/>
          <w:szCs w:val="28"/>
          <w:rtl/>
          <w:cs/>
        </w:rPr>
        <w:t>عرف له سلفًا في هذا</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وبد</w:t>
      </w:r>
      <w:r w:rsidR="00653073">
        <w:rPr>
          <w:rFonts w:cs="Simplified Arabic" w:hint="cs"/>
          <w:sz w:val="28"/>
          <w:szCs w:val="28"/>
          <w:rtl/>
          <w:cs/>
        </w:rPr>
        <w:t>ؤ</w:t>
      </w:r>
      <w:r>
        <w:rPr>
          <w:rFonts w:cs="Simplified Arabic" w:hint="cs"/>
          <w:sz w:val="28"/>
          <w:szCs w:val="28"/>
          <w:rtl/>
          <w:cs/>
        </w:rPr>
        <w:t>ه</w:t>
      </w:r>
      <w:r w:rsidR="00653073">
        <w:rPr>
          <w:rFonts w:cs="Simplified Arabic" w:hint="cs"/>
          <w:sz w:val="28"/>
          <w:szCs w:val="28"/>
          <w:rtl/>
          <w:cs/>
        </w:rPr>
        <w:t>-</w:t>
      </w:r>
      <w:r>
        <w:rPr>
          <w:rFonts w:cs="Simplified Arabic" w:hint="cs"/>
          <w:sz w:val="28"/>
          <w:szCs w:val="28"/>
          <w:rtl/>
          <w:cs/>
        </w:rPr>
        <w:t xml:space="preserve"> عليه الصلاة والسلام</w:t>
      </w:r>
      <w:r w:rsidR="00653073">
        <w:rPr>
          <w:rFonts w:cs="Simplified Arabic" w:hint="cs"/>
          <w:sz w:val="28"/>
          <w:szCs w:val="28"/>
          <w:rtl/>
          <w:cs/>
        </w:rPr>
        <w:t>-</w:t>
      </w:r>
      <w:r>
        <w:rPr>
          <w:rFonts w:cs="Simplified Arabic" w:hint="cs"/>
          <w:sz w:val="28"/>
          <w:szCs w:val="28"/>
          <w:rtl/>
          <w:cs/>
        </w:rPr>
        <w:t xml:space="preserve"> بالميامن في شأنه كله</w:t>
      </w:r>
      <w:r w:rsidR="00653073">
        <w:rPr>
          <w:rFonts w:cs="Simplified Arabic" w:hint="cs"/>
          <w:sz w:val="28"/>
          <w:szCs w:val="28"/>
          <w:rtl/>
          <w:cs/>
        </w:rPr>
        <w:t>-</w:t>
      </w:r>
      <w:r>
        <w:rPr>
          <w:rFonts w:cs="Simplified Arabic" w:hint="cs"/>
          <w:sz w:val="28"/>
          <w:szCs w:val="28"/>
          <w:rtl/>
          <w:cs/>
        </w:rPr>
        <w:t xml:space="preserve"> والله أعلم</w:t>
      </w:r>
      <w:r w:rsidR="00653073">
        <w:rPr>
          <w:rFonts w:cs="Simplified Arabic" w:hint="cs"/>
          <w:sz w:val="28"/>
          <w:szCs w:val="28"/>
          <w:rtl/>
          <w:cs/>
        </w:rPr>
        <w:t>-</w:t>
      </w:r>
      <w:r>
        <w:rPr>
          <w:rFonts w:cs="Simplified Arabic" w:hint="cs"/>
          <w:sz w:val="28"/>
          <w:szCs w:val="28"/>
          <w:rtl/>
          <w:cs/>
        </w:rPr>
        <w:t xml:space="preserve"> هو على وجه التفاؤل من أهل اليمين باليمين</w:t>
      </w:r>
      <w:r w:rsidR="00653073">
        <w:rPr>
          <w:rFonts w:cs="Simplified Arabic" w:hint="cs"/>
          <w:sz w:val="28"/>
          <w:szCs w:val="28"/>
          <w:rtl/>
          <w:cs/>
        </w:rPr>
        <w:t>؛</w:t>
      </w:r>
      <w:r>
        <w:rPr>
          <w:rFonts w:cs="Simplified Arabic" w:hint="cs"/>
          <w:sz w:val="28"/>
          <w:szCs w:val="28"/>
          <w:rtl/>
          <w:cs/>
        </w:rPr>
        <w:t xml:space="preserve"> لأنه</w:t>
      </w:r>
      <w:r w:rsidR="00653073">
        <w:rPr>
          <w:rFonts w:cs="Simplified Arabic" w:hint="cs"/>
          <w:sz w:val="28"/>
          <w:szCs w:val="28"/>
          <w:rtl/>
          <w:cs/>
        </w:rPr>
        <w:t>-</w:t>
      </w:r>
      <w:r>
        <w:rPr>
          <w:rFonts w:cs="Simplified Arabic" w:hint="cs"/>
          <w:sz w:val="28"/>
          <w:szCs w:val="28"/>
          <w:rtl/>
          <w:cs/>
        </w:rPr>
        <w:t xml:space="preserve"> عليه السلام</w:t>
      </w:r>
      <w:r w:rsidR="00653073">
        <w:rPr>
          <w:rFonts w:cs="Simplified Arabic" w:hint="cs"/>
          <w:sz w:val="28"/>
          <w:szCs w:val="28"/>
          <w:rtl/>
          <w:cs/>
        </w:rPr>
        <w:t>-</w:t>
      </w:r>
      <w:r>
        <w:rPr>
          <w:rFonts w:cs="Simplified Arabic" w:hint="cs"/>
          <w:sz w:val="28"/>
          <w:szCs w:val="28"/>
          <w:rtl/>
          <w:cs/>
        </w:rPr>
        <w:t xml:space="preserve"> كان يعجبه الفأل الحسن، وقوله </w:t>
      </w:r>
      <w:r w:rsidR="00653073">
        <w:rPr>
          <w:rFonts w:cs="Simplified Arabic" w:hint="cs"/>
          <w:sz w:val="28"/>
          <w:szCs w:val="28"/>
          <w:rtl/>
          <w:cs/>
        </w:rPr>
        <w:t>-</w:t>
      </w:r>
      <w:r>
        <w:rPr>
          <w:rFonts w:cs="Simplified Arabic" w:hint="cs"/>
          <w:sz w:val="28"/>
          <w:szCs w:val="28"/>
          <w:rtl/>
          <w:cs/>
        </w:rPr>
        <w:t>عليه السلام</w:t>
      </w:r>
      <w:r w:rsidR="00653073">
        <w:rPr>
          <w:rFonts w:cs="Simplified Arabic" w:hint="cs"/>
          <w:sz w:val="28"/>
          <w:szCs w:val="28"/>
          <w:rtl/>
          <w:cs/>
        </w:rPr>
        <w:t>-</w:t>
      </w:r>
      <w:r>
        <w:rPr>
          <w:rFonts w:cs="Simplified Arabic" w:hint="cs"/>
          <w:sz w:val="28"/>
          <w:szCs w:val="28"/>
          <w:rtl/>
          <w:cs/>
        </w:rPr>
        <w:t xml:space="preserve">: </w:t>
      </w:r>
      <w:r>
        <w:rPr>
          <w:rFonts w:cs="Simplified Arabic" w:hint="cs"/>
          <w:color w:val="0000FF"/>
          <w:sz w:val="28"/>
          <w:szCs w:val="28"/>
          <w:rtl/>
          <w:cs/>
        </w:rPr>
        <w:t>«وكلتا يديه يمين»</w:t>
      </w:r>
      <w:r>
        <w:rPr>
          <w:rFonts w:cs="Simplified Arabic" w:hint="cs"/>
          <w:sz w:val="28"/>
          <w:szCs w:val="28"/>
          <w:rtl/>
          <w:cs/>
        </w:rPr>
        <w:t xml:space="preserve"> أراد أن </w:t>
      </w:r>
      <w:r w:rsidR="00653073">
        <w:rPr>
          <w:rFonts w:cs="Simplified Arabic" w:hint="cs"/>
          <w:sz w:val="28"/>
          <w:szCs w:val="28"/>
          <w:rtl/>
          <w:cs/>
        </w:rPr>
        <w:t>ي</w:t>
      </w:r>
      <w:r>
        <w:rPr>
          <w:rFonts w:cs="Simplified Arabic" w:hint="cs"/>
          <w:sz w:val="28"/>
          <w:szCs w:val="28"/>
          <w:rtl/>
          <w:cs/>
        </w:rPr>
        <w:t xml:space="preserve">نفي النقص عنه </w:t>
      </w:r>
      <w:r w:rsidR="00653073">
        <w:rPr>
          <w:rFonts w:cs="Simplified Arabic" w:hint="cs"/>
          <w:sz w:val="28"/>
          <w:szCs w:val="28"/>
          <w:rtl/>
          <w:cs/>
        </w:rPr>
        <w:t>-</w:t>
      </w:r>
      <w:r>
        <w:rPr>
          <w:rFonts w:cs="Simplified Arabic" w:hint="cs"/>
          <w:sz w:val="28"/>
          <w:szCs w:val="28"/>
          <w:rtl/>
          <w:cs/>
        </w:rPr>
        <w:t>عز وجل</w:t>
      </w:r>
      <w:r w:rsidR="00653073">
        <w:rPr>
          <w:rFonts w:cs="Simplified Arabic" w:hint="cs"/>
          <w:sz w:val="28"/>
          <w:szCs w:val="28"/>
          <w:rtl/>
          <w:cs/>
        </w:rPr>
        <w:t>-؛</w:t>
      </w:r>
      <w:r>
        <w:rPr>
          <w:rFonts w:cs="Simplified Arabic" w:hint="cs"/>
          <w:sz w:val="28"/>
          <w:szCs w:val="28"/>
          <w:rtl/>
          <w:cs/>
        </w:rPr>
        <w:t xml:space="preserve"> لأن الشمال أنقص من اليمين</w:t>
      </w:r>
      <w:r w:rsidR="00653073">
        <w:rPr>
          <w:rFonts w:cs="Simplified Arabic" w:hint="cs"/>
          <w:sz w:val="28"/>
          <w:szCs w:val="28"/>
          <w:rtl/>
          <w:cs/>
        </w:rPr>
        <w:t>،</w:t>
      </w:r>
      <w:r>
        <w:rPr>
          <w:rFonts w:cs="Simplified Arabic" w:hint="cs"/>
          <w:sz w:val="28"/>
          <w:szCs w:val="28"/>
          <w:rtl/>
          <w:cs/>
        </w:rPr>
        <w:t xml:space="preserve"> نعم إذا اتصفت بوصف نقص فهي أنقص</w:t>
      </w:r>
      <w:r w:rsidR="00653073">
        <w:rPr>
          <w:rFonts w:cs="Simplified Arabic" w:hint="cs"/>
          <w:sz w:val="28"/>
          <w:szCs w:val="28"/>
          <w:rtl/>
          <w:cs/>
        </w:rPr>
        <w:t>،</w:t>
      </w:r>
      <w:r>
        <w:rPr>
          <w:rFonts w:cs="Simplified Arabic" w:hint="cs"/>
          <w:sz w:val="28"/>
          <w:szCs w:val="28"/>
          <w:rtl/>
          <w:cs/>
        </w:rPr>
        <w:t xml:space="preserve"> لكن إذا كانت مساوية لليمين في الشرف كما في </w:t>
      </w:r>
      <w:r>
        <w:rPr>
          <w:rFonts w:cs="Simplified Arabic" w:hint="cs"/>
          <w:color w:val="0000FF"/>
          <w:sz w:val="28"/>
          <w:szCs w:val="28"/>
          <w:rtl/>
          <w:cs/>
        </w:rPr>
        <w:t>«وكلتا يديه يمين»</w:t>
      </w:r>
      <w:r>
        <w:rPr>
          <w:rFonts w:cs="Simplified Arabic" w:hint="cs"/>
          <w:sz w:val="28"/>
          <w:szCs w:val="28"/>
          <w:rtl/>
          <w:cs/>
        </w:rPr>
        <w:t xml:space="preserve"> فلا مانع أن تكون إحداهما </w:t>
      </w:r>
      <w:r w:rsidRPr="00653073">
        <w:rPr>
          <w:rFonts w:cs="Simplified Arabic" w:hint="cs"/>
          <w:sz w:val="28"/>
          <w:szCs w:val="28"/>
          <w:rtl/>
          <w:cs/>
        </w:rPr>
        <w:t>يمين</w:t>
      </w:r>
      <w:r w:rsidR="00653073">
        <w:rPr>
          <w:rFonts w:cs="Simplified Arabic" w:hint="cs"/>
          <w:sz w:val="28"/>
          <w:szCs w:val="28"/>
          <w:rtl/>
          <w:cs/>
        </w:rPr>
        <w:t>ًا،</w:t>
      </w:r>
      <w:r>
        <w:rPr>
          <w:rFonts w:cs="Simplified Arabic" w:hint="cs"/>
          <w:sz w:val="28"/>
          <w:szCs w:val="28"/>
          <w:rtl/>
          <w:cs/>
        </w:rPr>
        <w:t xml:space="preserve"> والأخرى شمال</w:t>
      </w:r>
      <w:r w:rsidR="00653073">
        <w:rPr>
          <w:rFonts w:cs="Simplified Arabic" w:hint="cs"/>
          <w:sz w:val="28"/>
          <w:szCs w:val="28"/>
          <w:rtl/>
          <w:cs/>
        </w:rPr>
        <w:t>ًا،</w:t>
      </w:r>
      <w:r>
        <w:rPr>
          <w:rFonts w:cs="Simplified Arabic" w:hint="cs"/>
          <w:sz w:val="28"/>
          <w:szCs w:val="28"/>
          <w:rtl/>
          <w:cs/>
        </w:rPr>
        <w:t xml:space="preserve"> كما جاء في النص الآخر</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روى الإمام أحمد بسند فيه راوٍ مبهم من حديث عائشة-</w:t>
      </w:r>
      <w:r w:rsidR="00653073">
        <w:rPr>
          <w:rFonts w:cs="Simplified Arabic" w:hint="cs"/>
          <w:sz w:val="28"/>
          <w:szCs w:val="28"/>
          <w:rtl/>
          <w:cs/>
        </w:rPr>
        <w:t xml:space="preserve"> </w:t>
      </w:r>
      <w:r>
        <w:rPr>
          <w:rFonts w:cs="Simplified Arabic" w:hint="cs"/>
          <w:sz w:val="28"/>
          <w:szCs w:val="28"/>
          <w:rtl/>
          <w:cs/>
        </w:rPr>
        <w:t xml:space="preserve">رضي الله عنها- قالت: </w:t>
      </w:r>
      <w:r>
        <w:rPr>
          <w:rFonts w:cs="Simplified Arabic" w:hint="cs"/>
          <w:color w:val="0000FF"/>
          <w:sz w:val="28"/>
          <w:szCs w:val="28"/>
          <w:rtl/>
          <w:cs/>
        </w:rPr>
        <w:t>«كانت يمين رسول الله-صلى عليه وسلم- لطعامه وصلاته</w:t>
      </w:r>
      <w:r w:rsidR="00653073">
        <w:rPr>
          <w:rFonts w:cs="Simplified Arabic" w:hint="cs"/>
          <w:color w:val="0000FF"/>
          <w:sz w:val="28"/>
          <w:szCs w:val="28"/>
          <w:rtl/>
          <w:cs/>
        </w:rPr>
        <w:t>،</w:t>
      </w:r>
      <w:r>
        <w:rPr>
          <w:rFonts w:cs="Simplified Arabic" w:hint="cs"/>
          <w:color w:val="0000FF"/>
          <w:sz w:val="28"/>
          <w:szCs w:val="28"/>
          <w:rtl/>
          <w:cs/>
        </w:rPr>
        <w:t xml:space="preserve"> وكانت شماله لما سوى ذلك»،</w:t>
      </w:r>
      <w:r>
        <w:rPr>
          <w:rFonts w:cs="Simplified Arabic" w:hint="cs"/>
          <w:sz w:val="28"/>
          <w:szCs w:val="28"/>
          <w:rtl/>
          <w:cs/>
        </w:rPr>
        <w:t xml:space="preserve"> رواه الإمام أحمد في المسند بسند فيه راوٍ مبهم عن رجل من حديث عائشة-</w:t>
      </w:r>
      <w:r w:rsidR="00653073">
        <w:rPr>
          <w:rFonts w:cs="Simplified Arabic" w:hint="cs"/>
          <w:sz w:val="28"/>
          <w:szCs w:val="28"/>
          <w:rtl/>
          <w:cs/>
        </w:rPr>
        <w:t xml:space="preserve"> </w:t>
      </w:r>
      <w:r>
        <w:rPr>
          <w:rFonts w:cs="Simplified Arabic" w:hint="cs"/>
          <w:sz w:val="28"/>
          <w:szCs w:val="28"/>
          <w:rtl/>
          <w:cs/>
        </w:rPr>
        <w:t xml:space="preserve">رضي الله عنها- قالت: </w:t>
      </w:r>
      <w:r>
        <w:rPr>
          <w:rFonts w:cs="Simplified Arabic" w:hint="cs"/>
          <w:color w:val="0000FF"/>
          <w:sz w:val="28"/>
          <w:szCs w:val="28"/>
          <w:rtl/>
          <w:cs/>
        </w:rPr>
        <w:t>«كانت يمين رسول الله-</w:t>
      </w:r>
      <w:r w:rsidR="00653073">
        <w:rPr>
          <w:rFonts w:cs="Simplified Arabic" w:hint="cs"/>
          <w:color w:val="0000FF"/>
          <w:sz w:val="28"/>
          <w:szCs w:val="28"/>
          <w:rtl/>
          <w:cs/>
        </w:rPr>
        <w:t xml:space="preserve"> </w:t>
      </w:r>
      <w:r>
        <w:rPr>
          <w:rFonts w:cs="Simplified Arabic" w:hint="cs"/>
          <w:color w:val="0000FF"/>
          <w:sz w:val="28"/>
          <w:szCs w:val="28"/>
          <w:rtl/>
          <w:cs/>
        </w:rPr>
        <w:t>صلى عليه وسلم- لطعامه وصلاته</w:t>
      </w:r>
      <w:r w:rsidR="00653073">
        <w:rPr>
          <w:rFonts w:cs="Simplified Arabic" w:hint="cs"/>
          <w:color w:val="0000FF"/>
          <w:sz w:val="28"/>
          <w:szCs w:val="28"/>
          <w:rtl/>
          <w:cs/>
        </w:rPr>
        <w:t>،</w:t>
      </w:r>
      <w:r>
        <w:rPr>
          <w:rFonts w:cs="Simplified Arabic" w:hint="cs"/>
          <w:color w:val="0000FF"/>
          <w:sz w:val="28"/>
          <w:szCs w:val="28"/>
          <w:rtl/>
          <w:cs/>
        </w:rPr>
        <w:t xml:space="preserve"> وكانت شماله لما سوى ذلك»</w:t>
      </w:r>
      <w:r>
        <w:rPr>
          <w:rFonts w:cs="Simplified Arabic" w:hint="cs"/>
          <w:sz w:val="28"/>
          <w:szCs w:val="28"/>
          <w:rtl/>
          <w:cs/>
        </w:rPr>
        <w:t>، هذا في المسند</w:t>
      </w:r>
      <w:r w:rsidR="00653073">
        <w:rPr>
          <w:rFonts w:cs="Simplified Arabic" w:hint="cs"/>
          <w:sz w:val="28"/>
          <w:szCs w:val="28"/>
          <w:rtl/>
          <w:cs/>
        </w:rPr>
        <w:t>،</w:t>
      </w:r>
      <w:r>
        <w:rPr>
          <w:rFonts w:cs="Simplified Arabic" w:hint="cs"/>
          <w:sz w:val="28"/>
          <w:szCs w:val="28"/>
          <w:rtl/>
          <w:cs/>
        </w:rPr>
        <w:t xml:space="preserve"> وله طرق في المسند وغيره</w:t>
      </w:r>
      <w:r w:rsidR="00653073">
        <w:rPr>
          <w:rFonts w:cs="Simplified Arabic" w:hint="cs"/>
          <w:sz w:val="28"/>
          <w:szCs w:val="28"/>
          <w:rtl/>
          <w:cs/>
        </w:rPr>
        <w:t>،</w:t>
      </w:r>
      <w:r>
        <w:rPr>
          <w:rFonts w:cs="Simplified Arabic" w:hint="cs"/>
          <w:sz w:val="28"/>
          <w:szCs w:val="28"/>
          <w:rtl/>
          <w:cs/>
        </w:rPr>
        <w:t xml:space="preserve"> وكلها لا تخلو من مقال</w:t>
      </w:r>
      <w:r w:rsidR="00653073">
        <w:rPr>
          <w:rFonts w:cs="Simplified Arabic" w:hint="cs"/>
          <w:sz w:val="28"/>
          <w:szCs w:val="28"/>
          <w:rtl/>
          <w:cs/>
        </w:rPr>
        <w:t>،</w:t>
      </w:r>
      <w:r>
        <w:rPr>
          <w:rFonts w:cs="Simplified Arabic" w:hint="cs"/>
          <w:sz w:val="28"/>
          <w:szCs w:val="28"/>
          <w:rtl/>
          <w:cs/>
        </w:rPr>
        <w:t xml:space="preserve"> و</w:t>
      </w:r>
      <w:r w:rsidR="00E602EF">
        <w:rPr>
          <w:rFonts w:cs="Simplified Arabic" w:hint="cs"/>
          <w:sz w:val="28"/>
          <w:szCs w:val="28"/>
          <w:rtl/>
          <w:cs/>
        </w:rPr>
        <w:t>ب</w:t>
      </w:r>
      <w:r>
        <w:rPr>
          <w:rFonts w:cs="Simplified Arabic" w:hint="cs"/>
          <w:sz w:val="28"/>
          <w:szCs w:val="28"/>
          <w:rtl/>
          <w:cs/>
        </w:rPr>
        <w:t>مجموعها يصل الحديث إلى درجة الحسن لغيره</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وقال ابن حجر: في الحديث استحباب البداءة بشق الرأس الأيمن في الترجل</w:t>
      </w:r>
      <w:r w:rsidR="00653073">
        <w:rPr>
          <w:rFonts w:cs="Simplified Arabic" w:hint="cs"/>
          <w:sz w:val="28"/>
          <w:szCs w:val="28"/>
          <w:rtl/>
          <w:cs/>
        </w:rPr>
        <w:t>،</w:t>
      </w:r>
      <w:r>
        <w:rPr>
          <w:rFonts w:cs="Simplified Arabic" w:hint="cs"/>
          <w:sz w:val="28"/>
          <w:szCs w:val="28"/>
          <w:rtl/>
          <w:cs/>
        </w:rPr>
        <w:t xml:space="preserve"> والغسل</w:t>
      </w:r>
      <w:r w:rsidR="00653073">
        <w:rPr>
          <w:rFonts w:cs="Simplified Arabic" w:hint="cs"/>
          <w:sz w:val="28"/>
          <w:szCs w:val="28"/>
          <w:rtl/>
          <w:cs/>
        </w:rPr>
        <w:t>،</w:t>
      </w:r>
      <w:r>
        <w:rPr>
          <w:rFonts w:cs="Simplified Arabic" w:hint="cs"/>
          <w:sz w:val="28"/>
          <w:szCs w:val="28"/>
          <w:rtl/>
          <w:cs/>
        </w:rPr>
        <w:t xml:space="preserve"> والحلق، إذا أراد أن يغسل شعره يبدأ بالشق الأيمن</w:t>
      </w:r>
      <w:r w:rsidR="00653073">
        <w:rPr>
          <w:rFonts w:cs="Simplified Arabic" w:hint="cs"/>
          <w:sz w:val="28"/>
          <w:szCs w:val="28"/>
          <w:rtl/>
          <w:cs/>
        </w:rPr>
        <w:t>،</w:t>
      </w:r>
      <w:r>
        <w:rPr>
          <w:rFonts w:cs="Simplified Arabic" w:hint="cs"/>
          <w:sz w:val="28"/>
          <w:szCs w:val="28"/>
          <w:rtl/>
          <w:cs/>
        </w:rPr>
        <w:t xml:space="preserve"> إذا أراد أن يترجل</w:t>
      </w:r>
      <w:r w:rsidR="00653073">
        <w:rPr>
          <w:rFonts w:cs="Simplified Arabic" w:hint="cs"/>
          <w:sz w:val="28"/>
          <w:szCs w:val="28"/>
          <w:rtl/>
          <w:cs/>
        </w:rPr>
        <w:t>،</w:t>
      </w:r>
      <w:r>
        <w:rPr>
          <w:rFonts w:cs="Simplified Arabic" w:hint="cs"/>
          <w:sz w:val="28"/>
          <w:szCs w:val="28"/>
          <w:rtl/>
          <w:cs/>
        </w:rPr>
        <w:t xml:space="preserve"> يسرح شعره يبدأ بالشق الأيمن، إذا أراد الحلق بدأ بشقه الأيمن، ولا يقال</w:t>
      </w:r>
      <w:r w:rsidR="00653073">
        <w:rPr>
          <w:rFonts w:cs="Simplified Arabic" w:hint="cs"/>
          <w:sz w:val="28"/>
          <w:szCs w:val="28"/>
          <w:rtl/>
          <w:cs/>
        </w:rPr>
        <w:t>:</w:t>
      </w:r>
      <w:r>
        <w:rPr>
          <w:rFonts w:cs="Simplified Arabic" w:hint="cs"/>
          <w:sz w:val="28"/>
          <w:szCs w:val="28"/>
          <w:rtl/>
          <w:cs/>
        </w:rPr>
        <w:t xml:space="preserve"> هو من باب الإزالة، ما يقال</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Pr>
          <w:rFonts w:cs="Simplified Arabic" w:hint="cs"/>
          <w:sz w:val="28"/>
          <w:szCs w:val="28"/>
          <w:rtl/>
          <w:cs/>
        </w:rPr>
        <w:t xml:space="preserve">ن الحلق من باب الإزالة. </w:t>
      </w:r>
    </w:p>
    <w:p w:rsidR="00DD432A" w:rsidRDefault="000F394B">
      <w:pPr>
        <w:jc w:val="both"/>
        <w:rPr>
          <w:rFonts w:cs="Simplified Arabic"/>
          <w:sz w:val="28"/>
          <w:szCs w:val="28"/>
          <w:rtl/>
          <w:cs/>
        </w:rPr>
      </w:pPr>
      <w:r>
        <w:rPr>
          <w:rFonts w:cs="Simplified Arabic" w:hint="cs"/>
          <w:bCs/>
          <w:sz w:val="28"/>
          <w:szCs w:val="28"/>
          <w:rtl/>
          <w:cs/>
        </w:rPr>
        <w:t xml:space="preserve">المقدم: والإزالة فيها اليسار أولى. </w:t>
      </w:r>
    </w:p>
    <w:p w:rsidR="00DD432A" w:rsidRDefault="000F394B" w:rsidP="00653073">
      <w:pPr>
        <w:jc w:val="both"/>
        <w:rPr>
          <w:rFonts w:cs="Simplified Arabic"/>
          <w:sz w:val="28"/>
          <w:szCs w:val="28"/>
          <w:rtl/>
          <w:cs/>
        </w:rPr>
      </w:pPr>
      <w:r>
        <w:rPr>
          <w:rFonts w:cs="Simplified Arabic" w:hint="cs"/>
          <w:sz w:val="28"/>
          <w:szCs w:val="28"/>
          <w:rtl/>
          <w:cs/>
        </w:rPr>
        <w:t>ولا يقال</w:t>
      </w:r>
      <w:r w:rsidR="00653073">
        <w:rPr>
          <w:rFonts w:cs="Simplified Arabic" w:hint="cs"/>
          <w:sz w:val="28"/>
          <w:szCs w:val="28"/>
          <w:rtl/>
          <w:cs/>
        </w:rPr>
        <w:t>:</w:t>
      </w:r>
      <w:r>
        <w:rPr>
          <w:rFonts w:cs="Simplified Arabic" w:hint="cs"/>
          <w:sz w:val="28"/>
          <w:szCs w:val="28"/>
          <w:rtl/>
          <w:cs/>
        </w:rPr>
        <w:t xml:space="preserve"> هو من باب الإزالة</w:t>
      </w:r>
      <w:r w:rsidR="00653073">
        <w:rPr>
          <w:rFonts w:cs="Simplified Arabic" w:hint="cs"/>
          <w:sz w:val="28"/>
          <w:szCs w:val="28"/>
          <w:rtl/>
          <w:cs/>
        </w:rPr>
        <w:t>،</w:t>
      </w:r>
      <w:r>
        <w:rPr>
          <w:rFonts w:cs="Simplified Arabic" w:hint="cs"/>
          <w:sz w:val="28"/>
          <w:szCs w:val="28"/>
          <w:rtl/>
          <w:cs/>
        </w:rPr>
        <w:t xml:space="preserve"> فيُبدأ فيه بالأيسر</w:t>
      </w:r>
      <w:r w:rsidR="00653073">
        <w:rPr>
          <w:rFonts w:cs="Simplified Arabic" w:hint="cs"/>
          <w:sz w:val="28"/>
          <w:szCs w:val="28"/>
          <w:rtl/>
          <w:cs/>
        </w:rPr>
        <w:t>،</w:t>
      </w:r>
      <w:r>
        <w:rPr>
          <w:rFonts w:cs="Simplified Arabic" w:hint="cs"/>
          <w:sz w:val="28"/>
          <w:szCs w:val="28"/>
          <w:rtl/>
          <w:cs/>
        </w:rPr>
        <w:t xml:space="preserve"> بل هو من باب العبادة والتزيين، وقد ثبت الابتداء بالشق الأيمن في الحلق كما سيأتي قريب</w:t>
      </w:r>
      <w:r w:rsidR="00E602EF">
        <w:rPr>
          <w:rFonts w:cs="Simplified Arabic" w:hint="cs"/>
          <w:sz w:val="28"/>
          <w:szCs w:val="28"/>
          <w:rtl/>
          <w:cs/>
        </w:rPr>
        <w:t>ً</w:t>
      </w:r>
      <w:r>
        <w:rPr>
          <w:rFonts w:cs="Simplified Arabic" w:hint="cs"/>
          <w:sz w:val="28"/>
          <w:szCs w:val="28"/>
          <w:rtl/>
          <w:cs/>
        </w:rPr>
        <w:t>ا، هذا كلام ابن حجر، أيضًا مثله لا يقال</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Pr>
          <w:rFonts w:cs="Simplified Arabic" w:hint="cs"/>
          <w:sz w:val="28"/>
          <w:szCs w:val="28"/>
          <w:rtl/>
          <w:cs/>
        </w:rPr>
        <w:t>ن التسوك لأنه جاء في سواكه</w:t>
      </w:r>
      <w:r w:rsidR="00653073">
        <w:rPr>
          <w:rFonts w:cs="Simplified Arabic" w:hint="cs"/>
          <w:sz w:val="28"/>
          <w:szCs w:val="28"/>
          <w:rtl/>
          <w:cs/>
        </w:rPr>
        <w:t>:</w:t>
      </w:r>
      <w:r>
        <w:rPr>
          <w:rFonts w:cs="Simplified Arabic" w:hint="cs"/>
          <w:sz w:val="28"/>
          <w:szCs w:val="28"/>
          <w:rtl/>
          <w:cs/>
        </w:rPr>
        <w:t xml:space="preserve"> يعجبه التيمن </w:t>
      </w:r>
      <w:r>
        <w:rPr>
          <w:rFonts w:cs="Simplified Arabic" w:hint="cs"/>
          <w:color w:val="0000FF"/>
          <w:sz w:val="28"/>
          <w:szCs w:val="28"/>
          <w:rtl/>
          <w:cs/>
        </w:rPr>
        <w:t>«وفي سواكه»</w:t>
      </w:r>
      <w:r>
        <w:rPr>
          <w:rFonts w:cs="Simplified Arabic" w:hint="cs"/>
          <w:sz w:val="28"/>
          <w:szCs w:val="28"/>
          <w:rtl/>
          <w:cs/>
        </w:rPr>
        <w:t xml:space="preserve">. </w:t>
      </w:r>
    </w:p>
    <w:p w:rsidR="00DD432A" w:rsidRDefault="000F394B" w:rsidP="00653073">
      <w:pPr>
        <w:jc w:val="both"/>
        <w:rPr>
          <w:rFonts w:cs="Simplified Arabic"/>
          <w:sz w:val="28"/>
          <w:szCs w:val="28"/>
          <w:rtl/>
          <w:cs/>
        </w:rPr>
      </w:pPr>
      <w:r>
        <w:rPr>
          <w:rFonts w:cs="Simplified Arabic" w:hint="cs"/>
          <w:bCs/>
          <w:sz w:val="28"/>
          <w:szCs w:val="28"/>
          <w:rtl/>
          <w:cs/>
        </w:rPr>
        <w:t>المقدم: لا يقال</w:t>
      </w:r>
      <w:r w:rsidR="00653073">
        <w:rPr>
          <w:rFonts w:cs="Simplified Arabic" w:hint="cs"/>
          <w:bCs/>
          <w:sz w:val="28"/>
          <w:szCs w:val="28"/>
          <w:rtl/>
          <w:cs/>
        </w:rPr>
        <w:t>:</w:t>
      </w:r>
      <w:r>
        <w:rPr>
          <w:rFonts w:cs="Simplified Arabic" w:hint="cs"/>
          <w:bCs/>
          <w:sz w:val="28"/>
          <w:szCs w:val="28"/>
          <w:rtl/>
          <w:cs/>
        </w:rPr>
        <w:t xml:space="preserve"> </w:t>
      </w:r>
      <w:r w:rsidR="00653073">
        <w:rPr>
          <w:rFonts w:cs="Simplified Arabic" w:hint="cs"/>
          <w:bCs/>
          <w:sz w:val="28"/>
          <w:szCs w:val="28"/>
          <w:rtl/>
          <w:cs/>
        </w:rPr>
        <w:t>إن التسوك بالإزالة.</w:t>
      </w:r>
      <w:r>
        <w:rPr>
          <w:rFonts w:cs="Simplified Arabic" w:hint="cs"/>
          <w:sz w:val="28"/>
          <w:szCs w:val="28"/>
          <w:rtl/>
          <w:cs/>
        </w:rPr>
        <w:t xml:space="preserve"> لا يقال</w:t>
      </w:r>
      <w:r w:rsidR="00653073">
        <w:rPr>
          <w:rFonts w:cs="Simplified Arabic" w:hint="cs"/>
          <w:sz w:val="28"/>
          <w:szCs w:val="28"/>
          <w:rtl/>
          <w:cs/>
        </w:rPr>
        <w:t>:</w:t>
      </w:r>
      <w:r>
        <w:rPr>
          <w:rFonts w:cs="Simplified Arabic" w:hint="cs"/>
          <w:sz w:val="28"/>
          <w:szCs w:val="28"/>
          <w:rtl/>
          <w:cs/>
        </w:rPr>
        <w:t xml:space="preserve"> </w:t>
      </w:r>
      <w:r w:rsidR="00653073">
        <w:rPr>
          <w:rFonts w:cs="Simplified Arabic" w:hint="cs"/>
          <w:sz w:val="28"/>
          <w:szCs w:val="28"/>
          <w:rtl/>
          <w:cs/>
        </w:rPr>
        <w:t>إ</w:t>
      </w:r>
      <w:r>
        <w:rPr>
          <w:rFonts w:cs="Simplified Arabic" w:hint="cs"/>
          <w:sz w:val="28"/>
          <w:szCs w:val="28"/>
          <w:rtl/>
          <w:cs/>
        </w:rPr>
        <w:t>نه من باب الإزالة، لكن هناك خفاء في التسوك من جهة اليمين والتسوك باليد اليمين، هو من جهة إزالة</w:t>
      </w:r>
      <w:r w:rsidR="00653073">
        <w:rPr>
          <w:rFonts w:cs="Simplified Arabic" w:hint="cs"/>
          <w:sz w:val="28"/>
          <w:szCs w:val="28"/>
          <w:rtl/>
          <w:cs/>
        </w:rPr>
        <w:t>،</w:t>
      </w:r>
      <w:r>
        <w:rPr>
          <w:rFonts w:cs="Simplified Arabic" w:hint="cs"/>
          <w:sz w:val="28"/>
          <w:szCs w:val="28"/>
          <w:rtl/>
          <w:cs/>
        </w:rPr>
        <w:t xml:space="preserve"> ومن جهة عبادة يظهر هذا فيما إذا كان الفم غير متغير هو عبادة، وإذا كان الفم متغير</w:t>
      </w:r>
      <w:r w:rsidR="00172CF4">
        <w:rPr>
          <w:rFonts w:cs="Simplified Arabic" w:hint="cs"/>
          <w:sz w:val="28"/>
          <w:szCs w:val="28"/>
          <w:rtl/>
          <w:cs/>
        </w:rPr>
        <w:t>ً</w:t>
      </w:r>
      <w:r>
        <w:rPr>
          <w:rFonts w:cs="Simplified Arabic" w:hint="cs"/>
          <w:sz w:val="28"/>
          <w:szCs w:val="28"/>
          <w:rtl/>
          <w:cs/>
        </w:rPr>
        <w:t xml:space="preserve">ا </w:t>
      </w:r>
      <w:r w:rsidR="00653073">
        <w:rPr>
          <w:rFonts w:cs="Simplified Arabic" w:hint="cs"/>
          <w:sz w:val="28"/>
          <w:szCs w:val="28"/>
          <w:rtl/>
          <w:cs/>
        </w:rPr>
        <w:t>ف</w:t>
      </w:r>
      <w:r>
        <w:rPr>
          <w:rFonts w:cs="Simplified Arabic" w:hint="cs"/>
          <w:sz w:val="28"/>
          <w:szCs w:val="28"/>
          <w:rtl/>
          <w:cs/>
        </w:rPr>
        <w:t>هو</w:t>
      </w:r>
      <w:r w:rsidR="00172CF4">
        <w:rPr>
          <w:rFonts w:cs="Simplified Arabic" w:hint="cs"/>
          <w:sz w:val="28"/>
          <w:szCs w:val="28"/>
          <w:rtl/>
          <w:cs/>
        </w:rPr>
        <w:t xml:space="preserve"> إزالة،</w:t>
      </w:r>
      <w:r>
        <w:rPr>
          <w:rFonts w:cs="Simplified Arabic" w:hint="cs"/>
          <w:sz w:val="28"/>
          <w:szCs w:val="28"/>
          <w:rtl/>
          <w:cs/>
        </w:rPr>
        <w:t xml:space="preserve"> إزالة قذر. </w:t>
      </w:r>
    </w:p>
    <w:p w:rsidR="00DD432A" w:rsidRDefault="000F394B">
      <w:pPr>
        <w:jc w:val="both"/>
        <w:rPr>
          <w:rFonts w:cs="Simplified Arabic"/>
          <w:bCs/>
          <w:sz w:val="28"/>
          <w:szCs w:val="28"/>
          <w:rtl/>
          <w:cs/>
        </w:rPr>
      </w:pPr>
      <w:r>
        <w:rPr>
          <w:rFonts w:cs="Simplified Arabic" w:hint="cs"/>
          <w:bCs/>
          <w:sz w:val="28"/>
          <w:szCs w:val="28"/>
          <w:rtl/>
          <w:cs/>
        </w:rPr>
        <w:t>المق</w:t>
      </w:r>
      <w:r w:rsidR="00172CF4">
        <w:rPr>
          <w:rFonts w:cs="Simplified Arabic" w:hint="cs"/>
          <w:bCs/>
          <w:sz w:val="28"/>
          <w:szCs w:val="28"/>
          <w:rtl/>
          <w:cs/>
        </w:rPr>
        <w:t>دم: فيبدأ بالشمال في هذه الحالة؟</w:t>
      </w:r>
      <w:r>
        <w:rPr>
          <w:rFonts w:cs="Simplified Arabic" w:hint="cs"/>
          <w:bCs/>
          <w:sz w:val="28"/>
          <w:szCs w:val="28"/>
          <w:rtl/>
          <w:cs/>
        </w:rPr>
        <w:t xml:space="preserve"> </w:t>
      </w:r>
    </w:p>
    <w:p w:rsidR="00653073" w:rsidRDefault="000F394B" w:rsidP="00653073">
      <w:pPr>
        <w:jc w:val="both"/>
        <w:rPr>
          <w:rFonts w:cs="Simplified Arabic"/>
          <w:sz w:val="28"/>
          <w:szCs w:val="28"/>
          <w:rtl/>
          <w:cs/>
        </w:rPr>
      </w:pPr>
      <w:r>
        <w:rPr>
          <w:rFonts w:cs="Simplified Arabic" w:hint="cs"/>
          <w:sz w:val="28"/>
          <w:szCs w:val="28"/>
          <w:rtl/>
          <w:cs/>
        </w:rPr>
        <w:t>لا، التسوك عموم</w:t>
      </w:r>
      <w:r w:rsidR="00172CF4">
        <w:rPr>
          <w:rFonts w:cs="Simplified Arabic" w:hint="cs"/>
          <w:sz w:val="28"/>
          <w:szCs w:val="28"/>
          <w:rtl/>
          <w:cs/>
        </w:rPr>
        <w:t>ً</w:t>
      </w:r>
      <w:r>
        <w:rPr>
          <w:rFonts w:cs="Simplified Arabic" w:hint="cs"/>
          <w:sz w:val="28"/>
          <w:szCs w:val="28"/>
          <w:rtl/>
          <w:cs/>
        </w:rPr>
        <w:t>ا الفم يبدأ فيه باليمين</w:t>
      </w:r>
      <w:r w:rsidR="00653073">
        <w:rPr>
          <w:rFonts w:cs="Simplified Arabic" w:hint="cs"/>
          <w:sz w:val="28"/>
          <w:szCs w:val="28"/>
          <w:rtl/>
          <w:cs/>
        </w:rPr>
        <w:t>،</w:t>
      </w:r>
      <w:r>
        <w:rPr>
          <w:rFonts w:cs="Simplified Arabic" w:hint="cs"/>
          <w:sz w:val="28"/>
          <w:szCs w:val="28"/>
          <w:rtl/>
          <w:cs/>
        </w:rPr>
        <w:t xml:space="preserve"> وإن كان من باب الإزالة إلا أنه عبادة وتزيين كما في الحلق بالنظر إلى كونه إزالة وإزالة وسخ تُباشر هذه الإزالة باليد الشمال، يعني فرق بين الشق اليمين</w:t>
      </w:r>
      <w:r w:rsidR="00172CF4">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الآن نأتي إلى الحلق، يبدأ بالشق اليمين</w:t>
      </w:r>
      <w:r w:rsidR="00653073">
        <w:rPr>
          <w:rFonts w:cs="Simplified Arabic" w:hint="cs"/>
          <w:sz w:val="28"/>
          <w:szCs w:val="28"/>
          <w:rtl/>
          <w:cs/>
        </w:rPr>
        <w:t>؛</w:t>
      </w:r>
      <w:r>
        <w:rPr>
          <w:rFonts w:cs="Simplified Arabic" w:hint="cs"/>
          <w:sz w:val="28"/>
          <w:szCs w:val="28"/>
          <w:rtl/>
          <w:cs/>
        </w:rPr>
        <w:t xml:space="preserve"> لأنه عبادة وتزيين</w:t>
      </w:r>
      <w:r w:rsidR="00653073">
        <w:rPr>
          <w:rFonts w:cs="Simplified Arabic" w:hint="cs"/>
          <w:sz w:val="28"/>
          <w:szCs w:val="28"/>
          <w:rtl/>
          <w:cs/>
        </w:rPr>
        <w:t>،</w:t>
      </w:r>
      <w:r>
        <w:rPr>
          <w:rFonts w:cs="Simplified Arabic" w:hint="cs"/>
          <w:sz w:val="28"/>
          <w:szCs w:val="28"/>
          <w:rtl/>
          <w:cs/>
        </w:rPr>
        <w:t xml:space="preserve"> لكن الحلاق يحلق باليمنى أم باليسرى؟ إذا كان يحسن ويستطيع الحلق باليسرى يحلق باليسرى، نظير التسوك باليسرى، وقل </w:t>
      </w:r>
      <w:r>
        <w:rPr>
          <w:rFonts w:cs="Simplified Arabic" w:hint="cs"/>
          <w:sz w:val="28"/>
          <w:szCs w:val="28"/>
          <w:rtl/>
          <w:cs/>
        </w:rPr>
        <w:lastRenderedPageBreak/>
        <w:t>مثل هذا الذبح باليمين</w:t>
      </w:r>
      <w:r w:rsidR="00653073">
        <w:rPr>
          <w:rFonts w:cs="Simplified Arabic" w:hint="cs"/>
          <w:sz w:val="28"/>
          <w:szCs w:val="28"/>
          <w:rtl/>
          <w:cs/>
        </w:rPr>
        <w:t>؛</w:t>
      </w:r>
      <w:r>
        <w:rPr>
          <w:rFonts w:cs="Simplified Arabic" w:hint="cs"/>
          <w:sz w:val="28"/>
          <w:szCs w:val="28"/>
          <w:rtl/>
          <w:cs/>
        </w:rPr>
        <w:t xml:space="preserve"> لأنه عبادة</w:t>
      </w:r>
      <w:r w:rsidR="00653073">
        <w:rPr>
          <w:rFonts w:cs="Simplified Arabic" w:hint="cs"/>
          <w:sz w:val="28"/>
          <w:szCs w:val="28"/>
          <w:rtl/>
          <w:cs/>
        </w:rPr>
        <w:t>،</w:t>
      </w:r>
      <w:r>
        <w:rPr>
          <w:rFonts w:cs="Simplified Arabic" w:hint="cs"/>
          <w:sz w:val="28"/>
          <w:szCs w:val="28"/>
          <w:rtl/>
          <w:cs/>
        </w:rPr>
        <w:t xml:space="preserve"> وإن كان سفك دم ومباشرة لنجاسة مثلا</w:t>
      </w:r>
      <w:r w:rsidR="00172CF4">
        <w:rPr>
          <w:rFonts w:cs="Simplified Arabic" w:hint="cs"/>
          <w:sz w:val="28"/>
          <w:szCs w:val="28"/>
          <w:rtl/>
          <w:cs/>
        </w:rPr>
        <w:t>ً</w:t>
      </w:r>
      <w:r>
        <w:rPr>
          <w:rFonts w:cs="Simplified Arabic" w:hint="cs"/>
          <w:sz w:val="28"/>
          <w:szCs w:val="28"/>
          <w:rtl/>
          <w:cs/>
        </w:rPr>
        <w:t>، لكن إذا كان لا يستطيع أن يذبح باليمين</w:t>
      </w:r>
      <w:r w:rsidR="00653073">
        <w:rPr>
          <w:rFonts w:cs="Simplified Arabic" w:hint="cs"/>
          <w:sz w:val="28"/>
          <w:szCs w:val="28"/>
          <w:rtl/>
          <w:cs/>
        </w:rPr>
        <w:t>؛</w:t>
      </w:r>
      <w:r>
        <w:rPr>
          <w:rFonts w:cs="Simplified Arabic" w:hint="cs"/>
          <w:sz w:val="28"/>
          <w:szCs w:val="28"/>
          <w:rtl/>
          <w:cs/>
        </w:rPr>
        <w:t xml:space="preserve"> لكونه أيسر يذبح بالشمال</w:t>
      </w:r>
      <w:r w:rsidR="00653073">
        <w:rPr>
          <w:rFonts w:cs="Simplified Arabic" w:hint="cs"/>
          <w:sz w:val="28"/>
          <w:szCs w:val="28"/>
          <w:rtl/>
          <w:cs/>
        </w:rPr>
        <w:t>؛</w:t>
      </w:r>
      <w:r>
        <w:rPr>
          <w:rFonts w:cs="Simplified Arabic" w:hint="cs"/>
          <w:sz w:val="28"/>
          <w:szCs w:val="28"/>
          <w:rtl/>
          <w:cs/>
        </w:rPr>
        <w:t xml:space="preserve"> لأن هذه الأمور كلها ليست على سبيل الوجوب</w:t>
      </w:r>
      <w:r w:rsidR="00653073">
        <w:rPr>
          <w:rFonts w:cs="Simplified Arabic" w:hint="cs"/>
          <w:sz w:val="28"/>
          <w:szCs w:val="28"/>
          <w:rtl/>
          <w:cs/>
        </w:rPr>
        <w:t>،</w:t>
      </w:r>
      <w:r>
        <w:rPr>
          <w:rFonts w:cs="Simplified Arabic" w:hint="cs"/>
          <w:sz w:val="28"/>
          <w:szCs w:val="28"/>
          <w:rtl/>
          <w:cs/>
        </w:rPr>
        <w:t xml:space="preserve"> وإنما هي من باب الاستحباب</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وفيه البداءة بالرجل اليمنى في التنعل</w:t>
      </w:r>
      <w:r w:rsidR="00653073">
        <w:rPr>
          <w:rFonts w:cs="Simplified Arabic" w:hint="cs"/>
          <w:sz w:val="28"/>
          <w:szCs w:val="28"/>
          <w:rtl/>
          <w:cs/>
        </w:rPr>
        <w:t>،</w:t>
      </w:r>
      <w:r>
        <w:rPr>
          <w:rFonts w:cs="Simplified Arabic" w:hint="cs"/>
          <w:sz w:val="28"/>
          <w:szCs w:val="28"/>
          <w:rtl/>
          <w:cs/>
        </w:rPr>
        <w:t xml:space="preserve"> وفي إزالتها باليسرى</w:t>
      </w:r>
      <w:r w:rsidR="00653073">
        <w:rPr>
          <w:rFonts w:cs="Simplified Arabic" w:hint="cs"/>
          <w:sz w:val="28"/>
          <w:szCs w:val="28"/>
          <w:rtl/>
          <w:cs/>
        </w:rPr>
        <w:t>،</w:t>
      </w:r>
      <w:r>
        <w:rPr>
          <w:rFonts w:cs="Simplified Arabic" w:hint="cs"/>
          <w:sz w:val="28"/>
          <w:szCs w:val="28"/>
          <w:rtl/>
          <w:cs/>
        </w:rPr>
        <w:t xml:space="preserve"> وفيه البداءة باليد اليمنى في الوضوء</w:t>
      </w:r>
      <w:r w:rsidR="00653073">
        <w:rPr>
          <w:rFonts w:cs="Simplified Arabic" w:hint="cs"/>
          <w:sz w:val="28"/>
          <w:szCs w:val="28"/>
          <w:rtl/>
          <w:cs/>
        </w:rPr>
        <w:t>،</w:t>
      </w:r>
      <w:r>
        <w:rPr>
          <w:rFonts w:cs="Simplified Arabic" w:hint="cs"/>
          <w:sz w:val="28"/>
          <w:szCs w:val="28"/>
          <w:rtl/>
          <w:cs/>
        </w:rPr>
        <w:t xml:space="preserve"> وكذا الرجل</w:t>
      </w:r>
      <w:r w:rsidR="00653073">
        <w:rPr>
          <w:rFonts w:cs="Simplified Arabic" w:hint="cs"/>
          <w:sz w:val="28"/>
          <w:szCs w:val="28"/>
          <w:rtl/>
          <w:cs/>
        </w:rPr>
        <w:t>،</w:t>
      </w:r>
      <w:r>
        <w:rPr>
          <w:rFonts w:cs="Simplified Arabic" w:hint="cs"/>
          <w:sz w:val="28"/>
          <w:szCs w:val="28"/>
          <w:rtl/>
          <w:cs/>
        </w:rPr>
        <w:t xml:space="preserve"> وبالشق الأيمن في الغسل، واستُدل به على استحباب الصلاة عن يمين الإمام</w:t>
      </w:r>
      <w:r w:rsidR="00653073">
        <w:rPr>
          <w:rFonts w:cs="Simplified Arabic" w:hint="cs"/>
          <w:sz w:val="28"/>
          <w:szCs w:val="28"/>
          <w:rtl/>
          <w:cs/>
        </w:rPr>
        <w:t>،</w:t>
      </w:r>
      <w:r>
        <w:rPr>
          <w:rFonts w:cs="Simplified Arabic" w:hint="cs"/>
          <w:sz w:val="28"/>
          <w:szCs w:val="28"/>
          <w:rtl/>
          <w:cs/>
        </w:rPr>
        <w:t xml:space="preserve"> وفي ميمنة المسجد</w:t>
      </w:r>
      <w:r w:rsidR="00653073">
        <w:rPr>
          <w:rFonts w:cs="Simplified Arabic" w:hint="cs"/>
          <w:sz w:val="28"/>
          <w:szCs w:val="28"/>
          <w:rtl/>
          <w:cs/>
        </w:rPr>
        <w:t>،</w:t>
      </w:r>
      <w:r>
        <w:rPr>
          <w:rFonts w:cs="Simplified Arabic" w:hint="cs"/>
          <w:sz w:val="28"/>
          <w:szCs w:val="28"/>
          <w:rtl/>
          <w:cs/>
        </w:rPr>
        <w:t xml:space="preserve"> وفي الأكل والشرب باليمين وقد أورده المصنف في هذه المواضع كلها، أورده في كتاب الصلاة وأورده في كتاب اللباس</w:t>
      </w:r>
      <w:r w:rsidR="00653073">
        <w:rPr>
          <w:rFonts w:cs="Simplified Arabic" w:hint="cs"/>
          <w:sz w:val="28"/>
          <w:szCs w:val="28"/>
          <w:rtl/>
          <w:cs/>
        </w:rPr>
        <w:t>،</w:t>
      </w:r>
      <w:r>
        <w:rPr>
          <w:rFonts w:cs="Simplified Arabic" w:hint="cs"/>
          <w:sz w:val="28"/>
          <w:szCs w:val="28"/>
          <w:rtl/>
          <w:cs/>
        </w:rPr>
        <w:t xml:space="preserve"> وأورده في كتاب الأطعمة</w:t>
      </w:r>
      <w:r w:rsidR="00653073">
        <w:rPr>
          <w:rFonts w:cs="Simplified Arabic" w:hint="cs"/>
          <w:sz w:val="28"/>
          <w:szCs w:val="28"/>
          <w:rtl/>
          <w:cs/>
        </w:rPr>
        <w:t>،</w:t>
      </w:r>
      <w:r>
        <w:rPr>
          <w:rFonts w:cs="Simplified Arabic" w:hint="cs"/>
          <w:sz w:val="28"/>
          <w:szCs w:val="28"/>
          <w:rtl/>
          <w:cs/>
        </w:rPr>
        <w:t xml:space="preserve"> أورده كما سيأتي في أطرافه، وقد أورده المصنف في هذه المواضع كلها</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وفي حاشية التاودي بن سودة المغربي</w:t>
      </w:r>
      <w:r w:rsidR="00653073">
        <w:rPr>
          <w:rFonts w:cs="Simplified Arabic" w:hint="cs"/>
          <w:sz w:val="28"/>
          <w:szCs w:val="28"/>
          <w:rtl/>
          <w:cs/>
        </w:rPr>
        <w:t>،</w:t>
      </w:r>
      <w:r>
        <w:rPr>
          <w:rFonts w:cs="Simplified Arabic" w:hint="cs"/>
          <w:sz w:val="28"/>
          <w:szCs w:val="28"/>
          <w:rtl/>
          <w:cs/>
        </w:rPr>
        <w:t xml:space="preserve"> هذا كتاب مطبوع في المغرب قبل مائة سنة</w:t>
      </w:r>
      <w:r w:rsidR="00653073">
        <w:rPr>
          <w:rFonts w:cs="Simplified Arabic" w:hint="cs"/>
          <w:sz w:val="28"/>
          <w:szCs w:val="28"/>
          <w:rtl/>
          <w:cs/>
        </w:rPr>
        <w:t>،</w:t>
      </w:r>
      <w:r>
        <w:rPr>
          <w:rFonts w:cs="Simplified Arabic" w:hint="cs"/>
          <w:sz w:val="28"/>
          <w:szCs w:val="28"/>
          <w:rtl/>
          <w:cs/>
        </w:rPr>
        <w:t xml:space="preserve"> وهو كتاب نادر</w:t>
      </w:r>
      <w:r w:rsidR="00653073">
        <w:rPr>
          <w:rFonts w:cs="Simplified Arabic" w:hint="cs"/>
          <w:sz w:val="28"/>
          <w:szCs w:val="28"/>
          <w:rtl/>
          <w:cs/>
        </w:rPr>
        <w:t>؛</w:t>
      </w:r>
      <w:r>
        <w:rPr>
          <w:rFonts w:cs="Simplified Arabic" w:hint="cs"/>
          <w:sz w:val="28"/>
          <w:szCs w:val="28"/>
          <w:rtl/>
          <w:cs/>
        </w:rPr>
        <w:t xml:space="preserve"> لأنه لم يصور</w:t>
      </w:r>
      <w:r w:rsidR="00653073">
        <w:rPr>
          <w:rFonts w:cs="Simplified Arabic" w:hint="cs"/>
          <w:sz w:val="28"/>
          <w:szCs w:val="28"/>
          <w:rtl/>
          <w:cs/>
        </w:rPr>
        <w:t>،</w:t>
      </w:r>
      <w:r>
        <w:rPr>
          <w:rFonts w:cs="Simplified Arabic" w:hint="cs"/>
          <w:sz w:val="28"/>
          <w:szCs w:val="28"/>
          <w:rtl/>
          <w:cs/>
        </w:rPr>
        <w:t xml:space="preserve"> لكنه طبع في بعض المطابع التجارية أخيرًا فيستفاد من هذه الطبعة</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في حاشية التاودي بن سودة المغربي المتوفى سن</w:t>
      </w:r>
      <w:r w:rsidR="00653073">
        <w:rPr>
          <w:rFonts w:cs="Simplified Arabic" w:hint="cs"/>
          <w:sz w:val="28"/>
          <w:szCs w:val="28"/>
          <w:rtl/>
          <w:cs/>
        </w:rPr>
        <w:t>ة تسعٍ ومائتين وألف، متأخر نقل</w:t>
      </w:r>
      <w:r>
        <w:rPr>
          <w:rFonts w:cs="Simplified Arabic" w:hint="cs"/>
          <w:sz w:val="28"/>
          <w:szCs w:val="28"/>
          <w:rtl/>
          <w:cs/>
        </w:rPr>
        <w:t xml:space="preserve"> عن خليل صاحب المختصر المشهور: ويقدم يسراه دخولًا</w:t>
      </w:r>
      <w:r w:rsidR="00653073">
        <w:rPr>
          <w:rFonts w:cs="Simplified Arabic" w:hint="cs"/>
          <w:sz w:val="28"/>
          <w:szCs w:val="28"/>
          <w:rtl/>
          <w:cs/>
        </w:rPr>
        <w:t>،</w:t>
      </w:r>
      <w:r>
        <w:rPr>
          <w:rFonts w:cs="Simplified Arabic" w:hint="cs"/>
          <w:sz w:val="28"/>
          <w:szCs w:val="28"/>
          <w:rtl/>
          <w:cs/>
        </w:rPr>
        <w:t xml:space="preserve"> ويمناه خروجًا، يعني في ماذا في المسجد</w:t>
      </w:r>
      <w:r w:rsidR="00653073">
        <w:rPr>
          <w:rFonts w:cs="Simplified Arabic" w:hint="cs"/>
          <w:sz w:val="28"/>
          <w:szCs w:val="28"/>
          <w:rtl/>
          <w:cs/>
        </w:rPr>
        <w:t>،</w:t>
      </w:r>
      <w:r>
        <w:rPr>
          <w:rFonts w:cs="Simplified Arabic" w:hint="cs"/>
          <w:sz w:val="28"/>
          <w:szCs w:val="28"/>
          <w:rtl/>
          <w:cs/>
        </w:rPr>
        <w:t xml:space="preserve"> أم في محل قضاء الحاجة؟</w:t>
      </w:r>
    </w:p>
    <w:p w:rsidR="00DD432A" w:rsidRDefault="000F394B">
      <w:pPr>
        <w:jc w:val="both"/>
        <w:rPr>
          <w:rFonts w:cs="Simplified Arabic"/>
          <w:sz w:val="28"/>
          <w:szCs w:val="28"/>
          <w:rtl/>
          <w:cs/>
        </w:rPr>
      </w:pPr>
      <w:r>
        <w:rPr>
          <w:rFonts w:cs="Simplified Arabic" w:hint="cs"/>
          <w:bCs/>
          <w:sz w:val="28"/>
          <w:szCs w:val="28"/>
          <w:rtl/>
          <w:cs/>
        </w:rPr>
        <w:t>المقدم: الأظهر أنه في قضاء الحاجة.</w:t>
      </w:r>
      <w:r>
        <w:rPr>
          <w:rFonts w:cs="Simplified Arabic" w:hint="cs"/>
          <w:sz w:val="28"/>
          <w:szCs w:val="28"/>
          <w:rtl/>
          <w:cs/>
        </w:rPr>
        <w:t xml:space="preserve"> </w:t>
      </w:r>
    </w:p>
    <w:p w:rsidR="00A44641" w:rsidRDefault="000F394B" w:rsidP="00A44641">
      <w:pPr>
        <w:jc w:val="both"/>
        <w:rPr>
          <w:rFonts w:cs="Simplified Arabic"/>
          <w:sz w:val="28"/>
          <w:szCs w:val="28"/>
          <w:rtl/>
          <w:cs/>
        </w:rPr>
      </w:pPr>
      <w:r>
        <w:rPr>
          <w:rFonts w:cs="Simplified Arabic" w:hint="cs"/>
          <w:sz w:val="28"/>
          <w:szCs w:val="28"/>
          <w:rtl/>
          <w:cs/>
        </w:rPr>
        <w:t>في محل قضاء الحاجة، ويمناه خروجًا</w:t>
      </w:r>
      <w:r w:rsidR="00653073">
        <w:rPr>
          <w:rFonts w:cs="Simplified Arabic" w:hint="cs"/>
          <w:sz w:val="28"/>
          <w:szCs w:val="28"/>
          <w:rtl/>
          <w:cs/>
        </w:rPr>
        <w:t>،</w:t>
      </w:r>
      <w:r>
        <w:rPr>
          <w:rFonts w:cs="Simplified Arabic" w:hint="cs"/>
          <w:sz w:val="28"/>
          <w:szCs w:val="28"/>
          <w:rtl/>
          <w:cs/>
        </w:rPr>
        <w:t xml:space="preserve"> عكس مسجد</w:t>
      </w:r>
      <w:r w:rsidR="00653073">
        <w:rPr>
          <w:rFonts w:cs="Simplified Arabic" w:hint="cs"/>
          <w:sz w:val="28"/>
          <w:szCs w:val="28"/>
          <w:rtl/>
          <w:cs/>
        </w:rPr>
        <w:t>،</w:t>
      </w:r>
      <w:r>
        <w:rPr>
          <w:rFonts w:cs="Simplified Arabic" w:hint="cs"/>
          <w:sz w:val="28"/>
          <w:szCs w:val="28"/>
          <w:rtl/>
          <w:cs/>
        </w:rPr>
        <w:t xml:space="preserve"> يعني كما قال في الزاد وغيره</w:t>
      </w:r>
      <w:r w:rsidR="00653073">
        <w:rPr>
          <w:rFonts w:cs="Simplified Arabic" w:hint="cs"/>
          <w:sz w:val="28"/>
          <w:szCs w:val="28"/>
          <w:rtl/>
          <w:cs/>
        </w:rPr>
        <w:t>:</w:t>
      </w:r>
      <w:r>
        <w:rPr>
          <w:rFonts w:cs="Simplified Arabic" w:hint="cs"/>
          <w:sz w:val="28"/>
          <w:szCs w:val="28"/>
          <w:rtl/>
          <w:cs/>
        </w:rPr>
        <w:t xml:space="preserve"> يقدم اليسرى دخولًا</w:t>
      </w:r>
      <w:r w:rsidR="00653073">
        <w:rPr>
          <w:rFonts w:cs="Simplified Arabic" w:hint="cs"/>
          <w:sz w:val="28"/>
          <w:szCs w:val="28"/>
          <w:rtl/>
          <w:cs/>
        </w:rPr>
        <w:t>،</w:t>
      </w:r>
      <w:r>
        <w:rPr>
          <w:rFonts w:cs="Simplified Arabic" w:hint="cs"/>
          <w:sz w:val="28"/>
          <w:szCs w:val="28"/>
          <w:rtl/>
          <w:cs/>
        </w:rPr>
        <w:t xml:space="preserve"> واليمنى خروجًا عكس مسجد </w:t>
      </w:r>
      <w:r w:rsidR="00A44641">
        <w:rPr>
          <w:rFonts w:cs="Simplified Arabic" w:hint="cs"/>
          <w:sz w:val="28"/>
          <w:szCs w:val="28"/>
          <w:rtl/>
          <w:cs/>
        </w:rPr>
        <w:t>ونعل، والمنزل يقدم يمناه بهما،</w:t>
      </w:r>
      <w:r>
        <w:rPr>
          <w:rFonts w:cs="Simplified Arabic" w:hint="cs"/>
          <w:sz w:val="28"/>
          <w:szCs w:val="28"/>
          <w:rtl/>
          <w:cs/>
        </w:rPr>
        <w:t xml:space="preserve"> دخولًا وخروجًا</w:t>
      </w:r>
      <w:r w:rsidR="00A44641">
        <w:rPr>
          <w:rFonts w:cs="Simplified Arabic" w:hint="cs"/>
          <w:sz w:val="28"/>
          <w:szCs w:val="28"/>
          <w:rtl/>
          <w:cs/>
        </w:rPr>
        <w:t>..</w:t>
      </w:r>
      <w:r>
        <w:rPr>
          <w:rFonts w:cs="Simplified Arabic" w:hint="cs"/>
          <w:sz w:val="28"/>
          <w:szCs w:val="28"/>
          <w:rtl/>
          <w:cs/>
        </w:rPr>
        <w:t xml:space="preserve"> </w:t>
      </w:r>
    </w:p>
    <w:p w:rsidR="00A44641" w:rsidRPr="00A44641" w:rsidRDefault="00A44641" w:rsidP="00A44641">
      <w:pPr>
        <w:jc w:val="both"/>
        <w:rPr>
          <w:rFonts w:cs="Simplified Arabic"/>
          <w:bCs/>
          <w:sz w:val="28"/>
          <w:szCs w:val="28"/>
          <w:rtl/>
          <w:cs/>
        </w:rPr>
      </w:pPr>
      <w:r w:rsidRPr="00A44641">
        <w:rPr>
          <w:rFonts w:cs="Simplified Arabic" w:hint="cs"/>
          <w:bCs/>
          <w:sz w:val="28"/>
          <w:szCs w:val="28"/>
          <w:rtl/>
          <w:cs/>
        </w:rPr>
        <w:t xml:space="preserve">المقدم: </w:t>
      </w:r>
      <w:r w:rsidR="000F394B" w:rsidRPr="00A44641">
        <w:rPr>
          <w:rFonts w:cs="Simplified Arabic" w:hint="cs"/>
          <w:bCs/>
          <w:sz w:val="28"/>
          <w:szCs w:val="28"/>
          <w:rtl/>
          <w:cs/>
        </w:rPr>
        <w:t>لأنه لا يقاس</w:t>
      </w:r>
      <w:r w:rsidRPr="00A44641">
        <w:rPr>
          <w:rFonts w:cs="Simplified Arabic" w:hint="cs"/>
          <w:bCs/>
          <w:sz w:val="28"/>
          <w:szCs w:val="28"/>
          <w:rtl/>
          <w:cs/>
        </w:rPr>
        <w:t xml:space="preserve"> على المسجد</w:t>
      </w:r>
      <w:r w:rsidR="000F394B" w:rsidRPr="00A44641">
        <w:rPr>
          <w:rFonts w:cs="Simplified Arabic" w:hint="cs"/>
          <w:bCs/>
          <w:sz w:val="28"/>
          <w:szCs w:val="28"/>
          <w:rtl/>
          <w:cs/>
        </w:rPr>
        <w:t xml:space="preserve"> </w:t>
      </w:r>
    </w:p>
    <w:p w:rsidR="00653073" w:rsidRDefault="000F394B" w:rsidP="00653073">
      <w:pPr>
        <w:jc w:val="both"/>
        <w:rPr>
          <w:rFonts w:cs="Simplified Arabic"/>
          <w:sz w:val="28"/>
          <w:szCs w:val="28"/>
          <w:rtl/>
          <w:cs/>
        </w:rPr>
      </w:pPr>
      <w:r>
        <w:rPr>
          <w:rFonts w:cs="Simplified Arabic" w:hint="cs"/>
          <w:sz w:val="28"/>
          <w:szCs w:val="28"/>
          <w:rtl/>
          <w:cs/>
        </w:rPr>
        <w:t>لأنه ليس بمسجد ولا حوش، واستثنوا من ذلك ثلاثًا الركاب للراكب ولبس الخاتم على الراجح</w:t>
      </w:r>
      <w:r w:rsidR="00653073">
        <w:rPr>
          <w:rFonts w:cs="Simplified Arabic" w:hint="cs"/>
          <w:sz w:val="28"/>
          <w:szCs w:val="28"/>
          <w:rtl/>
          <w:cs/>
        </w:rPr>
        <w:t>،</w:t>
      </w:r>
      <w:r>
        <w:rPr>
          <w:rFonts w:cs="Simplified Arabic" w:hint="cs"/>
          <w:sz w:val="28"/>
          <w:szCs w:val="28"/>
          <w:rtl/>
          <w:cs/>
        </w:rPr>
        <w:t xml:space="preserve"> وأنه يأخذها باليمين</w:t>
      </w:r>
      <w:r w:rsidR="00653073">
        <w:rPr>
          <w:rFonts w:cs="Simplified Arabic" w:hint="cs"/>
          <w:sz w:val="28"/>
          <w:szCs w:val="28"/>
          <w:rtl/>
          <w:cs/>
        </w:rPr>
        <w:t>،</w:t>
      </w:r>
      <w:r>
        <w:rPr>
          <w:rFonts w:cs="Simplified Arabic" w:hint="cs"/>
          <w:sz w:val="28"/>
          <w:szCs w:val="28"/>
          <w:rtl/>
          <w:cs/>
        </w:rPr>
        <w:t xml:space="preserve"> ويجعلها في يده اليسرى</w:t>
      </w:r>
      <w:r w:rsidR="00653073">
        <w:rPr>
          <w:rFonts w:cs="Simplified Arabic" w:hint="cs"/>
          <w:sz w:val="28"/>
          <w:szCs w:val="28"/>
          <w:rtl/>
          <w:cs/>
        </w:rPr>
        <w:t>،</w:t>
      </w:r>
      <w:r>
        <w:rPr>
          <w:rFonts w:cs="Simplified Arabic" w:hint="cs"/>
          <w:sz w:val="28"/>
          <w:szCs w:val="28"/>
          <w:rtl/>
          <w:cs/>
        </w:rPr>
        <w:t xml:space="preserve"> والخلاف في كون الخاتم باليمين أو الشمال معروف</w:t>
      </w:r>
      <w:r w:rsidR="00653073">
        <w:rPr>
          <w:rFonts w:cs="Simplified Arabic" w:hint="cs"/>
          <w:sz w:val="28"/>
          <w:szCs w:val="28"/>
          <w:rtl/>
          <w:cs/>
        </w:rPr>
        <w:t>،</w:t>
      </w:r>
      <w:r>
        <w:rPr>
          <w:rFonts w:cs="Simplified Arabic" w:hint="cs"/>
          <w:sz w:val="28"/>
          <w:szCs w:val="28"/>
          <w:rtl/>
          <w:cs/>
        </w:rPr>
        <w:t xml:space="preserve"> وجاءت فيه الأحاديث</w:t>
      </w:r>
      <w:r w:rsidR="00653073">
        <w:rPr>
          <w:rFonts w:cs="Simplified Arabic" w:hint="cs"/>
          <w:sz w:val="28"/>
          <w:szCs w:val="28"/>
          <w:rtl/>
          <w:cs/>
        </w:rPr>
        <w:t>.</w:t>
      </w:r>
    </w:p>
    <w:p w:rsidR="00653073" w:rsidRDefault="000F394B" w:rsidP="00653073">
      <w:pPr>
        <w:jc w:val="both"/>
        <w:rPr>
          <w:rFonts w:cs="Simplified Arabic"/>
          <w:sz w:val="28"/>
          <w:szCs w:val="28"/>
          <w:rtl/>
          <w:cs/>
        </w:rPr>
      </w:pPr>
      <w:r>
        <w:rPr>
          <w:rFonts w:cs="Simplified Arabic" w:hint="cs"/>
          <w:sz w:val="28"/>
          <w:szCs w:val="28"/>
          <w:rtl/>
          <w:cs/>
        </w:rPr>
        <w:t xml:space="preserve"> والله أعلم</w:t>
      </w:r>
      <w:r w:rsidR="00653073">
        <w:rPr>
          <w:rFonts w:cs="Simplified Arabic" w:hint="cs"/>
          <w:sz w:val="28"/>
          <w:szCs w:val="28"/>
          <w:rtl/>
          <w:cs/>
        </w:rPr>
        <w:t>.</w:t>
      </w:r>
    </w:p>
    <w:p w:rsidR="00DD432A" w:rsidRDefault="000F394B" w:rsidP="00653073">
      <w:pPr>
        <w:jc w:val="both"/>
        <w:rPr>
          <w:rFonts w:cs="Simplified Arabic"/>
          <w:sz w:val="28"/>
          <w:szCs w:val="28"/>
          <w:rtl/>
          <w:cs/>
        </w:rPr>
      </w:pPr>
      <w:r>
        <w:rPr>
          <w:rFonts w:cs="Simplified Arabic" w:hint="cs"/>
          <w:sz w:val="28"/>
          <w:szCs w:val="28"/>
          <w:rtl/>
          <w:cs/>
        </w:rPr>
        <w:t xml:space="preserve"> وصلى الله وسلم على نبينا محمد وعلى آله وأصحابه أجمعين. </w:t>
      </w:r>
    </w:p>
    <w:p w:rsidR="00653073" w:rsidRDefault="000F394B" w:rsidP="00653073">
      <w:pPr>
        <w:jc w:val="both"/>
        <w:rPr>
          <w:rFonts w:cs="Simplified Arabic"/>
          <w:bCs/>
          <w:sz w:val="28"/>
          <w:szCs w:val="28"/>
          <w:rtl/>
          <w:cs/>
        </w:rPr>
      </w:pPr>
      <w:r>
        <w:rPr>
          <w:rFonts w:cs="Simplified Arabic" w:hint="cs"/>
          <w:bCs/>
          <w:sz w:val="28"/>
          <w:szCs w:val="28"/>
          <w:rtl/>
          <w:cs/>
        </w:rPr>
        <w:t>المقدم: جزاكم الله خير</w:t>
      </w:r>
      <w:r w:rsidR="00653073">
        <w:rPr>
          <w:rFonts w:cs="Simplified Arabic" w:hint="cs"/>
          <w:bCs/>
          <w:sz w:val="28"/>
          <w:szCs w:val="28"/>
          <w:rtl/>
          <w:cs/>
        </w:rPr>
        <w:t>ً</w:t>
      </w:r>
      <w:r>
        <w:rPr>
          <w:rFonts w:cs="Simplified Arabic" w:hint="cs"/>
          <w:bCs/>
          <w:sz w:val="28"/>
          <w:szCs w:val="28"/>
          <w:rtl/>
          <w:cs/>
        </w:rPr>
        <w:t>ا</w:t>
      </w:r>
      <w:r w:rsidR="00653073">
        <w:rPr>
          <w:rFonts w:cs="Simplified Arabic" w:hint="cs"/>
          <w:bCs/>
          <w:sz w:val="28"/>
          <w:szCs w:val="28"/>
          <w:rtl/>
          <w:cs/>
        </w:rPr>
        <w:t>،</w:t>
      </w:r>
      <w:r>
        <w:rPr>
          <w:rFonts w:cs="Simplified Arabic" w:hint="cs"/>
          <w:bCs/>
          <w:sz w:val="28"/>
          <w:szCs w:val="28"/>
          <w:rtl/>
          <w:cs/>
        </w:rPr>
        <w:t xml:space="preserve"> وأحسن إليكم</w:t>
      </w:r>
      <w:r w:rsidR="00653073">
        <w:rPr>
          <w:rFonts w:cs="Simplified Arabic" w:hint="cs"/>
          <w:bCs/>
          <w:sz w:val="28"/>
          <w:szCs w:val="28"/>
          <w:rtl/>
          <w:cs/>
        </w:rPr>
        <w:t>.</w:t>
      </w:r>
    </w:p>
    <w:p w:rsidR="00653073" w:rsidRDefault="000F394B" w:rsidP="00653073">
      <w:pPr>
        <w:jc w:val="both"/>
        <w:rPr>
          <w:rFonts w:cs="Simplified Arabic"/>
          <w:bCs/>
          <w:sz w:val="28"/>
          <w:szCs w:val="28"/>
          <w:rtl/>
          <w:cs/>
        </w:rPr>
      </w:pPr>
      <w:r>
        <w:rPr>
          <w:rFonts w:cs="Simplified Arabic" w:hint="cs"/>
          <w:bCs/>
          <w:sz w:val="28"/>
          <w:szCs w:val="28"/>
          <w:rtl/>
          <w:cs/>
        </w:rPr>
        <w:t xml:space="preserve"> أيها الإخوة والأخوات</w:t>
      </w:r>
      <w:r w:rsidR="00653073">
        <w:rPr>
          <w:rFonts w:cs="Simplified Arabic" w:hint="cs"/>
          <w:bCs/>
          <w:sz w:val="28"/>
          <w:szCs w:val="28"/>
          <w:rtl/>
          <w:cs/>
        </w:rPr>
        <w:t>،</w:t>
      </w:r>
      <w:r>
        <w:rPr>
          <w:rFonts w:cs="Simplified Arabic" w:hint="cs"/>
          <w:bCs/>
          <w:sz w:val="28"/>
          <w:szCs w:val="28"/>
          <w:rtl/>
          <w:cs/>
        </w:rPr>
        <w:t xml:space="preserve"> بهذا نصل وإياكم إلى ختام هذه الحلقة في برنامجكم شرح</w:t>
      </w:r>
      <w:r w:rsidR="00A44641">
        <w:rPr>
          <w:rFonts w:cs="Simplified Arabic" w:hint="cs"/>
          <w:bCs/>
          <w:sz w:val="28"/>
          <w:szCs w:val="28"/>
          <w:rtl/>
          <w:cs/>
        </w:rPr>
        <w:t xml:space="preserve"> كتاب</w:t>
      </w:r>
      <w:r>
        <w:rPr>
          <w:rFonts w:cs="Simplified Arabic" w:hint="cs"/>
          <w:bCs/>
          <w:sz w:val="28"/>
          <w:szCs w:val="28"/>
          <w:rtl/>
          <w:cs/>
        </w:rPr>
        <w:t xml:space="preserve"> التجريد الصريح لأحاديث الجامع الصحيح، نلقاكم بإذن الله في حلقة قادمة</w:t>
      </w:r>
      <w:r w:rsidR="00653073">
        <w:rPr>
          <w:rFonts w:cs="Simplified Arabic" w:hint="cs"/>
          <w:bCs/>
          <w:sz w:val="28"/>
          <w:szCs w:val="28"/>
          <w:rtl/>
          <w:cs/>
        </w:rPr>
        <w:t>،</w:t>
      </w:r>
      <w:r>
        <w:rPr>
          <w:rFonts w:cs="Simplified Arabic" w:hint="cs"/>
          <w:bCs/>
          <w:sz w:val="28"/>
          <w:szCs w:val="28"/>
          <w:rtl/>
          <w:cs/>
        </w:rPr>
        <w:t xml:space="preserve"> وأنتم على خير شكر</w:t>
      </w:r>
      <w:r w:rsidR="00A44641">
        <w:rPr>
          <w:rFonts w:cs="Simplified Arabic" w:hint="cs"/>
          <w:bCs/>
          <w:sz w:val="28"/>
          <w:szCs w:val="28"/>
          <w:rtl/>
          <w:cs/>
        </w:rPr>
        <w:t>ً</w:t>
      </w:r>
      <w:r>
        <w:rPr>
          <w:rFonts w:cs="Simplified Arabic" w:hint="cs"/>
          <w:bCs/>
          <w:sz w:val="28"/>
          <w:szCs w:val="28"/>
          <w:rtl/>
          <w:cs/>
        </w:rPr>
        <w:t>ا لطيب المتابعة</w:t>
      </w:r>
      <w:r w:rsidR="00653073">
        <w:rPr>
          <w:rFonts w:cs="Simplified Arabic" w:hint="cs"/>
          <w:bCs/>
          <w:sz w:val="28"/>
          <w:szCs w:val="28"/>
          <w:rtl/>
          <w:cs/>
        </w:rPr>
        <w:t>.</w:t>
      </w:r>
    </w:p>
    <w:p w:rsidR="00653073" w:rsidRDefault="000F394B" w:rsidP="00653073">
      <w:pPr>
        <w:jc w:val="both"/>
        <w:rPr>
          <w:rFonts w:cs="Simplified Arabic"/>
          <w:bCs/>
          <w:sz w:val="28"/>
          <w:szCs w:val="28"/>
          <w:rtl/>
          <w:cs/>
        </w:rPr>
      </w:pPr>
      <w:r>
        <w:rPr>
          <w:rFonts w:cs="Simplified Arabic" w:hint="cs"/>
          <w:bCs/>
          <w:sz w:val="28"/>
          <w:szCs w:val="28"/>
          <w:rtl/>
          <w:cs/>
        </w:rPr>
        <w:t xml:space="preserve"> </w:t>
      </w:r>
    </w:p>
    <w:p w:rsidR="00DD432A" w:rsidRDefault="000F394B" w:rsidP="00653073">
      <w:pPr>
        <w:jc w:val="both"/>
        <w:rPr>
          <w:rFonts w:cs="Simplified Arabic"/>
          <w:b/>
          <w:bCs/>
          <w:sz w:val="28"/>
          <w:szCs w:val="28"/>
          <w:rtl/>
        </w:rPr>
      </w:pPr>
      <w:r>
        <w:rPr>
          <w:rFonts w:cs="Simplified Arabic" w:hint="cs"/>
          <w:bCs/>
          <w:sz w:val="28"/>
          <w:szCs w:val="28"/>
          <w:rtl/>
          <w:cs/>
        </w:rPr>
        <w:t xml:space="preserve">والسلام عليكم ورحمة الله وبركاته. </w:t>
      </w:r>
    </w:p>
    <w:p w:rsidR="00653073" w:rsidRDefault="00653073" w:rsidP="00653073">
      <w:pPr>
        <w:jc w:val="both"/>
        <w:rPr>
          <w:rFonts w:cs="Simplified Arabic"/>
          <w:b/>
          <w:bCs/>
          <w:sz w:val="28"/>
          <w:szCs w:val="28"/>
          <w:rtl/>
        </w:rPr>
      </w:pPr>
    </w:p>
    <w:sectPr w:rsidR="00653073" w:rsidSect="00D126E1">
      <w:headerReference w:type="even" r:id="rId7"/>
      <w:headerReference w:type="default" r:id="rId8"/>
      <w:pgSz w:w="11906" w:h="16838"/>
      <w:pgMar w:top="1134" w:right="1700" w:bottom="1134" w:left="1843" w:header="142"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EF7" w:rsidRDefault="00897EF7" w:rsidP="008C0EC7">
      <w:r>
        <w:separator/>
      </w:r>
    </w:p>
  </w:endnote>
  <w:endnote w:type="continuationSeparator" w:id="0">
    <w:p w:rsidR="00897EF7" w:rsidRDefault="00897EF7"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6E2C7A7-EA8C-41C8-8E77-8E83E5C852BF}"/>
  </w:font>
  <w:font w:name="Arial">
    <w:panose1 w:val="020B0604020202020204"/>
    <w:charset w:val="00"/>
    <w:family w:val="swiss"/>
    <w:pitch w:val="variable"/>
    <w:sig w:usb0="E0002EFF" w:usb1="C0007843" w:usb2="00000009" w:usb3="00000000" w:csb0="000001FF" w:csb1="00000000"/>
    <w:embedRegular r:id="rId2" w:fontKey="{788C7683-D205-4EA1-88D8-F49835490873}"/>
  </w:font>
  <w:font w:name="Times New Roman">
    <w:panose1 w:val="02020603050405020304"/>
    <w:charset w:val="00"/>
    <w:family w:val="roman"/>
    <w:pitch w:val="variable"/>
    <w:sig w:usb0="E0002EFF" w:usb1="C000785B" w:usb2="00000009" w:usb3="00000000" w:csb0="000001FF" w:csb1="00000000"/>
    <w:embedRegular r:id="rId3" w:fontKey="{B707C050-C749-45D6-B717-E224D646B1F1}"/>
    <w:embedBold r:id="rId4" w:fontKey="{6AC57CFC-739B-48B5-8AA9-D5CCBD8B1B3A}"/>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C82EA59E-A772-4AF3-823D-6A04C6D799EC}"/>
  </w:font>
  <w:font w:name="Cambria">
    <w:panose1 w:val="02040503050406030204"/>
    <w:charset w:val="00"/>
    <w:family w:val="roman"/>
    <w:pitch w:val="variable"/>
    <w:sig w:usb0="E00006FF" w:usb1="400004FF" w:usb2="00000000" w:usb3="00000000" w:csb0="0000019F" w:csb1="00000000"/>
    <w:embedRegular r:id="rId6" w:fontKey="{FBD0C113-F355-4D3A-ADE5-72FCC004281B}"/>
    <w:embedBold r:id="rId7" w:fontKey="{19E6505E-9E5D-43E4-92DB-0EE3C74D2C4E}"/>
  </w:font>
  <w:font w:name="Traditional Arabic">
    <w:panose1 w:val="02020603050405020304"/>
    <w:charset w:val="00"/>
    <w:family w:val="roman"/>
    <w:pitch w:val="variable"/>
    <w:sig w:usb0="00002003" w:usb1="80000000" w:usb2="00000008" w:usb3="00000000" w:csb0="00000041" w:csb1="00000000"/>
    <w:embedRegular r:id="rId8" w:fontKey="{8429CD21-C5A1-4814-9E1A-B9D41059167E}"/>
    <w:embedBold r:id="rId9" w:fontKey="{B139F999-25B4-49DA-9B73-850B3EB78CEA}"/>
  </w:font>
  <w:font w:name="Tahoma">
    <w:panose1 w:val="020B0604030504040204"/>
    <w:charset w:val="00"/>
    <w:family w:val="swiss"/>
    <w:pitch w:val="variable"/>
    <w:sig w:usb0="E1002EFF" w:usb1="C000605B" w:usb2="00000029" w:usb3="00000000" w:csb0="000101FF" w:csb1="00000000"/>
    <w:embedRegular r:id="rId10" w:fontKey="{0FBD7062-D885-4ADC-991A-E808AEB909A9}"/>
    <w:embedBold r:id="rId11" w:fontKey="{F7910EAA-4D55-4BBA-B8B5-8ED999E1A34B}"/>
  </w:font>
  <w:font w:name="AGA Arabesque">
    <w:panose1 w:val="05010101010101010101"/>
    <w:charset w:val="02"/>
    <w:family w:val="auto"/>
    <w:pitch w:val="variable"/>
    <w:sig w:usb0="00000000" w:usb1="10000000" w:usb2="00000000" w:usb3="00000000" w:csb0="80000000" w:csb1="00000000"/>
    <w:embedRegular r:id="rId12" w:fontKey="{15217C29-F993-451E-BE32-EFB35EBBB9C1}"/>
  </w:font>
  <w:font w:name="PT Bold Heading">
    <w:panose1 w:val="02010400000000000000"/>
    <w:charset w:val="B2"/>
    <w:family w:val="auto"/>
    <w:pitch w:val="variable"/>
    <w:sig w:usb0="00002001" w:usb1="80000000" w:usb2="00000008" w:usb3="00000000" w:csb0="00000040" w:csb1="00000000"/>
    <w:embedRegular r:id="rId13" w:fontKey="{DCD7FF04-5342-497D-8D9E-B4E4147C38AA}"/>
  </w:font>
  <w:font w:name="Andalus">
    <w:panose1 w:val="02020603050405020304"/>
    <w:charset w:val="00"/>
    <w:family w:val="roman"/>
    <w:pitch w:val="variable"/>
    <w:sig w:usb0="00002003" w:usb1="80000000" w:usb2="00000008" w:usb3="00000000" w:csb0="00000041" w:csb1="00000000"/>
    <w:embedRegular r:id="rId14" w:fontKey="{2B414501-FF34-404F-B05B-3287FA974F4E}"/>
    <w:embedBold r:id="rId15" w:fontKey="{A32218F9-23E6-48DF-A58F-DD7535016A9A}"/>
  </w:font>
  <w:font w:name="AL-Mohanad Bold">
    <w:panose1 w:val="00000000000000000000"/>
    <w:charset w:val="B2"/>
    <w:family w:val="auto"/>
    <w:pitch w:val="variable"/>
    <w:sig w:usb0="00002001" w:usb1="00000000" w:usb2="00000000" w:usb3="00000000" w:csb0="00000040" w:csb1="00000000"/>
    <w:embedRegular r:id="rId16" w:fontKey="{0527FA80-D2B4-45F7-B09F-53C7427EBFB5}"/>
  </w:font>
  <w:font w:name="QCF_P039">
    <w:panose1 w:val="02000400000000000000"/>
    <w:charset w:val="00"/>
    <w:family w:val="auto"/>
    <w:pitch w:val="variable"/>
    <w:sig w:usb0="80002003" w:usb1="90000000" w:usb2="00000008" w:usb3="00000000" w:csb0="80000041" w:csb1="00000000"/>
    <w:embedBold r:id="rId17" w:fontKey="{0A23C083-D4C7-45AE-B17C-62924FC8DFC0}"/>
  </w:font>
  <w:font w:name="AL-Mohanad">
    <w:panose1 w:val="00000000000000000000"/>
    <w:charset w:val="B2"/>
    <w:family w:val="auto"/>
    <w:pitch w:val="variable"/>
    <w:sig w:usb0="00002001" w:usb1="00000000" w:usb2="00000000" w:usb3="00000000" w:csb0="00000040" w:csb1="00000000"/>
    <w:embedBold r:id="rId18" w:fontKey="{D74A2497-0483-4860-A0AA-72315C967B24}"/>
  </w:font>
  <w:font w:name="Simplified Arabic">
    <w:panose1 w:val="02020603050405020304"/>
    <w:charset w:val="00"/>
    <w:family w:val="roman"/>
    <w:pitch w:val="variable"/>
    <w:sig w:usb0="00002003" w:usb1="80000000" w:usb2="00000008" w:usb3="00000000" w:csb0="00000041" w:csb1="00000000"/>
    <w:embedRegular r:id="rId19" w:fontKey="{85A0DC2B-FC1F-4D9F-BADC-781FE63CDA78}"/>
    <w:embedBold r:id="rId20" w:fontKey="{C3D1F355-3296-403A-8BE8-9E2EF2FFC93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EF7" w:rsidRDefault="00897EF7" w:rsidP="008C0EC7">
      <w:r>
        <w:separator/>
      </w:r>
    </w:p>
  </w:footnote>
  <w:footnote w:type="continuationSeparator" w:id="0">
    <w:p w:rsidR="00897EF7" w:rsidRDefault="00897EF7"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897EF7"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B751C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A48C7">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751CC"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3A48C7">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897EF7" w:rsidP="00D063C6">
    <w:pPr>
      <w:pStyle w:val="Header"/>
      <w:tabs>
        <w:tab w:val="left" w:pos="8"/>
      </w:tabs>
      <w:ind w:left="8"/>
      <w:jc w:val="center"/>
    </w:pPr>
    <w:r>
      <w:rPr>
        <w:lang w:val="ar-SA" w:eastAsia="ar-SA"/>
      </w:rPr>
      <w:pict>
        <v:shape id="_x0000_s2050" type="#_x0000_t202" style="position:absolute;left:0;text-align:left;margin-left:34.8pt;margin-top:2.9pt;width:216.75pt;height:27pt;z-index:251661312" stroked="f">
          <v:textbox style="mso-next-textbox:#_x0000_s2050" inset="0,,1mm">
            <w:txbxContent>
              <w:p w:rsidR="00D063C6" w:rsidRPr="008C0EC7" w:rsidRDefault="00AA110F" w:rsidP="008B0F1B">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w:t>
                </w:r>
                <w:r w:rsidR="008B0F1B" w:rsidRPr="008B0F1B">
                  <w:rPr>
                    <w:rtl/>
                  </w:rPr>
                  <w:t xml:space="preserve"> </w:t>
                </w:r>
                <w:r w:rsidR="008B0F1B" w:rsidRPr="008B0F1B">
                  <w:rPr>
                    <w:rFonts w:cs="AL-Mohanad Bold"/>
                    <w:sz w:val="22"/>
                    <w:szCs w:val="22"/>
                    <w:rtl/>
                  </w:rPr>
                  <w:t>الخامسة والثلاثون بعد المائة الثالثة</w:t>
                </w:r>
                <w:r w:rsidRPr="008C0EC7">
                  <w:rPr>
                    <w:rFonts w:cs="AL-Mohanad Bold" w:hint="cs"/>
                    <w:sz w:val="22"/>
                    <w:szCs w:val="22"/>
                    <w:rtl/>
                  </w:rPr>
                  <w:t xml:space="preserve"> </w:t>
                </w:r>
              </w:p>
            </w:txbxContent>
          </v:textbox>
          <w10:wrap anchorx="page"/>
        </v:shape>
      </w:pict>
    </w:r>
  </w:p>
  <w:p w:rsidR="00D063C6" w:rsidRPr="007D1514" w:rsidRDefault="00897EF7"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897EF7" w:rsidP="00D063C6">
    <w:pPr>
      <w:pStyle w:val="Header"/>
    </w:pPr>
  </w:p>
  <w:p w:rsidR="00D063C6" w:rsidRPr="00D063C6" w:rsidRDefault="00897EF7"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897EF7"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B751CC"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3A48C7">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751CC"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3A48C7">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B751CC"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3A48C7">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897EF7" w:rsidP="00D063C6">
    <w:pPr>
      <w:pStyle w:val="Header"/>
    </w:pPr>
  </w:p>
  <w:p w:rsidR="00D063C6" w:rsidRPr="007D1514" w:rsidRDefault="00897EF7"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897EF7" w:rsidP="00D063C6">
                <w:pPr>
                  <w:rPr>
                    <w:rtl/>
                  </w:rPr>
                </w:pPr>
              </w:p>
              <w:p w:rsidR="00D063C6" w:rsidRDefault="00B751CC"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A48C7">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897EF7" w:rsidP="00D063C6">
    <w:pPr>
      <w:pStyle w:val="Header"/>
    </w:pPr>
  </w:p>
  <w:p w:rsidR="00D063C6" w:rsidRPr="00D063C6" w:rsidRDefault="00897EF7"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3552C"/>
    <w:rsid w:val="000F394B"/>
    <w:rsid w:val="00172CF4"/>
    <w:rsid w:val="002A595A"/>
    <w:rsid w:val="003A48C7"/>
    <w:rsid w:val="003E1C27"/>
    <w:rsid w:val="003E5FE5"/>
    <w:rsid w:val="00653073"/>
    <w:rsid w:val="006C0C16"/>
    <w:rsid w:val="00736B92"/>
    <w:rsid w:val="00770A70"/>
    <w:rsid w:val="007F0667"/>
    <w:rsid w:val="00897EF7"/>
    <w:rsid w:val="008B0F1B"/>
    <w:rsid w:val="008C0EC7"/>
    <w:rsid w:val="00905355"/>
    <w:rsid w:val="00A44641"/>
    <w:rsid w:val="00AA110F"/>
    <w:rsid w:val="00B751CC"/>
    <w:rsid w:val="00D126E1"/>
    <w:rsid w:val="00DD432A"/>
    <w:rsid w:val="00DF55BC"/>
    <w:rsid w:val="00E06453"/>
    <w:rsid w:val="00E26FE0"/>
    <w:rsid w:val="00E602EF"/>
    <w:rsid w:val="00E93D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8320"/>
  <w15:docId w15:val="{C37B484B-440B-4EF6-ADFD-36B5D3AD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CF387-575B-45F0-8991-53DDD0A0B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2165</Words>
  <Characters>12342</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6</cp:revision>
  <dcterms:created xsi:type="dcterms:W3CDTF">2015-04-07T03:11:00Z</dcterms:created>
  <dcterms:modified xsi:type="dcterms:W3CDTF">2018-03-09T10:52:00Z</dcterms:modified>
</cp:coreProperties>
</file>