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7F0507">
      <w:pPr>
        <w:ind w:left="-1282" w:right="-709"/>
        <w:rPr>
          <w:sz w:val="96"/>
          <w:szCs w:val="96"/>
          <w:rtl/>
        </w:rPr>
      </w:pPr>
      <w:bookmarkStart w:id="0" w:name="_GoBack"/>
      <w:bookmarkEnd w:id="0"/>
    </w:p>
    <w:p w:rsidR="008C0EC7" w:rsidRPr="00F77AD4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F77AD4">
        <w:rPr>
          <w:sz w:val="96"/>
          <w:szCs w:val="96"/>
        </w:rPr>
        <w:sym w:font="AGA Arabesque" w:char="0050"/>
      </w:r>
    </w:p>
    <w:p w:rsidR="008C0EC7" w:rsidRPr="00F77AD4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F77AD4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F77AD4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F77AD4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F77AD4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F77AD4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F77AD4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F77AD4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F77AD4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F77AD4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F77AD4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F77AD4" w:rsidRDefault="008C0EC7" w:rsidP="008C0EC7">
      <w:pPr>
        <w:pStyle w:val="AL-MohanadBold16"/>
        <w:rPr>
          <w:rtl/>
        </w:rPr>
      </w:pPr>
    </w:p>
    <w:p w:rsidR="008C0EC7" w:rsidRPr="00F77AD4" w:rsidRDefault="008C0EC7" w:rsidP="008C0EC7">
      <w:pPr>
        <w:pStyle w:val="AL-MohanadBold16"/>
        <w:rPr>
          <w:rtl/>
        </w:rPr>
      </w:pPr>
    </w:p>
    <w:p w:rsidR="008C0EC7" w:rsidRPr="00F77AD4" w:rsidRDefault="008C0EC7" w:rsidP="00A25440">
      <w:pPr>
        <w:ind w:left="-1282" w:right="-709"/>
        <w:jc w:val="center"/>
        <w:rPr>
          <w:rFonts w:ascii="Tahoma" w:hAnsi="Tahoma" w:cs="Tahoma"/>
          <w:bCs/>
          <w:rtl/>
        </w:rPr>
      </w:pPr>
      <w:r w:rsidRPr="00F77AD4">
        <w:rPr>
          <w:rFonts w:ascii="Tahoma" w:hAnsi="Tahoma" w:cs="Tahoma"/>
          <w:bCs/>
          <w:rtl/>
        </w:rPr>
        <w:t xml:space="preserve"> </w:t>
      </w:r>
      <w:r w:rsidR="00830F33" w:rsidRPr="00F77AD4">
        <w:rPr>
          <w:rFonts w:ascii="Tahoma" w:hAnsi="Tahoma" w:cs="Tahoma"/>
          <w:bCs/>
          <w:rtl/>
        </w:rPr>
        <w:t xml:space="preserve">  (الحلقة</w:t>
      </w:r>
      <w:r w:rsidR="00830F33" w:rsidRPr="00F77AD4">
        <w:rPr>
          <w:rFonts w:ascii="Tahoma" w:hAnsi="Tahoma" w:cs="Tahoma" w:hint="cs"/>
          <w:bCs/>
          <w:rtl/>
        </w:rPr>
        <w:t xml:space="preserve"> الثانية عشر</w:t>
      </w:r>
      <w:r w:rsidR="00F77AD4" w:rsidRPr="00F77AD4">
        <w:rPr>
          <w:rFonts w:ascii="Tahoma" w:hAnsi="Tahoma" w:cs="Tahoma" w:hint="cs"/>
          <w:bCs/>
          <w:rtl/>
        </w:rPr>
        <w:t>ة</w:t>
      </w:r>
      <w:r w:rsidR="00830F33" w:rsidRPr="00F77AD4">
        <w:rPr>
          <w:rFonts w:ascii="Tahoma" w:hAnsi="Tahoma" w:cs="Tahoma" w:hint="cs"/>
          <w:bCs/>
          <w:rtl/>
        </w:rPr>
        <w:t>)</w:t>
      </w:r>
    </w:p>
    <w:p w:rsidR="008C0EC7" w:rsidRPr="00F77AD4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30F33" w:rsidRPr="0069544F" w:rsidRDefault="00830F33" w:rsidP="0069544F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F77AD4">
        <w:rPr>
          <w:rtl/>
        </w:rPr>
        <w:t xml:space="preserve">   /   /   1</w:t>
      </w:r>
      <w:r w:rsidRPr="00F77AD4">
        <w:rPr>
          <w:rFonts w:hint="cs"/>
          <w:rtl/>
        </w:rPr>
        <w:t>425</w:t>
      </w:r>
    </w:p>
    <w:p w:rsidR="008C0EC7" w:rsidRPr="00F77AD4" w:rsidRDefault="008C0EC7" w:rsidP="009C45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1612A7" w:rsidRPr="00F77AD4">
        <w:rPr>
          <w:rFonts w:cs="Simplified Arabic" w:hint="cs"/>
          <w:b/>
          <w:bCs/>
          <w:sz w:val="28"/>
          <w:szCs w:val="28"/>
          <w:rtl/>
        </w:rPr>
        <w:t>.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CB6450" w:rsidRPr="00F77AD4" w:rsidRDefault="00CB6450" w:rsidP="009C45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و</w:t>
      </w:r>
      <w:r w:rsidRPr="00F77AD4">
        <w:rPr>
          <w:rFonts w:cs="Simplified Arabic"/>
          <w:b/>
          <w:bCs/>
          <w:sz w:val="28"/>
          <w:szCs w:val="28"/>
          <w:rtl/>
        </w:rPr>
        <w:t>الحمد لله ربِّ العالمين، وصلى الله وسَلَّم وبارك على عبده ورسوله محمدٍ و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على </w:t>
      </w:r>
      <w:r w:rsidRPr="00F77AD4">
        <w:rPr>
          <w:rFonts w:cs="Simplified Arabic"/>
          <w:b/>
          <w:bCs/>
          <w:sz w:val="28"/>
          <w:szCs w:val="28"/>
          <w:rtl/>
        </w:rPr>
        <w:t>آله وصحبه أجمعين.</w:t>
      </w:r>
    </w:p>
    <w:p w:rsidR="00CB6450" w:rsidRPr="00F77AD4" w:rsidRDefault="00CB6450" w:rsidP="009C45E2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F77AD4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وأهلا بكم.</w:t>
      </w:r>
    </w:p>
    <w:p w:rsidR="00E659B2" w:rsidRPr="00F77AD4" w:rsidRDefault="00CB6450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/>
          <w:b/>
          <w:bCs/>
          <w:sz w:val="28"/>
          <w:szCs w:val="28"/>
          <w:rtl/>
        </w:rPr>
        <w:t>إلى حلقةٍ جديدة في شرح كتاب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الصوم ضمن كتاب</w:t>
      </w:r>
      <w:r w:rsidRPr="00F77AD4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F77AD4">
        <w:rPr>
          <w:rFonts w:cs="Simplified Arabic" w:hint="cs"/>
          <w:b/>
          <w:bCs/>
          <w:sz w:val="28"/>
          <w:szCs w:val="28"/>
          <w:rtl/>
        </w:rPr>
        <w:t>.</w:t>
      </w:r>
    </w:p>
    <w:p w:rsidR="00CB6450" w:rsidRPr="00F77AD4" w:rsidRDefault="0089477F" w:rsidP="009C45E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مع</w:t>
      </w:r>
      <w:r w:rsidR="00CB6450" w:rsidRPr="00F77AD4">
        <w:rPr>
          <w:rFonts w:cs="Simplified Arabic" w:hint="cs"/>
          <w:b/>
          <w:bCs/>
          <w:sz w:val="28"/>
          <w:szCs w:val="28"/>
          <w:rtl/>
        </w:rPr>
        <w:t xml:space="preserve"> مطلع الحلقة يسرنا</w:t>
      </w:r>
      <w:r w:rsidR="00CB6450" w:rsidRPr="00F77AD4">
        <w:rPr>
          <w:rFonts w:cs="Simplified Arabic"/>
          <w:b/>
          <w:bCs/>
          <w:sz w:val="28"/>
          <w:szCs w:val="28"/>
          <w:rtl/>
        </w:rPr>
        <w:t xml:space="preserve"> أن نُرحِ</w:t>
      </w:r>
      <w:r w:rsidRPr="00F77AD4">
        <w:rPr>
          <w:rFonts w:cs="Simplified Arabic" w:hint="cs"/>
          <w:b/>
          <w:bCs/>
          <w:sz w:val="28"/>
          <w:szCs w:val="28"/>
          <w:rtl/>
        </w:rPr>
        <w:t>ّ</w:t>
      </w:r>
      <w:r w:rsidR="00CB6450" w:rsidRPr="00F77AD4">
        <w:rPr>
          <w:rFonts w:cs="Simplified Arabic"/>
          <w:b/>
          <w:bCs/>
          <w:sz w:val="28"/>
          <w:szCs w:val="28"/>
          <w:rtl/>
        </w:rPr>
        <w:t>ب بصاحب الفضيلة الشيخ الدكتور عبد الكريم بن عبد الله الخضير، فأهل</w:t>
      </w:r>
      <w:r w:rsidRPr="00F77AD4">
        <w:rPr>
          <w:rFonts w:cs="Simplified Arabic"/>
          <w:b/>
          <w:bCs/>
          <w:sz w:val="28"/>
          <w:szCs w:val="28"/>
          <w:rtl/>
        </w:rPr>
        <w:t>ًا</w:t>
      </w:r>
      <w:r w:rsidR="00CB6450" w:rsidRPr="00F77AD4">
        <w:rPr>
          <w:rFonts w:cs="Simplified Arabic"/>
          <w:b/>
          <w:bCs/>
          <w:sz w:val="28"/>
          <w:szCs w:val="28"/>
          <w:rtl/>
        </w:rPr>
        <w:t xml:space="preserve"> بك فضيلة الدكتور.</w:t>
      </w:r>
    </w:p>
    <w:p w:rsidR="00CB6450" w:rsidRPr="00F77AD4" w:rsidRDefault="00CB6450" w:rsidP="00CB6450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/>
          <w:sz w:val="28"/>
          <w:szCs w:val="28"/>
          <w:rtl/>
        </w:rPr>
        <w:t>حياكم الله</w:t>
      </w:r>
      <w:r w:rsidR="0089477F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F77AD4">
        <w:rPr>
          <w:rFonts w:cs="Simplified Arabic" w:hint="cs"/>
          <w:sz w:val="28"/>
          <w:szCs w:val="28"/>
          <w:rtl/>
        </w:rPr>
        <w:t>.</w:t>
      </w:r>
    </w:p>
    <w:p w:rsidR="00CB6450" w:rsidRPr="00F77AD4" w:rsidRDefault="00F77AD4" w:rsidP="00256F4E">
      <w:pPr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عن أبي هريرة</w:t>
      </w:r>
      <w:r w:rsidR="00CB6450" w:rsidRPr="00F77AD4">
        <w:rPr>
          <w:rFonts w:cs="Simplified Arabic"/>
          <w:b/>
          <w:bCs/>
          <w:sz w:val="28"/>
          <w:szCs w:val="28"/>
          <w:rtl/>
        </w:rPr>
        <w:t>–</w:t>
      </w:r>
      <w:r w:rsidR="00CB6450" w:rsidRPr="00F77AD4">
        <w:rPr>
          <w:rFonts w:cs="Simplified Arabic" w:hint="cs"/>
          <w:b/>
          <w:bCs/>
          <w:sz w:val="28"/>
          <w:szCs w:val="28"/>
          <w:rtl/>
        </w:rPr>
        <w:t xml:space="preserve"> رضي الله عنه </w:t>
      </w:r>
      <w:r w:rsidR="00CB6450" w:rsidRPr="00F77AD4">
        <w:rPr>
          <w:rFonts w:cs="Simplified Arabic"/>
          <w:b/>
          <w:bCs/>
          <w:sz w:val="28"/>
          <w:szCs w:val="28"/>
          <w:rtl/>
        </w:rPr>
        <w:t>–</w:t>
      </w:r>
      <w:r w:rsidR="00CB6450" w:rsidRPr="00F77AD4">
        <w:rPr>
          <w:rFonts w:cs="Simplified Arabic" w:hint="cs"/>
          <w:b/>
          <w:bCs/>
          <w:sz w:val="28"/>
          <w:szCs w:val="28"/>
          <w:rtl/>
        </w:rPr>
        <w:t xml:space="preserve"> قال: قال رسول الله </w:t>
      </w:r>
      <w:r w:rsidR="00CB6450" w:rsidRPr="00F77AD4">
        <w:rPr>
          <w:rFonts w:cs="Simplified Arabic"/>
          <w:b/>
          <w:bCs/>
          <w:sz w:val="28"/>
          <w:szCs w:val="28"/>
          <w:rtl/>
        </w:rPr>
        <w:t>–</w:t>
      </w:r>
      <w:r w:rsidR="0089477F" w:rsidRPr="00F77AD4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CB6450" w:rsidRPr="00F77AD4">
        <w:rPr>
          <w:rFonts w:cs="Simplified Arabic" w:hint="cs"/>
          <w:b/>
          <w:bCs/>
          <w:sz w:val="28"/>
          <w:szCs w:val="28"/>
          <w:rtl/>
        </w:rPr>
        <w:t xml:space="preserve">-: </w:t>
      </w:r>
      <w:r w:rsidR="003960CE" w:rsidRPr="00F77AD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C4053E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CB6450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C4053E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فَلَيْسَ لِلَّهِ حَاجَةٌ فِي أَ</w:t>
      </w:r>
      <w:r w:rsidR="00256F4E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نْ يَدَعَ طَعَامَهُ وَشَرَابَهُ</w:t>
      </w:r>
      <w:r w:rsidR="00256F4E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89477F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</w:p>
    <w:p w:rsidR="00E659B2" w:rsidRPr="00F77AD4" w:rsidRDefault="00CB6450" w:rsidP="008C0EC7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F77AD4">
        <w:rPr>
          <w:rFonts w:cs="Simplified Arabic" w:hint="cs"/>
          <w:sz w:val="28"/>
          <w:szCs w:val="28"/>
          <w:rtl/>
        </w:rPr>
        <w:t xml:space="preserve">نبينا </w:t>
      </w:r>
      <w:r w:rsidRPr="00F77AD4">
        <w:rPr>
          <w:rFonts w:cs="Simplified Arabic"/>
          <w:sz w:val="28"/>
          <w:szCs w:val="28"/>
          <w:rtl/>
        </w:rPr>
        <w:t>محمدٍ</w:t>
      </w:r>
      <w:r w:rsidRPr="00F77AD4">
        <w:rPr>
          <w:rFonts w:cs="Simplified Arabic" w:hint="cs"/>
          <w:sz w:val="28"/>
          <w:szCs w:val="28"/>
          <w:rtl/>
        </w:rPr>
        <w:t xml:space="preserve"> وعلى آله وصحبه أجمعين.</w:t>
      </w:r>
    </w:p>
    <w:p w:rsidR="00603C98" w:rsidRPr="00F77AD4" w:rsidRDefault="00CB6450" w:rsidP="00CB6450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أول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Pr="00F77AD4">
        <w:rPr>
          <w:rFonts w:cs="Simplified Arabic" w:hint="cs"/>
          <w:sz w:val="28"/>
          <w:szCs w:val="28"/>
          <w:rtl/>
        </w:rPr>
        <w:t xml:space="preserve"> المختصر </w:t>
      </w:r>
      <w:r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رحمه الله</w:t>
      </w:r>
      <w:r w:rsidRPr="00F77AD4">
        <w:rPr>
          <w:rFonts w:cs="Simplified Arabic"/>
          <w:sz w:val="28"/>
          <w:szCs w:val="28"/>
          <w:rtl/>
        </w:rPr>
        <w:t>–</w:t>
      </w:r>
      <w:r w:rsidRPr="00F77AD4">
        <w:rPr>
          <w:rFonts w:cs="Simplified Arabic" w:hint="cs"/>
          <w:sz w:val="28"/>
          <w:szCs w:val="28"/>
          <w:rtl/>
        </w:rPr>
        <w:t xml:space="preserve"> ترك حديثين</w:t>
      </w:r>
      <w:r w:rsidR="00603C98" w:rsidRPr="00F77AD4">
        <w:rPr>
          <w:rFonts w:cs="Simplified Arabic" w:hint="cs"/>
          <w:sz w:val="28"/>
          <w:szCs w:val="28"/>
          <w:rtl/>
        </w:rPr>
        <w:t>:</w:t>
      </w:r>
    </w:p>
    <w:p w:rsidR="00CB6450" w:rsidRPr="00F77AD4" w:rsidRDefault="00CB6450" w:rsidP="0089477F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أولهما</w:t>
      </w:r>
      <w:r w:rsidR="0089477F" w:rsidRPr="00F77AD4">
        <w:rPr>
          <w:rFonts w:cs="Simplified Arabic" w:hint="cs"/>
          <w:sz w:val="28"/>
          <w:szCs w:val="28"/>
          <w:rtl/>
        </w:rPr>
        <w:t>:</w:t>
      </w:r>
      <w:r w:rsidRPr="00F77AD4">
        <w:rPr>
          <w:rFonts w:cs="Simplified Arabic" w:hint="cs"/>
          <w:sz w:val="28"/>
          <w:szCs w:val="28"/>
          <w:rtl/>
        </w:rPr>
        <w:t xml:space="preserve"> حديث أبي هريرة </w:t>
      </w:r>
      <w:r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رضي الله تعالى عنه</w:t>
      </w:r>
      <w:r w:rsidRPr="00F77AD4">
        <w:rPr>
          <w:rFonts w:cs="Simplified Arabic"/>
          <w:sz w:val="28"/>
          <w:szCs w:val="28"/>
          <w:rtl/>
        </w:rPr>
        <w:t>–</w:t>
      </w:r>
      <w:r w:rsidRPr="00F77AD4">
        <w:rPr>
          <w:rFonts w:cs="Simplified Arabic" w:hint="cs"/>
          <w:sz w:val="28"/>
          <w:szCs w:val="28"/>
          <w:rtl/>
        </w:rPr>
        <w:t xml:space="preserve"> عن الن</w:t>
      </w:r>
      <w:r w:rsidR="00603C98" w:rsidRPr="00F77AD4">
        <w:rPr>
          <w:rFonts w:cs="Simplified Arabic" w:hint="cs"/>
          <w:sz w:val="28"/>
          <w:szCs w:val="28"/>
          <w:rtl/>
        </w:rPr>
        <w:t>ّ</w:t>
      </w:r>
      <w:r w:rsidRPr="00F77AD4">
        <w:rPr>
          <w:rFonts w:cs="Simplified Arabic" w:hint="cs"/>
          <w:sz w:val="28"/>
          <w:szCs w:val="28"/>
          <w:rtl/>
        </w:rPr>
        <w:t xml:space="preserve">بي </w:t>
      </w:r>
      <w:r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صلى الله عليه وسلم</w:t>
      </w:r>
      <w:r w:rsidRPr="00F77AD4">
        <w:rPr>
          <w:rFonts w:cs="Simplified Arabic"/>
          <w:sz w:val="28"/>
          <w:szCs w:val="28"/>
          <w:rtl/>
        </w:rPr>
        <w:t>–</w:t>
      </w:r>
      <w:r w:rsidRPr="00F77AD4">
        <w:rPr>
          <w:rFonts w:cs="Simplified Arabic" w:hint="cs"/>
          <w:sz w:val="28"/>
          <w:szCs w:val="28"/>
          <w:rtl/>
        </w:rPr>
        <w:t xml:space="preserve"> قال: </w:t>
      </w:r>
      <w:r w:rsidR="00603C98" w:rsidRPr="00F77AD4">
        <w:rPr>
          <w:rFonts w:cs="Simplified Arabic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من </w:t>
      </w:r>
      <w:r w:rsidR="0089477F" w:rsidRPr="00F77AD4">
        <w:rPr>
          <w:rFonts w:cs="Simplified Arabic" w:hint="cs"/>
          <w:color w:val="0000FF"/>
          <w:sz w:val="28"/>
          <w:szCs w:val="28"/>
          <w:rtl/>
        </w:rPr>
        <w:t>قام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ليلة القدر إيمان</w:t>
      </w:r>
      <w:r w:rsidR="0089477F" w:rsidRPr="00F77AD4">
        <w:rPr>
          <w:rFonts w:cs="Simplified Arabic" w:hint="cs"/>
          <w:color w:val="0000FF"/>
          <w:sz w:val="28"/>
          <w:szCs w:val="28"/>
          <w:rtl/>
        </w:rPr>
        <w:t>ًا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واحتساب</w:t>
      </w:r>
      <w:r w:rsidR="0089477F" w:rsidRPr="00F77AD4">
        <w:rPr>
          <w:rFonts w:cs="Simplified Arabic" w:hint="cs"/>
          <w:color w:val="0000FF"/>
          <w:sz w:val="28"/>
          <w:szCs w:val="28"/>
          <w:rtl/>
        </w:rPr>
        <w:t>ًا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غفر له ما تقدم من ذنبه</w:t>
      </w:r>
      <w:r w:rsidR="00256F4E" w:rsidRPr="00F77AD4">
        <w:rPr>
          <w:rFonts w:cs="Simplified Arabic"/>
          <w:color w:val="0000FF"/>
          <w:sz w:val="28"/>
          <w:szCs w:val="28"/>
          <w:rtl/>
        </w:rPr>
        <w:t>»</w:t>
      </w:r>
      <w:r w:rsidR="0089477F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ومعه </w:t>
      </w:r>
      <w:r w:rsidR="00603C98" w:rsidRPr="00F77AD4">
        <w:rPr>
          <w:rFonts w:cs="Simplified Arabic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ومن صام رمضان إيمان</w:t>
      </w:r>
      <w:r w:rsidR="0089477F" w:rsidRPr="00F77AD4">
        <w:rPr>
          <w:rFonts w:cs="Simplified Arabic" w:hint="cs"/>
          <w:color w:val="0000FF"/>
          <w:sz w:val="28"/>
          <w:szCs w:val="28"/>
          <w:rtl/>
        </w:rPr>
        <w:t>ًا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واحتساب</w:t>
      </w:r>
      <w:r w:rsidR="0089477F" w:rsidRPr="00F77AD4">
        <w:rPr>
          <w:rFonts w:cs="Simplified Arabic" w:hint="cs"/>
          <w:color w:val="0000FF"/>
          <w:sz w:val="28"/>
          <w:szCs w:val="28"/>
          <w:rtl/>
        </w:rPr>
        <w:t>ًا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غفر له ما تقدم من ذنبه</w:t>
      </w:r>
      <w:r w:rsidR="00256F4E" w:rsidRPr="00F77AD4">
        <w:rPr>
          <w:rFonts w:cs="Simplified Arabic"/>
          <w:color w:val="0000FF"/>
          <w:sz w:val="28"/>
          <w:szCs w:val="28"/>
          <w:rtl/>
        </w:rPr>
        <w:t>»</w:t>
      </w:r>
      <w:r w:rsidR="0089477F" w:rsidRPr="00F77AD4">
        <w:rPr>
          <w:rFonts w:cs="Simplified Arabic" w:hint="cs"/>
          <w:color w:val="0000FF"/>
          <w:sz w:val="28"/>
          <w:szCs w:val="28"/>
          <w:rtl/>
        </w:rPr>
        <w:t>.</w:t>
      </w:r>
    </w:p>
    <w:p w:rsidR="00CB6450" w:rsidRPr="00F77AD4" w:rsidRDefault="0089477F" w:rsidP="0089477F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هنا في هذا الموضع جمعهما، </w:t>
      </w:r>
      <w:r w:rsidR="00C64CBE" w:rsidRPr="00F77AD4">
        <w:rPr>
          <w:rFonts w:cs="Simplified Arabic" w:hint="cs"/>
          <w:sz w:val="28"/>
          <w:szCs w:val="28"/>
          <w:rtl/>
        </w:rPr>
        <w:t xml:space="preserve">فرقهما في كتاب </w:t>
      </w:r>
      <w:r w:rsidR="00603C98" w:rsidRPr="00F77AD4">
        <w:rPr>
          <w:rFonts w:cs="Simplified Arabic" w:hint="cs"/>
          <w:sz w:val="28"/>
          <w:szCs w:val="28"/>
          <w:rtl/>
        </w:rPr>
        <w:t>((</w:t>
      </w:r>
      <w:r w:rsidR="00C64CBE" w:rsidRPr="00F77AD4">
        <w:rPr>
          <w:rFonts w:cs="Simplified Arabic" w:hint="cs"/>
          <w:sz w:val="28"/>
          <w:szCs w:val="28"/>
          <w:rtl/>
        </w:rPr>
        <w:t>الإيمان</w:t>
      </w:r>
      <w:r w:rsidR="00603C98" w:rsidRPr="00F77AD4">
        <w:rPr>
          <w:rFonts w:cs="Simplified Arabic" w:hint="cs"/>
          <w:sz w:val="28"/>
          <w:szCs w:val="28"/>
          <w:rtl/>
        </w:rPr>
        <w:t>))،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C64CBE" w:rsidRPr="00F77AD4">
        <w:rPr>
          <w:rFonts w:cs="Simplified Arabic" w:hint="cs"/>
          <w:sz w:val="28"/>
          <w:szCs w:val="28"/>
          <w:rtl/>
        </w:rPr>
        <w:t>تقدم شرح الجملتين سواء كانتا حديث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C64CBE" w:rsidRPr="00F77AD4">
        <w:rPr>
          <w:rFonts w:cs="Simplified Arabic" w:hint="cs"/>
          <w:sz w:val="28"/>
          <w:szCs w:val="28"/>
          <w:rtl/>
        </w:rPr>
        <w:t>ا واحد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C64CBE" w:rsidRPr="00F77AD4">
        <w:rPr>
          <w:rFonts w:cs="Simplified Arabic" w:hint="cs"/>
          <w:sz w:val="28"/>
          <w:szCs w:val="28"/>
          <w:rtl/>
        </w:rPr>
        <w:t>ا أو حديثين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C64CBE" w:rsidRPr="00F77AD4">
        <w:rPr>
          <w:rFonts w:cs="Simplified Arabic" w:hint="cs"/>
          <w:sz w:val="28"/>
          <w:szCs w:val="28"/>
          <w:rtl/>
        </w:rPr>
        <w:t xml:space="preserve"> تقدم الشرح</w:t>
      </w:r>
      <w:r w:rsidR="005D655C" w:rsidRPr="00F77AD4">
        <w:rPr>
          <w:rFonts w:cs="Simplified Arabic" w:hint="cs"/>
          <w:sz w:val="28"/>
          <w:szCs w:val="28"/>
          <w:rtl/>
        </w:rPr>
        <w:t xml:space="preserve"> في كتاب </w:t>
      </w:r>
      <w:r w:rsidR="00603C98" w:rsidRPr="00F77AD4">
        <w:rPr>
          <w:rFonts w:cs="Simplified Arabic" w:hint="cs"/>
          <w:sz w:val="28"/>
          <w:szCs w:val="28"/>
          <w:rtl/>
        </w:rPr>
        <w:t>((</w:t>
      </w:r>
      <w:r w:rsidR="005D655C" w:rsidRPr="00F77AD4">
        <w:rPr>
          <w:rFonts w:cs="Simplified Arabic" w:hint="cs"/>
          <w:sz w:val="28"/>
          <w:szCs w:val="28"/>
          <w:rtl/>
        </w:rPr>
        <w:t>الإيمان</w:t>
      </w:r>
      <w:r w:rsidR="00603C98" w:rsidRPr="00F77AD4">
        <w:rPr>
          <w:rFonts w:cs="Simplified Arabic" w:hint="cs"/>
          <w:sz w:val="28"/>
          <w:szCs w:val="28"/>
          <w:rtl/>
        </w:rPr>
        <w:t>))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5D655C" w:rsidRPr="00F77AD4">
        <w:rPr>
          <w:rFonts w:cs="Simplified Arabic" w:hint="cs"/>
          <w:sz w:val="28"/>
          <w:szCs w:val="28"/>
          <w:rtl/>
        </w:rPr>
        <w:t xml:space="preserve"> والمختصر لا يكرر مع أن</w:t>
      </w:r>
      <w:r w:rsidR="00603C98" w:rsidRPr="00F77AD4">
        <w:rPr>
          <w:rFonts w:cs="Simplified Arabic" w:hint="cs"/>
          <w:sz w:val="28"/>
          <w:szCs w:val="28"/>
          <w:rtl/>
        </w:rPr>
        <w:t>ّ</w:t>
      </w:r>
      <w:r w:rsidR="005D655C" w:rsidRPr="00F77AD4">
        <w:rPr>
          <w:rFonts w:cs="Simplified Arabic" w:hint="cs"/>
          <w:sz w:val="28"/>
          <w:szCs w:val="28"/>
          <w:rtl/>
        </w:rPr>
        <w:t xml:space="preserve"> الحاجة ماسة لذكر هذين الحديثين</w:t>
      </w:r>
      <w:r w:rsidR="00603C98" w:rsidRPr="00F77AD4">
        <w:rPr>
          <w:rFonts w:cs="Simplified Arabic" w:hint="cs"/>
          <w:sz w:val="28"/>
          <w:szCs w:val="28"/>
          <w:rtl/>
        </w:rPr>
        <w:t>؛</w:t>
      </w:r>
      <w:r w:rsidR="005D655C" w:rsidRPr="00F77AD4">
        <w:rPr>
          <w:rFonts w:cs="Simplified Arabic" w:hint="cs"/>
          <w:sz w:val="28"/>
          <w:szCs w:val="28"/>
          <w:rtl/>
        </w:rPr>
        <w:t xml:space="preserve"> للترغيب في قيام ليلة القدر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5D655C" w:rsidRPr="00F77AD4">
        <w:rPr>
          <w:rFonts w:cs="Simplified Arabic" w:hint="cs"/>
          <w:sz w:val="28"/>
          <w:szCs w:val="28"/>
          <w:rtl/>
        </w:rPr>
        <w:t xml:space="preserve"> وللترغيب أيض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Pr="00F77AD4">
        <w:rPr>
          <w:rFonts w:cs="Simplified Arabic" w:hint="cs"/>
          <w:sz w:val="28"/>
          <w:szCs w:val="28"/>
          <w:rtl/>
        </w:rPr>
        <w:t>ا في صيا</w:t>
      </w:r>
      <w:r w:rsidR="005D655C" w:rsidRPr="00F77AD4">
        <w:rPr>
          <w:rFonts w:cs="Simplified Arabic" w:hint="cs"/>
          <w:sz w:val="28"/>
          <w:szCs w:val="28"/>
          <w:rtl/>
        </w:rPr>
        <w:t>م رمضان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5D655C" w:rsidRPr="00F77AD4">
        <w:rPr>
          <w:rFonts w:cs="Simplified Arabic" w:hint="cs"/>
          <w:sz w:val="28"/>
          <w:szCs w:val="28"/>
          <w:rtl/>
        </w:rPr>
        <w:t xml:space="preserve"> والتنصيص والتأكيد على أن يكون الصيام والقيام إيمان</w:t>
      </w:r>
      <w:r w:rsidRPr="00F77AD4">
        <w:rPr>
          <w:rFonts w:cs="Simplified Arabic" w:hint="cs"/>
          <w:sz w:val="28"/>
          <w:szCs w:val="28"/>
          <w:rtl/>
        </w:rPr>
        <w:t>ًا</w:t>
      </w:r>
      <w:r w:rsidR="005D655C" w:rsidRPr="00F77AD4">
        <w:rPr>
          <w:rFonts w:cs="Simplified Arabic" w:hint="cs"/>
          <w:sz w:val="28"/>
          <w:szCs w:val="28"/>
          <w:rtl/>
        </w:rPr>
        <w:t xml:space="preserve"> بالله </w:t>
      </w:r>
      <w:r w:rsidR="005D655C" w:rsidRPr="00F77AD4">
        <w:rPr>
          <w:rFonts w:cs="Simplified Arabic"/>
          <w:sz w:val="28"/>
          <w:szCs w:val="28"/>
          <w:rtl/>
        </w:rPr>
        <w:t>–</w:t>
      </w:r>
      <w:r w:rsidR="005D655C" w:rsidRPr="00F77AD4">
        <w:rPr>
          <w:rFonts w:cs="Simplified Arabic" w:hint="cs"/>
          <w:sz w:val="28"/>
          <w:szCs w:val="28"/>
          <w:rtl/>
        </w:rPr>
        <w:t>جل</w:t>
      </w:r>
      <w:r w:rsidR="00603C98" w:rsidRPr="00F77AD4">
        <w:rPr>
          <w:rFonts w:cs="Simplified Arabic" w:hint="cs"/>
          <w:sz w:val="28"/>
          <w:szCs w:val="28"/>
          <w:rtl/>
        </w:rPr>
        <w:t>ّ</w:t>
      </w:r>
      <w:r w:rsidR="00603C98" w:rsidRPr="00F77AD4">
        <w:rPr>
          <w:rFonts w:cs="Simplified Arabic"/>
          <w:sz w:val="28"/>
          <w:szCs w:val="28"/>
          <w:rtl/>
        </w:rPr>
        <w:t>َ</w:t>
      </w:r>
      <w:r w:rsidRPr="00F77AD4">
        <w:rPr>
          <w:rFonts w:cs="Simplified Arabic" w:hint="cs"/>
          <w:sz w:val="28"/>
          <w:szCs w:val="28"/>
          <w:rtl/>
        </w:rPr>
        <w:t xml:space="preserve"> وعلا</w:t>
      </w:r>
      <w:r w:rsidR="005D655C" w:rsidRPr="00F77AD4">
        <w:rPr>
          <w:rFonts w:cs="Simplified Arabic"/>
          <w:sz w:val="28"/>
          <w:szCs w:val="28"/>
          <w:rtl/>
        </w:rPr>
        <w:t>–</w:t>
      </w:r>
      <w:r w:rsidR="005D655C" w:rsidRPr="00F77AD4">
        <w:rPr>
          <w:rFonts w:cs="Simplified Arabic" w:hint="cs"/>
          <w:sz w:val="28"/>
          <w:szCs w:val="28"/>
          <w:rtl/>
        </w:rPr>
        <w:t xml:space="preserve"> وتصديق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5D655C" w:rsidRPr="00F77AD4">
        <w:rPr>
          <w:rFonts w:cs="Simplified Arabic" w:hint="cs"/>
          <w:sz w:val="28"/>
          <w:szCs w:val="28"/>
          <w:rtl/>
        </w:rPr>
        <w:t>ا به واحتساب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5D655C" w:rsidRPr="00F77AD4">
        <w:rPr>
          <w:rFonts w:cs="Simplified Arabic" w:hint="cs"/>
          <w:sz w:val="28"/>
          <w:szCs w:val="28"/>
          <w:rtl/>
        </w:rPr>
        <w:t>ا للأجر منه وإخلاص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5D655C" w:rsidRPr="00F77AD4">
        <w:rPr>
          <w:rFonts w:cs="Simplified Arabic" w:hint="cs"/>
          <w:sz w:val="28"/>
          <w:szCs w:val="28"/>
          <w:rtl/>
        </w:rPr>
        <w:t>ا للعمل</w:t>
      </w:r>
      <w:r w:rsidR="00554547" w:rsidRPr="00F77AD4">
        <w:rPr>
          <w:rFonts w:cs="Simplified Arabic" w:hint="cs"/>
          <w:sz w:val="28"/>
          <w:szCs w:val="28"/>
          <w:rtl/>
        </w:rPr>
        <w:t>.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</w:p>
    <w:p w:rsidR="00603C98" w:rsidRPr="00F77AD4" w:rsidRDefault="00554547" w:rsidP="0089477F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والحديث الثاني </w:t>
      </w:r>
      <w:r w:rsidR="005E01CA" w:rsidRPr="00F77AD4">
        <w:rPr>
          <w:rFonts w:cs="Simplified Arabic" w:hint="cs"/>
          <w:sz w:val="28"/>
          <w:szCs w:val="28"/>
          <w:rtl/>
        </w:rPr>
        <w:t xml:space="preserve">مما </w:t>
      </w:r>
      <w:r w:rsidRPr="00F77AD4">
        <w:rPr>
          <w:rFonts w:cs="Simplified Arabic" w:hint="cs"/>
          <w:sz w:val="28"/>
          <w:szCs w:val="28"/>
          <w:rtl/>
        </w:rPr>
        <w:t>تركه المختصر</w:t>
      </w:r>
      <w:r w:rsidR="0089477F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وذكره </w:t>
      </w:r>
      <w:r w:rsidR="005E01CA" w:rsidRPr="00F77AD4">
        <w:rPr>
          <w:rFonts w:cs="Simplified Arabic" w:hint="cs"/>
          <w:sz w:val="28"/>
          <w:szCs w:val="28"/>
          <w:rtl/>
        </w:rPr>
        <w:t xml:space="preserve">الإمام البخاري 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رحمه الله تعالى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5E01CA" w:rsidRPr="00F77AD4">
        <w:rPr>
          <w:rFonts w:cs="Simplified Arabic" w:hint="cs"/>
          <w:sz w:val="28"/>
          <w:szCs w:val="28"/>
          <w:rtl/>
        </w:rPr>
        <w:t xml:space="preserve"> حديث ابن عباس 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5E01CA" w:rsidRPr="00F77AD4">
        <w:rPr>
          <w:rFonts w:cs="Simplified Arabic" w:hint="cs"/>
          <w:sz w:val="28"/>
          <w:szCs w:val="28"/>
          <w:rtl/>
        </w:rPr>
        <w:t>رضي الله تعالى عنهما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5E01CA" w:rsidRPr="00F77AD4">
        <w:rPr>
          <w:rFonts w:cs="Simplified Arabic" w:hint="cs"/>
          <w:sz w:val="28"/>
          <w:szCs w:val="28"/>
          <w:rtl/>
        </w:rPr>
        <w:t xml:space="preserve"> قال: كان الن</w:t>
      </w:r>
      <w:r w:rsidR="00603C98" w:rsidRPr="00F77AD4">
        <w:rPr>
          <w:rFonts w:cs="Simplified Arabic" w:hint="cs"/>
          <w:sz w:val="28"/>
          <w:szCs w:val="28"/>
          <w:rtl/>
        </w:rPr>
        <w:t>ّ</w:t>
      </w:r>
      <w:r w:rsidR="005E01CA" w:rsidRPr="00F77AD4">
        <w:rPr>
          <w:rFonts w:cs="Simplified Arabic" w:hint="cs"/>
          <w:sz w:val="28"/>
          <w:szCs w:val="28"/>
          <w:rtl/>
        </w:rPr>
        <w:t xml:space="preserve">بي 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صلى الله عليه وسلم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5E01CA" w:rsidRPr="00F77AD4">
        <w:rPr>
          <w:rFonts w:cs="Simplified Arabic" w:hint="cs"/>
          <w:sz w:val="28"/>
          <w:szCs w:val="28"/>
          <w:rtl/>
        </w:rPr>
        <w:t xml:space="preserve"> أجود الناس بالخير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5E01CA" w:rsidRPr="00F77AD4">
        <w:rPr>
          <w:rFonts w:cs="Simplified Arabic" w:hint="cs"/>
          <w:sz w:val="28"/>
          <w:szCs w:val="28"/>
          <w:rtl/>
        </w:rPr>
        <w:t xml:space="preserve"> وكان أجود ما يكون في رمضان حين يلقاه جبريل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5E01CA" w:rsidRPr="00F77AD4">
        <w:rPr>
          <w:rFonts w:cs="Simplified Arabic" w:hint="cs"/>
          <w:sz w:val="28"/>
          <w:szCs w:val="28"/>
          <w:rtl/>
        </w:rPr>
        <w:t xml:space="preserve"> وكان جبريل يلقاه كل ليلة</w:t>
      </w:r>
      <w:r w:rsidR="00603C98" w:rsidRPr="00F77AD4">
        <w:rPr>
          <w:rFonts w:cs="Simplified Arabic"/>
          <w:sz w:val="28"/>
          <w:szCs w:val="28"/>
          <w:rtl/>
        </w:rPr>
        <w:t>ٍ</w:t>
      </w:r>
      <w:r w:rsidR="005E01CA" w:rsidRPr="00F77AD4">
        <w:rPr>
          <w:rFonts w:cs="Simplified Arabic" w:hint="cs"/>
          <w:sz w:val="28"/>
          <w:szCs w:val="28"/>
          <w:rtl/>
        </w:rPr>
        <w:t xml:space="preserve"> في رمضان حتى ينسلخ، يعرض الن</w:t>
      </w:r>
      <w:r w:rsidR="00603C98" w:rsidRPr="00F77AD4">
        <w:rPr>
          <w:rFonts w:cs="Simplified Arabic" w:hint="cs"/>
          <w:sz w:val="28"/>
          <w:szCs w:val="28"/>
          <w:rtl/>
        </w:rPr>
        <w:t>ّ</w:t>
      </w:r>
      <w:r w:rsidR="005E01CA" w:rsidRPr="00F77AD4">
        <w:rPr>
          <w:rFonts w:cs="Simplified Arabic" w:hint="cs"/>
          <w:sz w:val="28"/>
          <w:szCs w:val="28"/>
          <w:rtl/>
        </w:rPr>
        <w:t xml:space="preserve">بي 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صلى الله عليه وسلم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5E01CA" w:rsidRPr="00F77AD4">
        <w:rPr>
          <w:rFonts w:cs="Simplified Arabic" w:hint="cs"/>
          <w:sz w:val="28"/>
          <w:szCs w:val="28"/>
          <w:rtl/>
        </w:rPr>
        <w:t xml:space="preserve"> القرآن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5E01CA" w:rsidRPr="00F77AD4">
        <w:rPr>
          <w:rFonts w:cs="Simplified Arabic" w:hint="cs"/>
          <w:sz w:val="28"/>
          <w:szCs w:val="28"/>
          <w:rtl/>
        </w:rPr>
        <w:t xml:space="preserve"> فإذا لقيه جبريل كان 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89477F" w:rsidRPr="00F77AD4">
        <w:rPr>
          <w:rFonts w:cs="Simplified Arabic" w:hint="cs"/>
          <w:sz w:val="28"/>
          <w:szCs w:val="28"/>
          <w:rtl/>
        </w:rPr>
        <w:t>عليه الصلاة والسلام</w:t>
      </w:r>
      <w:r w:rsidR="005E01CA" w:rsidRPr="00F77AD4">
        <w:rPr>
          <w:rFonts w:cs="Simplified Arabic"/>
          <w:sz w:val="28"/>
          <w:szCs w:val="28"/>
          <w:rtl/>
        </w:rPr>
        <w:t>–</w:t>
      </w:r>
      <w:r w:rsidR="00603C98" w:rsidRPr="00F77AD4">
        <w:rPr>
          <w:rFonts w:cs="Simplified Arabic" w:hint="cs"/>
          <w:sz w:val="28"/>
          <w:szCs w:val="28"/>
          <w:rtl/>
        </w:rPr>
        <w:t xml:space="preserve"> أجود بالخير من الريح المرسلة.</w:t>
      </w:r>
    </w:p>
    <w:p w:rsidR="006B18B0" w:rsidRPr="00F77AD4" w:rsidRDefault="0089477F" w:rsidP="0089477F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وهذا الحديث تقدم شرحه في بدء</w:t>
      </w:r>
      <w:r w:rsidR="005E01CA" w:rsidRPr="00F77AD4">
        <w:rPr>
          <w:rFonts w:cs="Simplified Arabic" w:hint="cs"/>
          <w:sz w:val="28"/>
          <w:szCs w:val="28"/>
          <w:rtl/>
        </w:rPr>
        <w:t xml:space="preserve"> الوحي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5E01CA" w:rsidRPr="00F77AD4">
        <w:rPr>
          <w:rFonts w:cs="Simplified Arabic" w:hint="cs"/>
          <w:sz w:val="28"/>
          <w:szCs w:val="28"/>
          <w:rtl/>
        </w:rPr>
        <w:t xml:space="preserve"> وأيض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5E01CA" w:rsidRPr="00F77AD4">
        <w:rPr>
          <w:rFonts w:cs="Simplified Arabic" w:hint="cs"/>
          <w:sz w:val="28"/>
          <w:szCs w:val="28"/>
          <w:rtl/>
        </w:rPr>
        <w:t xml:space="preserve">ا ذكر </w:t>
      </w:r>
      <w:r w:rsidR="0029333A" w:rsidRPr="00F77AD4">
        <w:rPr>
          <w:rFonts w:cs="Simplified Arabic" w:hint="cs"/>
          <w:sz w:val="28"/>
          <w:szCs w:val="28"/>
          <w:rtl/>
        </w:rPr>
        <w:t xml:space="preserve">مثل </w:t>
      </w:r>
      <w:r w:rsidR="005E01CA" w:rsidRPr="00F77AD4">
        <w:rPr>
          <w:rFonts w:cs="Simplified Arabic" w:hint="cs"/>
          <w:sz w:val="28"/>
          <w:szCs w:val="28"/>
          <w:rtl/>
        </w:rPr>
        <w:t>هذا الحديث</w:t>
      </w:r>
      <w:r w:rsidR="0029333A" w:rsidRPr="00F77AD4">
        <w:rPr>
          <w:rFonts w:cs="Simplified Arabic" w:hint="cs"/>
          <w:sz w:val="28"/>
          <w:szCs w:val="28"/>
          <w:rtl/>
        </w:rPr>
        <w:t xml:space="preserve"> أمر لا بد منه في هذا الباب</w:t>
      </w:r>
      <w:r w:rsidR="00603C98" w:rsidRPr="00F77AD4">
        <w:rPr>
          <w:rFonts w:cs="Simplified Arabic" w:hint="cs"/>
          <w:sz w:val="28"/>
          <w:szCs w:val="28"/>
          <w:rtl/>
        </w:rPr>
        <w:t>؛</w:t>
      </w:r>
      <w:r w:rsidR="0029333A" w:rsidRPr="00F77AD4">
        <w:rPr>
          <w:rFonts w:cs="Simplified Arabic" w:hint="cs"/>
          <w:sz w:val="28"/>
          <w:szCs w:val="28"/>
          <w:rtl/>
        </w:rPr>
        <w:t xml:space="preserve"> لتذكير الناس بالجود والبذل والفضل والإحسان على الآخرين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29333A" w:rsidRPr="00F77AD4">
        <w:rPr>
          <w:rFonts w:cs="Simplified Arabic" w:hint="cs"/>
          <w:sz w:val="28"/>
          <w:szCs w:val="28"/>
          <w:rtl/>
        </w:rPr>
        <w:t xml:space="preserve"> فهذه حقيقة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Pr="00F77AD4">
        <w:rPr>
          <w:rFonts w:cs="Simplified Arabic" w:hint="cs"/>
          <w:sz w:val="28"/>
          <w:szCs w:val="28"/>
          <w:rtl/>
        </w:rPr>
        <w:t xml:space="preserve"> مما يؤخذ على المختصرات في </w:t>
      </w:r>
      <w:r w:rsidR="0029333A" w:rsidRPr="00F77AD4">
        <w:rPr>
          <w:rFonts w:cs="Simplified Arabic" w:hint="cs"/>
          <w:sz w:val="28"/>
          <w:szCs w:val="28"/>
          <w:rtl/>
        </w:rPr>
        <w:t>الجملة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29333A" w:rsidRPr="00F77AD4">
        <w:rPr>
          <w:rFonts w:cs="Simplified Arabic" w:hint="cs"/>
          <w:sz w:val="28"/>
          <w:szCs w:val="28"/>
          <w:rtl/>
        </w:rPr>
        <w:t xml:space="preserve"> يعني المختصرات التي تحذف المكرر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29333A" w:rsidRPr="00F77AD4">
        <w:rPr>
          <w:rFonts w:cs="Simplified Arabic" w:hint="cs"/>
          <w:sz w:val="28"/>
          <w:szCs w:val="28"/>
          <w:rtl/>
        </w:rPr>
        <w:t xml:space="preserve"> وتحذف الأسانيد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29333A" w:rsidRPr="00F77AD4">
        <w:rPr>
          <w:rFonts w:cs="Simplified Arabic" w:hint="cs"/>
          <w:sz w:val="28"/>
          <w:szCs w:val="28"/>
          <w:rtl/>
        </w:rPr>
        <w:t xml:space="preserve"> يعني الهدف منها بالدرجة الأولى حفظ الكتاب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29333A" w:rsidRPr="00F77AD4">
        <w:rPr>
          <w:rFonts w:cs="Simplified Arabic" w:hint="cs"/>
          <w:sz w:val="28"/>
          <w:szCs w:val="28"/>
          <w:rtl/>
        </w:rPr>
        <w:t xml:space="preserve"> والحافظ يستحضر ما تقدم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29333A" w:rsidRPr="00F77AD4">
        <w:rPr>
          <w:rFonts w:cs="Simplified Arabic" w:hint="cs"/>
          <w:sz w:val="28"/>
          <w:szCs w:val="28"/>
          <w:rtl/>
        </w:rPr>
        <w:t xml:space="preserve"> والمفترض أنه يستحضر</w:t>
      </w:r>
      <w:r w:rsidRPr="00F77AD4">
        <w:rPr>
          <w:rFonts w:cs="Simplified Arabic" w:hint="cs"/>
          <w:sz w:val="28"/>
          <w:szCs w:val="28"/>
          <w:rtl/>
        </w:rPr>
        <w:t xml:space="preserve">، لكن ماذا </w:t>
      </w:r>
      <w:r w:rsidR="0029333A" w:rsidRPr="00F77AD4">
        <w:rPr>
          <w:rFonts w:cs="Simplified Arabic" w:hint="cs"/>
          <w:sz w:val="28"/>
          <w:szCs w:val="28"/>
          <w:rtl/>
        </w:rPr>
        <w:t xml:space="preserve">إذا غفل عما تقدم؟ </w:t>
      </w:r>
      <w:r w:rsidR="003049C6" w:rsidRPr="00F77AD4">
        <w:rPr>
          <w:rFonts w:cs="Simplified Arabic" w:hint="cs"/>
          <w:sz w:val="28"/>
          <w:szCs w:val="28"/>
          <w:rtl/>
        </w:rPr>
        <w:t>أو راجع المختصر و</w:t>
      </w:r>
      <w:r w:rsidR="00EB108E" w:rsidRPr="00F77AD4">
        <w:rPr>
          <w:rFonts w:cs="Simplified Arabic" w:hint="cs"/>
          <w:sz w:val="28"/>
          <w:szCs w:val="28"/>
          <w:rtl/>
        </w:rPr>
        <w:t>لا يحفظ ما تقدم</w:t>
      </w:r>
      <w:r w:rsidR="00753923" w:rsidRPr="00F77AD4">
        <w:rPr>
          <w:rFonts w:cs="Simplified Arabic" w:hint="cs"/>
          <w:sz w:val="28"/>
          <w:szCs w:val="28"/>
          <w:rtl/>
        </w:rPr>
        <w:t>؟ يفوته خير كثير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753923" w:rsidRPr="00F77AD4">
        <w:rPr>
          <w:rFonts w:cs="Simplified Arabic" w:hint="cs"/>
          <w:sz w:val="28"/>
          <w:szCs w:val="28"/>
          <w:rtl/>
        </w:rPr>
        <w:t xml:space="preserve"> وهذا يزداد تباع</w:t>
      </w:r>
      <w:r w:rsidR="00603C98" w:rsidRPr="00F77AD4">
        <w:rPr>
          <w:rFonts w:cs="Simplified Arabic"/>
          <w:sz w:val="28"/>
          <w:szCs w:val="28"/>
          <w:rtl/>
        </w:rPr>
        <w:t>ً</w:t>
      </w:r>
      <w:r w:rsidR="00753923" w:rsidRPr="00F77AD4">
        <w:rPr>
          <w:rFonts w:cs="Simplified Arabic" w:hint="cs"/>
          <w:sz w:val="28"/>
          <w:szCs w:val="28"/>
          <w:rtl/>
        </w:rPr>
        <w:t>ا من باب</w:t>
      </w:r>
      <w:r w:rsidR="00603C98" w:rsidRPr="00F77AD4">
        <w:rPr>
          <w:rFonts w:cs="Simplified Arabic"/>
          <w:sz w:val="28"/>
          <w:szCs w:val="28"/>
          <w:rtl/>
        </w:rPr>
        <w:t>ٍ</w:t>
      </w:r>
      <w:r w:rsidR="00753923" w:rsidRPr="00F77AD4">
        <w:rPr>
          <w:rFonts w:cs="Simplified Arabic" w:hint="cs"/>
          <w:sz w:val="28"/>
          <w:szCs w:val="28"/>
          <w:rtl/>
        </w:rPr>
        <w:t xml:space="preserve"> إلى آخر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753923" w:rsidRPr="00F77AD4">
        <w:rPr>
          <w:rFonts w:cs="Simplified Arabic" w:hint="cs"/>
          <w:sz w:val="28"/>
          <w:szCs w:val="28"/>
          <w:rtl/>
        </w:rPr>
        <w:t xml:space="preserve"> فتجد الأبواب المتأخرة ليس فيها شيء يذكر في المختصرات</w:t>
      </w:r>
      <w:r w:rsidR="006B18B0" w:rsidRPr="00F77AD4">
        <w:rPr>
          <w:rFonts w:cs="Simplified Arabic" w:hint="cs"/>
          <w:sz w:val="28"/>
          <w:szCs w:val="28"/>
          <w:rtl/>
        </w:rPr>
        <w:t>،</w:t>
      </w:r>
      <w:r w:rsidR="00753923" w:rsidRPr="00F77AD4">
        <w:rPr>
          <w:rFonts w:cs="Simplified Arabic" w:hint="cs"/>
          <w:sz w:val="28"/>
          <w:szCs w:val="28"/>
          <w:rtl/>
        </w:rPr>
        <w:t xml:space="preserve"> والصيد كله في جوف الكتب الأصلية التي تجمع كل ما يحتاج إليه في الباب</w:t>
      </w:r>
      <w:r w:rsidR="00603C98" w:rsidRPr="00F77AD4">
        <w:rPr>
          <w:rFonts w:cs="Simplified Arabic" w:hint="cs"/>
          <w:sz w:val="28"/>
          <w:szCs w:val="28"/>
          <w:rtl/>
        </w:rPr>
        <w:t xml:space="preserve">، </w:t>
      </w:r>
      <w:r w:rsidR="006B18B0" w:rsidRPr="00F77AD4">
        <w:rPr>
          <w:rFonts w:cs="Simplified Arabic" w:hint="cs"/>
          <w:sz w:val="28"/>
          <w:szCs w:val="28"/>
          <w:rtl/>
        </w:rPr>
        <w:t>ولا يعتمدون على ذكر ما تقدم</w:t>
      </w:r>
      <w:r w:rsidR="00603C98" w:rsidRPr="00F77AD4">
        <w:rPr>
          <w:rFonts w:cs="Simplified Arabic" w:hint="cs"/>
          <w:sz w:val="28"/>
          <w:szCs w:val="28"/>
          <w:rtl/>
        </w:rPr>
        <w:t>،</w:t>
      </w:r>
      <w:r w:rsidR="006B18B0" w:rsidRPr="00F77AD4">
        <w:rPr>
          <w:rFonts w:cs="Simplified Arabic" w:hint="cs"/>
          <w:sz w:val="28"/>
          <w:szCs w:val="28"/>
          <w:rtl/>
        </w:rPr>
        <w:t xml:space="preserve"> وهذا يؤكد لنا أهمية العناية بالأصول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6B18B0" w:rsidRPr="00F77AD4">
        <w:rPr>
          <w:rFonts w:cs="Simplified Arabic" w:hint="cs"/>
          <w:sz w:val="28"/>
          <w:szCs w:val="28"/>
          <w:rtl/>
        </w:rPr>
        <w:t xml:space="preserve"> أ</w:t>
      </w:r>
      <w:r w:rsidR="004D6FBC" w:rsidRPr="00F77AD4">
        <w:rPr>
          <w:rFonts w:cs="Simplified Arabic" w:hint="cs"/>
          <w:sz w:val="28"/>
          <w:szCs w:val="28"/>
          <w:rtl/>
        </w:rPr>
        <w:t>همية الكتب الأصلية والعناية بها.</w:t>
      </w:r>
    </w:p>
    <w:p w:rsidR="00B20615" w:rsidRPr="00F77AD4" w:rsidRDefault="006B18B0" w:rsidP="00256F4E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lastRenderedPageBreak/>
        <w:t>وراوي الحديث الصحابي الجليل أبو هريرة تقدم ذكره مرار</w:t>
      </w:r>
      <w:r w:rsidR="00C4053E" w:rsidRPr="00F77AD4">
        <w:rPr>
          <w:rFonts w:cs="Simplified Arabic"/>
          <w:sz w:val="28"/>
          <w:szCs w:val="28"/>
          <w:rtl/>
        </w:rPr>
        <w:t>ً</w:t>
      </w:r>
      <w:r w:rsidRPr="00F77AD4">
        <w:rPr>
          <w:rFonts w:cs="Simplified Arabic" w:hint="cs"/>
          <w:sz w:val="28"/>
          <w:szCs w:val="28"/>
          <w:rtl/>
        </w:rPr>
        <w:t>ا</w:t>
      </w:r>
      <w:r w:rsidR="00C4053E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والحديث ترجم عليه الإمام البخاري بقوله: </w:t>
      </w:r>
      <w:r w:rsidR="0089477F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باب </w:t>
      </w:r>
      <w:r w:rsidR="00C4053E" w:rsidRPr="00F77AD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C4053E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256F4E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89477F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وفي الصوم هذه زيادة من نسخة الصاغاني يقول القسطلاني</w:t>
      </w:r>
      <w:r w:rsidR="00B20615" w:rsidRPr="00F77AD4">
        <w:rPr>
          <w:rFonts w:cs="Simplified Arabic" w:hint="cs"/>
          <w:sz w:val="28"/>
          <w:szCs w:val="28"/>
          <w:rtl/>
        </w:rPr>
        <w:t>:</w:t>
      </w:r>
      <w:r w:rsidR="004D6FBC" w:rsidRPr="00F77AD4">
        <w:rPr>
          <w:rFonts w:cs="Simplified Arabic" w:hint="cs"/>
          <w:sz w:val="28"/>
          <w:szCs w:val="28"/>
          <w:rtl/>
        </w:rPr>
        <w:t xml:space="preserve"> وهي موجودة في فرع اليونينية</w:t>
      </w:r>
      <w:r w:rsidR="00B20615" w:rsidRPr="00F77AD4">
        <w:rPr>
          <w:rFonts w:cs="Simplified Arabic" w:hint="cs"/>
          <w:sz w:val="28"/>
          <w:szCs w:val="28"/>
          <w:rtl/>
        </w:rPr>
        <w:t>.</w:t>
      </w:r>
    </w:p>
    <w:p w:rsidR="00B20615" w:rsidRPr="00F77AD4" w:rsidRDefault="00B20615" w:rsidP="00F77AD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 xml:space="preserve">المقدم: في الصوم </w:t>
      </w:r>
      <w:r w:rsidR="00F77AD4">
        <w:rPr>
          <w:rFonts w:cs="Simplified Arabic" w:hint="cs"/>
          <w:b/>
          <w:bCs/>
          <w:sz w:val="28"/>
          <w:szCs w:val="28"/>
          <w:rtl/>
        </w:rPr>
        <w:t>أم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في رمضان؟</w:t>
      </w:r>
    </w:p>
    <w:p w:rsidR="00E659B2" w:rsidRPr="00F77AD4" w:rsidRDefault="00C4053E" w:rsidP="0089477F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/>
          <w:color w:val="0000FF"/>
          <w:sz w:val="28"/>
          <w:szCs w:val="28"/>
          <w:rtl/>
        </w:rPr>
        <w:t>«</w:t>
      </w:r>
      <w:r w:rsidR="00B20615" w:rsidRPr="00F77AD4">
        <w:rPr>
          <w:rFonts w:cs="Simplified Arabic" w:hint="cs"/>
          <w:color w:val="0000FF"/>
          <w:sz w:val="28"/>
          <w:szCs w:val="28"/>
          <w:rtl/>
        </w:rPr>
        <w:t>والعمل</w:t>
      </w:r>
      <w:r w:rsidR="0089477F" w:rsidRPr="00F77AD4">
        <w:rPr>
          <w:rFonts w:cs="Simplified Arabic"/>
          <w:color w:val="0000FF"/>
          <w:sz w:val="28"/>
          <w:szCs w:val="28"/>
          <w:rtl/>
        </w:rPr>
        <w:t>»</w:t>
      </w:r>
      <w:r w:rsidR="00B20615" w:rsidRPr="00F77AD4">
        <w:rPr>
          <w:rFonts w:cs="Simplified Arabic" w:hint="cs"/>
          <w:sz w:val="28"/>
          <w:szCs w:val="28"/>
          <w:rtl/>
        </w:rPr>
        <w:t xml:space="preserve"> به في الصوم هي </w:t>
      </w:r>
      <w:r w:rsidR="00256F4E" w:rsidRPr="00F77AD4">
        <w:rPr>
          <w:rFonts w:cs="Simplified Arabic" w:hint="cs"/>
          <w:sz w:val="28"/>
          <w:szCs w:val="28"/>
          <w:rtl/>
        </w:rPr>
        <w:t>موجودة</w:t>
      </w:r>
      <w:r w:rsidR="00B20615" w:rsidRPr="00F77AD4">
        <w:rPr>
          <w:rFonts w:cs="Simplified Arabic" w:hint="cs"/>
          <w:sz w:val="28"/>
          <w:szCs w:val="28"/>
          <w:rtl/>
        </w:rPr>
        <w:t xml:space="preserve"> في فرع اليونينية على أساس أنها في نسخة</w:t>
      </w:r>
      <w:r w:rsidR="00256F4E" w:rsidRPr="00F77AD4">
        <w:rPr>
          <w:rFonts w:cs="Simplified Arabic"/>
          <w:sz w:val="28"/>
          <w:szCs w:val="28"/>
          <w:rtl/>
        </w:rPr>
        <w:t>ٍ</w:t>
      </w:r>
      <w:r w:rsidR="00B20615" w:rsidRPr="00F77AD4">
        <w:rPr>
          <w:rFonts w:cs="Simplified Arabic" w:hint="cs"/>
          <w:sz w:val="28"/>
          <w:szCs w:val="28"/>
          <w:rtl/>
        </w:rPr>
        <w:t xml:space="preserve"> من نسخ الصحيح</w:t>
      </w:r>
      <w:r w:rsidR="004F4ECD" w:rsidRPr="00F77AD4">
        <w:rPr>
          <w:rFonts w:cs="Simplified Arabic" w:hint="cs"/>
          <w:sz w:val="28"/>
          <w:szCs w:val="28"/>
          <w:rtl/>
        </w:rPr>
        <w:t>،</w:t>
      </w:r>
      <w:r w:rsidR="00B20615" w:rsidRPr="00F77AD4">
        <w:rPr>
          <w:rFonts w:cs="Simplified Arabic" w:hint="cs"/>
          <w:sz w:val="28"/>
          <w:szCs w:val="28"/>
          <w:rtl/>
        </w:rPr>
        <w:t xml:space="preserve"> وهي نسخة الصاغاني</w:t>
      </w:r>
      <w:r w:rsidR="004F4ECD" w:rsidRPr="00F77AD4">
        <w:rPr>
          <w:rFonts w:cs="Simplified Arabic" w:hint="cs"/>
          <w:sz w:val="28"/>
          <w:szCs w:val="28"/>
          <w:rtl/>
        </w:rPr>
        <w:t>.</w:t>
      </w:r>
      <w:r w:rsidR="00B20615" w:rsidRPr="00F77AD4">
        <w:rPr>
          <w:rFonts w:cs="Simplified Arabic" w:hint="cs"/>
          <w:sz w:val="28"/>
          <w:szCs w:val="28"/>
          <w:rtl/>
        </w:rPr>
        <w:t xml:space="preserve"> </w:t>
      </w:r>
    </w:p>
    <w:p w:rsidR="00B20615" w:rsidRPr="00F77AD4" w:rsidRDefault="00B20615" w:rsidP="00F41A60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يقول الزين بن المنير: حذف الجواب باب </w:t>
      </w:r>
      <w:r w:rsidR="00256F4E" w:rsidRPr="00F77AD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256F4E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256F4E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</w:rPr>
        <w:t xml:space="preserve"> جوابه في الحديث هو حذف من الترجمة</w:t>
      </w:r>
      <w:r w:rsidR="00256F4E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نعم</w:t>
      </w:r>
      <w:r w:rsidR="00256F4E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لماذا حذف؟ لأنه لو نص</w:t>
      </w:r>
      <w:r w:rsidR="00432FCE" w:rsidRPr="00F77AD4">
        <w:rPr>
          <w:rFonts w:cs="Simplified Arabic" w:hint="cs"/>
          <w:sz w:val="28"/>
          <w:szCs w:val="28"/>
          <w:rtl/>
        </w:rPr>
        <w:t xml:space="preserve"> على ما في الخبر لطالت الترجمة</w:t>
      </w:r>
      <w:r w:rsidR="00256F4E" w:rsidRPr="00F77AD4">
        <w:rPr>
          <w:rFonts w:cs="Simplified Arabic" w:hint="cs"/>
          <w:sz w:val="28"/>
          <w:szCs w:val="28"/>
          <w:rtl/>
        </w:rPr>
        <w:t>،</w:t>
      </w:r>
      <w:r w:rsidR="00432FCE" w:rsidRPr="00F77AD4">
        <w:rPr>
          <w:rFonts w:cs="Simplified Arabic" w:hint="cs"/>
          <w:sz w:val="28"/>
          <w:szCs w:val="28"/>
          <w:rtl/>
        </w:rPr>
        <w:t xml:space="preserve"> صارت مجرد تكرار</w:t>
      </w:r>
      <w:r w:rsidR="00256F4E" w:rsidRPr="00F77AD4">
        <w:rPr>
          <w:rFonts w:cs="Simplified Arabic" w:hint="cs"/>
          <w:sz w:val="28"/>
          <w:szCs w:val="28"/>
          <w:rtl/>
        </w:rPr>
        <w:t>،</w:t>
      </w:r>
      <w:r w:rsidR="00432FCE" w:rsidRPr="00F77AD4">
        <w:rPr>
          <w:rFonts w:cs="Simplified Arabic" w:hint="cs"/>
          <w:sz w:val="28"/>
          <w:szCs w:val="28"/>
          <w:rtl/>
        </w:rPr>
        <w:t xml:space="preserve"> يعني لو أن</w:t>
      </w:r>
      <w:r w:rsidR="00256F4E" w:rsidRPr="00F77AD4">
        <w:rPr>
          <w:rFonts w:cs="Simplified Arabic" w:hint="cs"/>
          <w:sz w:val="28"/>
          <w:szCs w:val="28"/>
          <w:rtl/>
        </w:rPr>
        <w:t>ّ</w:t>
      </w:r>
      <w:r w:rsidR="00432FCE" w:rsidRPr="00F77AD4">
        <w:rPr>
          <w:rFonts w:cs="Simplified Arabic" w:hint="cs"/>
          <w:sz w:val="28"/>
          <w:szCs w:val="28"/>
          <w:rtl/>
        </w:rPr>
        <w:t xml:space="preserve"> الإمام البخاري </w:t>
      </w:r>
      <w:r w:rsidR="00432FCE" w:rsidRPr="00F77AD4">
        <w:rPr>
          <w:rFonts w:cs="Simplified Arabic"/>
          <w:sz w:val="28"/>
          <w:szCs w:val="28"/>
          <w:rtl/>
        </w:rPr>
        <w:t>–</w:t>
      </w:r>
      <w:r w:rsidR="00432FCE" w:rsidRPr="00F77AD4">
        <w:rPr>
          <w:rFonts w:cs="Simplified Arabic" w:hint="cs"/>
          <w:sz w:val="28"/>
          <w:szCs w:val="28"/>
          <w:rtl/>
        </w:rPr>
        <w:t xml:space="preserve">رحمه الله تعالى </w:t>
      </w:r>
      <w:r w:rsidR="00432FCE" w:rsidRPr="00F77AD4">
        <w:rPr>
          <w:rFonts w:cs="Simplified Arabic"/>
          <w:sz w:val="28"/>
          <w:szCs w:val="28"/>
          <w:rtl/>
        </w:rPr>
        <w:t>–</w:t>
      </w:r>
      <w:r w:rsidR="00432FCE" w:rsidRPr="00F77AD4">
        <w:rPr>
          <w:rFonts w:cs="Simplified Arabic" w:hint="cs"/>
          <w:sz w:val="28"/>
          <w:szCs w:val="28"/>
          <w:rtl/>
        </w:rPr>
        <w:t xml:space="preserve"> قال: باب </w:t>
      </w:r>
      <w:r w:rsidR="00256F4E" w:rsidRPr="00F77AD4">
        <w:rPr>
          <w:rFonts w:cs="Simplified Arabic"/>
          <w:color w:val="0000FF"/>
          <w:sz w:val="28"/>
          <w:szCs w:val="28"/>
          <w:rtl/>
        </w:rPr>
        <w:t>«</w:t>
      </w:r>
      <w:r w:rsidR="00256F4E" w:rsidRPr="00F77AD4">
        <w:rPr>
          <w:rFonts w:cs="Simplified Arabic" w:hint="cs"/>
          <w:color w:val="0000FF"/>
          <w:sz w:val="28"/>
          <w:szCs w:val="28"/>
          <w:rtl/>
        </w:rPr>
        <w:t xml:space="preserve">مَنْ لَمْ يَدَعْ قَوْلَ الزُّورِ وَالْعَمَلَ بِهِ فَلَيْسَ </w:t>
      </w:r>
      <w:r w:rsidR="00F41A60" w:rsidRPr="00F77AD4">
        <w:rPr>
          <w:rFonts w:cs="Simplified Arabic" w:hint="cs"/>
          <w:color w:val="0000FF"/>
          <w:sz w:val="28"/>
          <w:szCs w:val="28"/>
          <w:rtl/>
        </w:rPr>
        <w:t>لله</w:t>
      </w:r>
      <w:r w:rsidR="00256F4E" w:rsidRPr="00F77AD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F41A60" w:rsidRPr="00F77AD4">
        <w:rPr>
          <w:rFonts w:cs="Simplified Arabic" w:hint="cs"/>
          <w:color w:val="0000FF"/>
          <w:sz w:val="28"/>
          <w:szCs w:val="28"/>
          <w:rtl/>
        </w:rPr>
        <w:t>حاجة</w:t>
      </w:r>
      <w:r w:rsidR="00256F4E" w:rsidRPr="00F77AD4">
        <w:rPr>
          <w:rFonts w:cs="Simplified Arabic"/>
          <w:color w:val="0000FF"/>
          <w:sz w:val="28"/>
          <w:szCs w:val="28"/>
          <w:rtl/>
        </w:rPr>
        <w:t>»</w:t>
      </w:r>
      <w:r w:rsidR="00256F4E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432FCE" w:rsidRPr="00F77AD4">
        <w:rPr>
          <w:rFonts w:cs="Simplified Arabic" w:hint="cs"/>
          <w:sz w:val="28"/>
          <w:szCs w:val="28"/>
          <w:rtl/>
        </w:rPr>
        <w:t>إلى آخر الحديث طالت وصارت مجرد تكرار، ولو ع</w:t>
      </w:r>
      <w:r w:rsidR="00A04589" w:rsidRPr="00F77AD4">
        <w:rPr>
          <w:rFonts w:cs="Simplified Arabic"/>
          <w:sz w:val="28"/>
          <w:szCs w:val="28"/>
          <w:rtl/>
        </w:rPr>
        <w:t>ُ</w:t>
      </w:r>
      <w:r w:rsidR="00432FCE" w:rsidRPr="00F77AD4">
        <w:rPr>
          <w:rFonts w:cs="Simplified Arabic" w:hint="cs"/>
          <w:sz w:val="28"/>
          <w:szCs w:val="28"/>
          <w:rtl/>
        </w:rPr>
        <w:t>بر عنه بحكم</w:t>
      </w:r>
      <w:r w:rsidR="00256F4E" w:rsidRPr="00F77AD4">
        <w:rPr>
          <w:rFonts w:cs="Simplified Arabic"/>
          <w:sz w:val="28"/>
          <w:szCs w:val="28"/>
          <w:rtl/>
        </w:rPr>
        <w:t>ٍ</w:t>
      </w:r>
      <w:r w:rsidR="00432FCE" w:rsidRPr="00F77AD4">
        <w:rPr>
          <w:rFonts w:cs="Simplified Arabic" w:hint="cs"/>
          <w:sz w:val="28"/>
          <w:szCs w:val="28"/>
          <w:rtl/>
        </w:rPr>
        <w:t xml:space="preserve"> معين</w:t>
      </w:r>
      <w:r w:rsidR="00256F4E" w:rsidRPr="00F77AD4">
        <w:rPr>
          <w:rFonts w:cs="Simplified Arabic"/>
          <w:sz w:val="28"/>
          <w:szCs w:val="28"/>
          <w:rtl/>
        </w:rPr>
        <w:t>ٍ</w:t>
      </w:r>
      <w:r w:rsidR="00256F4E" w:rsidRPr="00F77AD4">
        <w:rPr>
          <w:rFonts w:cs="Simplified Arabic" w:hint="cs"/>
          <w:sz w:val="28"/>
          <w:szCs w:val="28"/>
          <w:rtl/>
        </w:rPr>
        <w:t>،</w:t>
      </w:r>
      <w:r w:rsidR="00432FCE" w:rsidRPr="00F77AD4">
        <w:rPr>
          <w:rFonts w:cs="Simplified Arabic" w:hint="cs"/>
          <w:sz w:val="28"/>
          <w:szCs w:val="28"/>
          <w:rtl/>
        </w:rPr>
        <w:t xml:space="preserve"> نعم لو قال: </w:t>
      </w:r>
      <w:r w:rsidR="00256F4E" w:rsidRPr="00F77AD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256F4E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256F4E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256F4E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432FCE" w:rsidRPr="00F77AD4">
        <w:rPr>
          <w:rFonts w:cs="Simplified Arabic" w:hint="cs"/>
          <w:sz w:val="28"/>
          <w:szCs w:val="28"/>
          <w:rtl/>
        </w:rPr>
        <w:t>لأفطر مثل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="00432FCE" w:rsidRPr="00F77AD4">
        <w:rPr>
          <w:rFonts w:cs="Simplified Arabic" w:hint="cs"/>
          <w:sz w:val="28"/>
          <w:szCs w:val="28"/>
          <w:rtl/>
        </w:rPr>
        <w:t xml:space="preserve"> أو فقد ارتكب محرم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="00256F4E" w:rsidRPr="00F77AD4">
        <w:rPr>
          <w:rFonts w:cs="Simplified Arabic" w:hint="cs"/>
          <w:sz w:val="28"/>
          <w:szCs w:val="28"/>
          <w:rtl/>
        </w:rPr>
        <w:t>.......</w:t>
      </w:r>
      <w:r w:rsidR="00C4053E" w:rsidRPr="00F77AD4">
        <w:rPr>
          <w:rFonts w:cs="Simplified Arabic" w:hint="cs"/>
          <w:sz w:val="28"/>
          <w:szCs w:val="28"/>
          <w:rtl/>
        </w:rPr>
        <w:t xml:space="preserve"> </w:t>
      </w:r>
    </w:p>
    <w:p w:rsidR="00432FCE" w:rsidRPr="00F77AD4" w:rsidRDefault="00432FCE" w:rsidP="00B2061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المقدم: لأصبح حكم</w:t>
      </w:r>
      <w:r w:rsidR="0089477F" w:rsidRPr="00F77AD4">
        <w:rPr>
          <w:rFonts w:cs="Simplified Arabic" w:hint="cs"/>
          <w:b/>
          <w:bCs/>
          <w:sz w:val="28"/>
          <w:szCs w:val="28"/>
          <w:rtl/>
        </w:rPr>
        <w:t>ًا</w:t>
      </w:r>
      <w:r w:rsidR="00256F4E" w:rsidRPr="00F77AD4">
        <w:rPr>
          <w:rFonts w:cs="Simplified Arabic" w:hint="cs"/>
          <w:b/>
          <w:bCs/>
          <w:sz w:val="28"/>
          <w:szCs w:val="28"/>
          <w:rtl/>
        </w:rPr>
        <w:t>.</w:t>
      </w:r>
    </w:p>
    <w:p w:rsidR="00432FCE" w:rsidRPr="00F77AD4" w:rsidRDefault="00432FCE" w:rsidP="00A04589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نعم، أو ع</w:t>
      </w:r>
      <w:r w:rsidR="00A04589" w:rsidRPr="00F77AD4">
        <w:rPr>
          <w:rFonts w:cs="Simplified Arabic"/>
          <w:sz w:val="28"/>
          <w:szCs w:val="28"/>
          <w:rtl/>
        </w:rPr>
        <w:t>ُ</w:t>
      </w:r>
      <w:r w:rsidRPr="00F77AD4">
        <w:rPr>
          <w:rFonts w:cs="Simplified Arabic" w:hint="cs"/>
          <w:sz w:val="28"/>
          <w:szCs w:val="28"/>
          <w:rtl/>
        </w:rPr>
        <w:t xml:space="preserve">بر عنه </w:t>
      </w:r>
      <w:r w:rsidR="00A04589" w:rsidRPr="00F77AD4">
        <w:rPr>
          <w:rFonts w:cs="Simplified Arabic" w:hint="cs"/>
          <w:sz w:val="28"/>
          <w:szCs w:val="28"/>
          <w:rtl/>
        </w:rPr>
        <w:t>بحكم</w:t>
      </w:r>
      <w:r w:rsidR="00A04589" w:rsidRPr="00F77AD4">
        <w:rPr>
          <w:rFonts w:cs="Simplified Arabic"/>
          <w:sz w:val="28"/>
          <w:szCs w:val="28"/>
          <w:rtl/>
        </w:rPr>
        <w:t>ٍ</w:t>
      </w:r>
      <w:r w:rsidR="00A04589" w:rsidRPr="00F77AD4">
        <w:rPr>
          <w:rFonts w:cs="Simplified Arabic" w:hint="cs"/>
          <w:sz w:val="28"/>
          <w:szCs w:val="28"/>
          <w:rtl/>
        </w:rPr>
        <w:t xml:space="preserve"> معين</w:t>
      </w:r>
      <w:r w:rsidR="00A04589" w:rsidRPr="00F77AD4">
        <w:rPr>
          <w:rFonts w:cs="Simplified Arabic"/>
          <w:sz w:val="28"/>
          <w:szCs w:val="28"/>
          <w:rtl/>
        </w:rPr>
        <w:t>ٍ</w:t>
      </w:r>
      <w:r w:rsidRPr="00F77AD4">
        <w:rPr>
          <w:rFonts w:cs="Simplified Arabic" w:hint="cs"/>
          <w:sz w:val="28"/>
          <w:szCs w:val="28"/>
          <w:rtl/>
        </w:rPr>
        <w:t xml:space="preserve"> لوقع في عهدته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يعني هل قول الزور يفطر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أو جزء من البخاري قد يكون في عهدته لو أخبر بهذا.</w:t>
      </w:r>
    </w:p>
    <w:p w:rsidR="00980283" w:rsidRPr="00F77AD4" w:rsidRDefault="00432FCE" w:rsidP="00B20615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المقدم:</w:t>
      </w:r>
      <w:r w:rsidR="00A04589" w:rsidRPr="00F77AD4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</w:rPr>
        <w:t>ولهذا بعض التراجم نحن نأخذ كما سبق ومر معنا كثير</w:t>
      </w:r>
      <w:r w:rsidR="00A04589" w:rsidRPr="00F77AD4">
        <w:rPr>
          <w:rFonts w:cs="Simplified Arabic"/>
          <w:b/>
          <w:bCs/>
          <w:sz w:val="28"/>
          <w:szCs w:val="28"/>
          <w:rtl/>
        </w:rPr>
        <w:t>ً</w:t>
      </w:r>
      <w:r w:rsidRPr="00F77AD4">
        <w:rPr>
          <w:rFonts w:cs="Simplified Arabic" w:hint="cs"/>
          <w:b/>
          <w:bCs/>
          <w:sz w:val="28"/>
          <w:szCs w:val="28"/>
          <w:rtl/>
        </w:rPr>
        <w:t>ا أن</w:t>
      </w:r>
      <w:r w:rsidR="00A04589" w:rsidRPr="00F77AD4">
        <w:rPr>
          <w:rFonts w:cs="Simplified Arabic" w:hint="cs"/>
          <w:b/>
          <w:bCs/>
          <w:sz w:val="28"/>
          <w:szCs w:val="28"/>
          <w:rtl/>
        </w:rPr>
        <w:t>ّ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رأي البخاري بناء</w:t>
      </w:r>
      <w:r w:rsidR="00A04589" w:rsidRPr="00F77AD4">
        <w:rPr>
          <w:rFonts w:cs="Simplified Arabic"/>
          <w:b/>
          <w:bCs/>
          <w:sz w:val="28"/>
          <w:szCs w:val="28"/>
          <w:rtl/>
        </w:rPr>
        <w:t>ً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على هذه الترجمة ي</w:t>
      </w:r>
      <w:r w:rsidR="00A04589" w:rsidRPr="00F77AD4">
        <w:rPr>
          <w:rFonts w:cs="Simplified Arabic"/>
          <w:b/>
          <w:bCs/>
          <w:sz w:val="28"/>
          <w:szCs w:val="28"/>
          <w:rtl/>
        </w:rPr>
        <w:t>ُ</w:t>
      </w:r>
      <w:r w:rsidRPr="00F77AD4">
        <w:rPr>
          <w:rFonts w:cs="Simplified Arabic" w:hint="cs"/>
          <w:b/>
          <w:bCs/>
          <w:sz w:val="28"/>
          <w:szCs w:val="28"/>
          <w:rtl/>
        </w:rPr>
        <w:t>فهم من ترجمته أنه يميل إلى</w:t>
      </w:r>
      <w:r w:rsidR="00A04589" w:rsidRPr="00F77AD4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80283" w:rsidRPr="00F77AD4">
        <w:rPr>
          <w:rFonts w:cs="Simplified Arabic" w:hint="cs"/>
          <w:b/>
          <w:bCs/>
          <w:sz w:val="28"/>
          <w:szCs w:val="28"/>
          <w:rtl/>
        </w:rPr>
        <w:t>كذا</w:t>
      </w:r>
      <w:r w:rsidR="00A04589" w:rsidRPr="00F77AD4">
        <w:rPr>
          <w:rFonts w:cs="Simplified Arabic" w:hint="cs"/>
          <w:b/>
          <w:bCs/>
          <w:sz w:val="28"/>
          <w:szCs w:val="28"/>
          <w:rtl/>
        </w:rPr>
        <w:t>.</w:t>
      </w:r>
    </w:p>
    <w:p w:rsidR="00980283" w:rsidRPr="00F77AD4" w:rsidRDefault="00980283" w:rsidP="004F4ECD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لا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4F4ECD" w:rsidRPr="00F77AD4">
        <w:rPr>
          <w:rFonts w:cs="Simplified Arabic" w:hint="cs"/>
          <w:sz w:val="28"/>
          <w:szCs w:val="28"/>
          <w:rtl/>
        </w:rPr>
        <w:t xml:space="preserve">هو </w:t>
      </w:r>
      <w:r w:rsidRPr="00F77AD4">
        <w:rPr>
          <w:rFonts w:cs="Simplified Arabic" w:hint="cs"/>
          <w:sz w:val="28"/>
          <w:szCs w:val="28"/>
          <w:rtl/>
        </w:rPr>
        <w:t>إذا أطلق مثل هذا ما جزم بالحكم وتردد فيه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المرجح ما يؤيده البخاري </w:t>
      </w:r>
      <w:r w:rsidRPr="00F77AD4">
        <w:rPr>
          <w:rFonts w:cs="Simplified Arabic"/>
          <w:sz w:val="28"/>
          <w:szCs w:val="28"/>
          <w:rtl/>
        </w:rPr>
        <w:t>–</w:t>
      </w:r>
      <w:r w:rsidRPr="00F77AD4">
        <w:rPr>
          <w:rFonts w:cs="Simplified Arabic" w:hint="cs"/>
          <w:sz w:val="28"/>
          <w:szCs w:val="28"/>
          <w:rtl/>
        </w:rPr>
        <w:t>رحمه الله</w:t>
      </w:r>
      <w:r w:rsidR="0089477F" w:rsidRPr="00F77AD4">
        <w:rPr>
          <w:rFonts w:cs="Simplified Arabic" w:hint="cs"/>
          <w:sz w:val="28"/>
          <w:szCs w:val="28"/>
          <w:rtl/>
        </w:rPr>
        <w:t>-</w:t>
      </w:r>
      <w:r w:rsidRPr="00F77AD4">
        <w:rPr>
          <w:rFonts w:cs="Simplified Arabic" w:hint="cs"/>
          <w:sz w:val="28"/>
          <w:szCs w:val="28"/>
          <w:rtl/>
        </w:rPr>
        <w:t xml:space="preserve"> من الاحتمالات بالآثار</w:t>
      </w:r>
      <w:r w:rsidR="00A04589" w:rsidRPr="00F77AD4">
        <w:rPr>
          <w:rFonts w:cs="Simplified Arabic" w:hint="cs"/>
          <w:sz w:val="28"/>
          <w:szCs w:val="28"/>
          <w:rtl/>
        </w:rPr>
        <w:t>؛</w:t>
      </w:r>
      <w:r w:rsidRPr="00F77AD4">
        <w:rPr>
          <w:rFonts w:cs="Simplified Arabic" w:hint="cs"/>
          <w:sz w:val="28"/>
          <w:szCs w:val="28"/>
          <w:rtl/>
        </w:rPr>
        <w:t xml:space="preserve"> لأنه يأتي بترجمة</w:t>
      </w:r>
      <w:r w:rsidR="00A04589" w:rsidRPr="00F77AD4">
        <w:rPr>
          <w:rFonts w:cs="Simplified Arabic"/>
          <w:sz w:val="28"/>
          <w:szCs w:val="28"/>
          <w:rtl/>
        </w:rPr>
        <w:t>ٍ</w:t>
      </w:r>
      <w:r w:rsidRPr="00F77AD4">
        <w:rPr>
          <w:rFonts w:cs="Simplified Arabic" w:hint="cs"/>
          <w:sz w:val="28"/>
          <w:szCs w:val="28"/>
          <w:rtl/>
        </w:rPr>
        <w:t xml:space="preserve"> يتردد فيها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لا يحكم فيها بحكم</w:t>
      </w:r>
      <w:r w:rsidR="00A04589" w:rsidRPr="00F77AD4">
        <w:rPr>
          <w:rFonts w:cs="Simplified Arabic"/>
          <w:sz w:val="28"/>
          <w:szCs w:val="28"/>
          <w:rtl/>
        </w:rPr>
        <w:t>ٍ</w:t>
      </w:r>
      <w:r w:rsidR="004F4ECD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لكن يستروح مذهبه ويستشف من الآثار التي يذكرها في الترجمة.</w:t>
      </w:r>
    </w:p>
    <w:p w:rsidR="00A04589" w:rsidRPr="00F77AD4" w:rsidRDefault="00980283" w:rsidP="003F1B87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يقول:</w:t>
      </w:r>
      <w:r w:rsidR="003F1B87" w:rsidRPr="00F77AD4">
        <w:rPr>
          <w:rFonts w:cs="Simplified Arabic" w:hint="cs"/>
          <w:sz w:val="28"/>
          <w:szCs w:val="28"/>
          <w:rtl/>
        </w:rPr>
        <w:t xml:space="preserve"> فكان الإيجاز ما صنع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="003F1B87" w:rsidRPr="00F77AD4">
        <w:rPr>
          <w:rFonts w:cs="Simplified Arabic" w:hint="cs"/>
          <w:sz w:val="28"/>
          <w:szCs w:val="28"/>
          <w:rtl/>
        </w:rPr>
        <w:t xml:space="preserve"> وقال </w:t>
      </w:r>
      <w:r w:rsidR="00BA60F6" w:rsidRPr="00F77AD4">
        <w:rPr>
          <w:rFonts w:cs="Simplified Arabic" w:hint="cs"/>
          <w:sz w:val="28"/>
          <w:szCs w:val="28"/>
          <w:rtl/>
        </w:rPr>
        <w:t>ا</w:t>
      </w:r>
      <w:r w:rsidRPr="00F77AD4">
        <w:rPr>
          <w:rFonts w:cs="Simplified Arabic" w:hint="cs"/>
          <w:sz w:val="28"/>
          <w:szCs w:val="28"/>
          <w:rtl/>
        </w:rPr>
        <w:t>لعين</w:t>
      </w:r>
      <w:r w:rsidR="00052883" w:rsidRPr="00F77AD4">
        <w:rPr>
          <w:rFonts w:cs="Simplified Arabic" w:hint="cs"/>
          <w:sz w:val="28"/>
          <w:szCs w:val="28"/>
          <w:rtl/>
        </w:rPr>
        <w:t>ي</w:t>
      </w:r>
      <w:r w:rsidRPr="00F77AD4">
        <w:rPr>
          <w:rFonts w:cs="Simplified Arabic" w:hint="cs"/>
          <w:sz w:val="28"/>
          <w:szCs w:val="28"/>
          <w:rtl/>
        </w:rPr>
        <w:t xml:space="preserve"> مطابقته للترجمة من حيث إن</w:t>
      </w:r>
      <w:r w:rsidR="003F1B87" w:rsidRPr="00F77AD4">
        <w:rPr>
          <w:rFonts w:cs="Simplified Arabic" w:hint="cs"/>
          <w:sz w:val="28"/>
          <w:szCs w:val="28"/>
          <w:rtl/>
        </w:rPr>
        <w:t>ّ</w:t>
      </w:r>
      <w:r w:rsidRPr="00F77AD4">
        <w:rPr>
          <w:rFonts w:cs="Simplified Arabic" w:hint="cs"/>
          <w:sz w:val="28"/>
          <w:szCs w:val="28"/>
          <w:rtl/>
        </w:rPr>
        <w:t xml:space="preserve"> الترجمة نصف حديث الباب</w:t>
      </w:r>
      <w:r w:rsidR="00A04589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يعني مطابقة</w:t>
      </w:r>
      <w:r w:rsidR="003F1B87" w:rsidRPr="00F77AD4">
        <w:rPr>
          <w:rFonts w:cs="Simplified Arabic" w:hint="cs"/>
          <w:sz w:val="28"/>
          <w:szCs w:val="28"/>
          <w:rtl/>
        </w:rPr>
        <w:t xml:space="preserve"> نصف حديث الباب</w:t>
      </w:r>
      <w:r w:rsidR="00F41A60" w:rsidRPr="00F77AD4">
        <w:rPr>
          <w:rFonts w:cs="Simplified Arabic" w:hint="cs"/>
          <w:sz w:val="28"/>
          <w:szCs w:val="28"/>
          <w:rtl/>
        </w:rPr>
        <w:t>.</w:t>
      </w:r>
    </w:p>
    <w:p w:rsidR="00432FCE" w:rsidRPr="00F77AD4" w:rsidRDefault="003F1B87" w:rsidP="00F41A60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يقول: </w:t>
      </w:r>
      <w:r w:rsidR="00F41A60" w:rsidRPr="00F77AD4">
        <w:rPr>
          <w:rFonts w:cs="Simplified Arabic"/>
          <w:color w:val="0000FF"/>
          <w:sz w:val="28"/>
          <w:szCs w:val="28"/>
          <w:rtl/>
        </w:rPr>
        <w:t>«</w:t>
      </w:r>
      <w:r w:rsidR="00F41A60" w:rsidRPr="00F77AD4">
        <w:rPr>
          <w:rFonts w:cs="Simplified Arabic" w:hint="cs"/>
          <w:color w:val="0000FF"/>
          <w:sz w:val="28"/>
          <w:szCs w:val="28"/>
          <w:rtl/>
        </w:rPr>
        <w:t>مَنْ لَمْ يَدَعْ</w:t>
      </w:r>
      <w:r w:rsidR="00F41A60"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</w:rPr>
        <w:t xml:space="preserve"> أي يترك</w:t>
      </w:r>
      <w:r w:rsidR="00F41A60" w:rsidRPr="00F77AD4">
        <w:rPr>
          <w:rFonts w:cs="Simplified Arabic" w:hint="cs"/>
          <w:sz w:val="28"/>
          <w:szCs w:val="28"/>
          <w:rtl/>
        </w:rPr>
        <w:t>.</w:t>
      </w:r>
    </w:p>
    <w:p w:rsidR="003F1B87" w:rsidRPr="00F77AD4" w:rsidRDefault="003F1B87" w:rsidP="00F41A6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المقدم: قبل أن ندخل إذا أذنتم في ألفاظ الحديث</w:t>
      </w:r>
      <w:r w:rsidR="00F41A60" w:rsidRPr="00F77AD4">
        <w:rPr>
          <w:rFonts w:cs="Simplified Arabic" w:hint="cs"/>
          <w:b/>
          <w:bCs/>
          <w:sz w:val="28"/>
          <w:szCs w:val="28"/>
          <w:rtl/>
        </w:rPr>
        <w:t>،</w:t>
      </w:r>
      <w:r w:rsidR="004F4ECD" w:rsidRPr="00F77AD4">
        <w:rPr>
          <w:rFonts w:cs="Simplified Arabic" w:hint="cs"/>
          <w:b/>
          <w:bCs/>
          <w:sz w:val="28"/>
          <w:szCs w:val="28"/>
          <w:rtl/>
        </w:rPr>
        <w:t xml:space="preserve"> في نسختنا في رمضان </w:t>
      </w:r>
      <w:r w:rsidRPr="00F77AD4">
        <w:rPr>
          <w:rFonts w:cs="Simplified Arabic" w:hint="cs"/>
          <w:b/>
          <w:bCs/>
          <w:sz w:val="28"/>
          <w:szCs w:val="28"/>
          <w:rtl/>
        </w:rPr>
        <w:t>سألت عنها يا شيخ</w:t>
      </w:r>
      <w:r w:rsidR="004F4ECD" w:rsidRPr="00F77AD4">
        <w:rPr>
          <w:rFonts w:cs="Simplified Arabic" w:hint="cs"/>
          <w:b/>
          <w:bCs/>
          <w:sz w:val="28"/>
          <w:szCs w:val="28"/>
          <w:rtl/>
        </w:rPr>
        <w:t>،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باب </w:t>
      </w:r>
      <w:r w:rsidR="00F41A60" w:rsidRPr="00F77AD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F41A60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مَنْ لَمْ يَدَعْ ق</w:t>
      </w:r>
      <w:r w:rsidR="004F4ECD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َوْلَ الزُّورِ وَالْعَمَلَ بِهِ</w:t>
      </w:r>
      <w:r w:rsidR="00F41A60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F41A60" w:rsidRPr="00F77AD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في </w:t>
      </w:r>
      <w:r w:rsidR="00F41A60" w:rsidRPr="00F77AD4">
        <w:rPr>
          <w:rFonts w:cs="Simplified Arabic" w:hint="cs"/>
          <w:b/>
          <w:bCs/>
          <w:sz w:val="28"/>
          <w:szCs w:val="28"/>
          <w:rtl/>
        </w:rPr>
        <w:t>ر</w:t>
      </w:r>
      <w:r w:rsidRPr="00F77AD4">
        <w:rPr>
          <w:rFonts w:cs="Simplified Arabic" w:hint="cs"/>
          <w:b/>
          <w:bCs/>
          <w:sz w:val="28"/>
          <w:szCs w:val="28"/>
          <w:rtl/>
        </w:rPr>
        <w:t>مضان هذه النسخة التي بين يدينا</w:t>
      </w:r>
      <w:r w:rsidR="00F41A60" w:rsidRPr="00F77AD4">
        <w:rPr>
          <w:rFonts w:cs="Simplified Arabic" w:hint="cs"/>
          <w:b/>
          <w:bCs/>
          <w:sz w:val="28"/>
          <w:szCs w:val="28"/>
          <w:rtl/>
        </w:rPr>
        <w:t>؟</w:t>
      </w:r>
      <w:r w:rsidRPr="00F77AD4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3F1B87" w:rsidRPr="00F77AD4" w:rsidRDefault="004F4ECD" w:rsidP="004F4ECD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هذه </w:t>
      </w:r>
      <w:r w:rsidR="003F1B87" w:rsidRPr="00F77AD4">
        <w:rPr>
          <w:rFonts w:cs="Simplified Arabic" w:hint="cs"/>
          <w:sz w:val="28"/>
          <w:szCs w:val="28"/>
          <w:rtl/>
        </w:rPr>
        <w:t>ما أ</w:t>
      </w:r>
      <w:r w:rsidR="00F41A60" w:rsidRPr="00F77AD4">
        <w:rPr>
          <w:rFonts w:cs="Simplified Arabic"/>
          <w:sz w:val="28"/>
          <w:szCs w:val="28"/>
          <w:rtl/>
        </w:rPr>
        <w:t>ُ</w:t>
      </w:r>
      <w:r w:rsidR="003F1B87" w:rsidRPr="00F77AD4">
        <w:rPr>
          <w:rFonts w:cs="Simplified Arabic" w:hint="cs"/>
          <w:sz w:val="28"/>
          <w:szCs w:val="28"/>
          <w:rtl/>
        </w:rPr>
        <w:t>شير إليه</w:t>
      </w:r>
      <w:r w:rsidR="00F41A60" w:rsidRPr="00F77AD4">
        <w:rPr>
          <w:rFonts w:cs="Simplified Arabic" w:hint="cs"/>
          <w:sz w:val="28"/>
          <w:szCs w:val="28"/>
          <w:rtl/>
        </w:rPr>
        <w:t>،</w:t>
      </w:r>
      <w:r w:rsidR="003F1B87" w:rsidRPr="00F77AD4">
        <w:rPr>
          <w:rFonts w:cs="Simplified Arabic" w:hint="cs"/>
          <w:sz w:val="28"/>
          <w:szCs w:val="28"/>
          <w:rtl/>
        </w:rPr>
        <w:t xml:space="preserve"> ولا في الروايات</w:t>
      </w:r>
      <w:r w:rsidR="00F41A60" w:rsidRPr="00F77AD4">
        <w:rPr>
          <w:rFonts w:cs="Simplified Arabic" w:hint="cs"/>
          <w:sz w:val="28"/>
          <w:szCs w:val="28"/>
          <w:rtl/>
        </w:rPr>
        <w:t>،</w:t>
      </w:r>
      <w:r w:rsidR="003F1B87" w:rsidRPr="00F77AD4">
        <w:rPr>
          <w:rFonts w:cs="Simplified Arabic" w:hint="cs"/>
          <w:sz w:val="28"/>
          <w:szCs w:val="28"/>
          <w:rtl/>
        </w:rPr>
        <w:t xml:space="preserve"> إنما الذي في الصحيح </w:t>
      </w:r>
      <w:r w:rsidR="00F41A60" w:rsidRPr="00F77AD4">
        <w:rPr>
          <w:rFonts w:cs="Simplified Arabic"/>
          <w:color w:val="0000FF"/>
          <w:sz w:val="28"/>
          <w:szCs w:val="28"/>
          <w:rtl/>
        </w:rPr>
        <w:t>«</w:t>
      </w:r>
      <w:r w:rsidR="00F41A60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F41A60" w:rsidRPr="00F77AD4">
        <w:rPr>
          <w:rFonts w:cs="Simplified Arabic"/>
          <w:color w:val="0000FF"/>
          <w:sz w:val="28"/>
          <w:szCs w:val="28"/>
          <w:rtl/>
        </w:rPr>
        <w:t>»</w:t>
      </w:r>
      <w:r w:rsidR="003F1B87" w:rsidRPr="00F77AD4">
        <w:rPr>
          <w:rFonts w:cs="Simplified Arabic" w:hint="cs"/>
          <w:sz w:val="28"/>
          <w:szCs w:val="28"/>
          <w:rtl/>
        </w:rPr>
        <w:t xml:space="preserve"> في الصوم</w:t>
      </w:r>
      <w:r w:rsidR="00F41A60" w:rsidRPr="00F77AD4">
        <w:rPr>
          <w:rFonts w:cs="Simplified Arabic" w:hint="cs"/>
          <w:sz w:val="28"/>
          <w:szCs w:val="28"/>
          <w:rtl/>
        </w:rPr>
        <w:t xml:space="preserve">، لعله </w:t>
      </w:r>
      <w:r w:rsidRPr="00F77AD4">
        <w:rPr>
          <w:rFonts w:cs="Simplified Arabic" w:hint="cs"/>
          <w:sz w:val="28"/>
          <w:szCs w:val="28"/>
          <w:rtl/>
        </w:rPr>
        <w:t xml:space="preserve">سبق </w:t>
      </w:r>
      <w:r w:rsidR="00F41A60" w:rsidRPr="00F77AD4">
        <w:rPr>
          <w:rFonts w:cs="Simplified Arabic" w:hint="cs"/>
          <w:sz w:val="28"/>
          <w:szCs w:val="28"/>
          <w:rtl/>
        </w:rPr>
        <w:t>نظر،</w:t>
      </w:r>
      <w:r w:rsidR="003F1B87" w:rsidRPr="00F77AD4">
        <w:rPr>
          <w:rFonts w:cs="Simplified Arabic" w:hint="cs"/>
          <w:sz w:val="28"/>
          <w:szCs w:val="28"/>
          <w:rtl/>
        </w:rPr>
        <w:t xml:space="preserve"> </w:t>
      </w:r>
      <w:r w:rsidRPr="00F77AD4">
        <w:rPr>
          <w:rFonts w:cs="Simplified Arabic" w:hint="cs"/>
          <w:sz w:val="28"/>
          <w:szCs w:val="28"/>
          <w:rtl/>
        </w:rPr>
        <w:t>في</w:t>
      </w:r>
      <w:r w:rsidR="003F1B87" w:rsidRPr="00F77AD4">
        <w:rPr>
          <w:rFonts w:cs="Simplified Arabic" w:hint="cs"/>
          <w:sz w:val="28"/>
          <w:szCs w:val="28"/>
          <w:rtl/>
        </w:rPr>
        <w:t xml:space="preserve"> الترجمة السابقة التي قبل</w:t>
      </w:r>
      <w:r w:rsidR="00F41A60" w:rsidRPr="00F77AD4">
        <w:rPr>
          <w:rFonts w:cs="Simplified Arabic" w:hint="cs"/>
          <w:sz w:val="28"/>
          <w:szCs w:val="28"/>
          <w:rtl/>
        </w:rPr>
        <w:t>:</w:t>
      </w:r>
      <w:r w:rsidR="003F1B87" w:rsidRPr="00F77AD4">
        <w:rPr>
          <w:rFonts w:cs="Simplified Arabic" w:hint="cs"/>
          <w:sz w:val="28"/>
          <w:szCs w:val="28"/>
          <w:rtl/>
        </w:rPr>
        <w:t xml:space="preserve"> أجود ما يكون </w:t>
      </w:r>
      <w:r w:rsidR="003F1B87" w:rsidRPr="00F77AD4">
        <w:rPr>
          <w:rFonts w:cs="Simplified Arabic"/>
          <w:sz w:val="28"/>
          <w:szCs w:val="28"/>
          <w:rtl/>
        </w:rPr>
        <w:t>–</w:t>
      </w:r>
      <w:r w:rsidR="003F1B87" w:rsidRPr="00F77AD4">
        <w:rPr>
          <w:rFonts w:cs="Simplified Arabic" w:hint="cs"/>
          <w:sz w:val="28"/>
          <w:szCs w:val="28"/>
          <w:rtl/>
        </w:rPr>
        <w:t xml:space="preserve">عليه الصلاة والسلام </w:t>
      </w:r>
      <w:r w:rsidR="003F1B87" w:rsidRPr="00F77AD4">
        <w:rPr>
          <w:rFonts w:cs="Simplified Arabic"/>
          <w:sz w:val="28"/>
          <w:szCs w:val="28"/>
          <w:rtl/>
        </w:rPr>
        <w:t>–</w:t>
      </w:r>
      <w:r w:rsidR="003F1B87" w:rsidRPr="00F77AD4">
        <w:rPr>
          <w:rFonts w:cs="Simplified Arabic" w:hint="cs"/>
          <w:sz w:val="28"/>
          <w:szCs w:val="28"/>
          <w:rtl/>
        </w:rPr>
        <w:t xml:space="preserve"> في رمضان</w:t>
      </w:r>
      <w:r w:rsidR="00F41A60" w:rsidRPr="00F77AD4">
        <w:rPr>
          <w:rFonts w:cs="Simplified Arabic" w:hint="cs"/>
          <w:sz w:val="28"/>
          <w:szCs w:val="28"/>
          <w:rtl/>
        </w:rPr>
        <w:t>.</w:t>
      </w:r>
      <w:r w:rsidR="003F1B87" w:rsidRPr="00F77AD4">
        <w:rPr>
          <w:rFonts w:cs="Simplified Arabic" w:hint="cs"/>
          <w:sz w:val="28"/>
          <w:szCs w:val="28"/>
          <w:rtl/>
        </w:rPr>
        <w:t xml:space="preserve"> </w:t>
      </w:r>
    </w:p>
    <w:p w:rsidR="003F1B87" w:rsidRPr="00F77AD4" w:rsidRDefault="003F1B87" w:rsidP="003F1B87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على كل حال</w:t>
      </w:r>
      <w:r w:rsidR="00F41A60" w:rsidRPr="00F77AD4">
        <w:rPr>
          <w:rFonts w:cs="Simplified Arabic"/>
          <w:sz w:val="28"/>
          <w:szCs w:val="28"/>
          <w:rtl/>
        </w:rPr>
        <w:t>ٍ</w:t>
      </w:r>
      <w:r w:rsidRPr="00F77AD4">
        <w:rPr>
          <w:rFonts w:cs="Simplified Arabic" w:hint="cs"/>
          <w:sz w:val="28"/>
          <w:szCs w:val="28"/>
          <w:rtl/>
        </w:rPr>
        <w:t xml:space="preserve"> مثل ما أشرنا مرار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Pr="00F77AD4">
        <w:rPr>
          <w:rFonts w:cs="Simplified Arabic" w:hint="cs"/>
          <w:sz w:val="28"/>
          <w:szCs w:val="28"/>
          <w:rtl/>
        </w:rPr>
        <w:t xml:space="preserve"> التراجم في المختصر لا وجود لها</w:t>
      </w:r>
      <w:r w:rsidR="00F41A60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وهي مما أضافه المحقق</w:t>
      </w:r>
      <w:r w:rsidR="00F41A60" w:rsidRPr="00F77AD4">
        <w:rPr>
          <w:rFonts w:cs="Simplified Arabic" w:hint="cs"/>
          <w:sz w:val="28"/>
          <w:szCs w:val="28"/>
          <w:rtl/>
        </w:rPr>
        <w:t>.</w:t>
      </w:r>
      <w:r w:rsidR="00053F03" w:rsidRPr="00F77AD4">
        <w:rPr>
          <w:rFonts w:cs="Simplified Arabic" w:hint="cs"/>
          <w:sz w:val="28"/>
          <w:szCs w:val="28"/>
          <w:rtl/>
        </w:rPr>
        <w:t xml:space="preserve"> </w:t>
      </w:r>
    </w:p>
    <w:p w:rsidR="00E937A6" w:rsidRPr="00F77AD4" w:rsidRDefault="00F41A60" w:rsidP="004F4ECD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F77AD4">
        <w:rPr>
          <w:rFonts w:cs="Simplified Arabic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مَنْ لَمْ يَدَعْ</w:t>
      </w:r>
      <w:r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053F03" w:rsidRPr="00F77AD4">
        <w:rPr>
          <w:rFonts w:cs="Simplified Arabic" w:hint="cs"/>
          <w:sz w:val="28"/>
          <w:szCs w:val="28"/>
          <w:rtl/>
        </w:rPr>
        <w:t>أي يترك، ويدع مضارع الودع وهو الترك، والمصدر مستعمل</w:t>
      </w:r>
      <w:r w:rsidR="00E937A6" w:rsidRPr="00F77AD4">
        <w:rPr>
          <w:rFonts w:cs="Simplified Arabic"/>
          <w:sz w:val="28"/>
          <w:szCs w:val="28"/>
          <w:rtl/>
        </w:rPr>
        <w:t>ُ</w:t>
      </w:r>
      <w:r w:rsidR="00053F03" w:rsidRPr="00F77AD4">
        <w:rPr>
          <w:rFonts w:cs="Simplified Arabic" w:hint="cs"/>
          <w:sz w:val="28"/>
          <w:szCs w:val="28"/>
          <w:rtl/>
        </w:rPr>
        <w:t xml:space="preserve"> كما في الحديث الصحيح </w:t>
      </w:r>
      <w:r w:rsidRPr="00F77AD4">
        <w:rPr>
          <w:rFonts w:cs="Simplified Arabic"/>
          <w:color w:val="0000FF"/>
          <w:sz w:val="28"/>
          <w:szCs w:val="28"/>
          <w:rtl/>
        </w:rPr>
        <w:t>«</w:t>
      </w:r>
      <w:r w:rsidR="00053F03" w:rsidRPr="00F77AD4">
        <w:rPr>
          <w:rFonts w:cs="Simplified Arabic" w:hint="cs"/>
          <w:color w:val="0000FF"/>
          <w:sz w:val="28"/>
          <w:szCs w:val="28"/>
          <w:rtl/>
        </w:rPr>
        <w:t>لينتهين أقوام</w:t>
      </w:r>
      <w:r w:rsidR="00E937A6" w:rsidRPr="00F77AD4">
        <w:rPr>
          <w:rFonts w:cs="Simplified Arabic"/>
          <w:color w:val="0000FF"/>
          <w:sz w:val="28"/>
          <w:szCs w:val="28"/>
          <w:rtl/>
        </w:rPr>
        <w:t>ٌ</w:t>
      </w:r>
      <w:r w:rsidR="00053F03" w:rsidRPr="00F77AD4">
        <w:rPr>
          <w:rFonts w:cs="Simplified Arabic" w:hint="cs"/>
          <w:color w:val="0000FF"/>
          <w:sz w:val="28"/>
          <w:szCs w:val="28"/>
          <w:rtl/>
        </w:rPr>
        <w:t xml:space="preserve"> عن ودعهم الجمعات</w:t>
      </w:r>
      <w:r w:rsidRPr="00F77AD4">
        <w:rPr>
          <w:rFonts w:cs="Simplified Arabic"/>
          <w:color w:val="0000FF"/>
          <w:sz w:val="28"/>
          <w:szCs w:val="28"/>
          <w:rtl/>
        </w:rPr>
        <w:t>»</w:t>
      </w:r>
      <w:r w:rsidR="00053F03" w:rsidRPr="00F77AD4">
        <w:rPr>
          <w:rFonts w:cs="Simplified Arabic" w:hint="cs"/>
          <w:sz w:val="28"/>
          <w:szCs w:val="28"/>
          <w:rtl/>
        </w:rPr>
        <w:t xml:space="preserve"> أي تركهم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والمضارع مستعمل</w:t>
      </w:r>
      <w:r w:rsidRPr="00F77AD4">
        <w:rPr>
          <w:rFonts w:cs="Simplified Arabic"/>
          <w:sz w:val="28"/>
          <w:szCs w:val="28"/>
          <w:rtl/>
        </w:rPr>
        <w:t>ُ</w:t>
      </w:r>
      <w:r w:rsidR="00053F03" w:rsidRPr="00F77AD4">
        <w:rPr>
          <w:rFonts w:cs="Simplified Arabic" w:hint="cs"/>
          <w:sz w:val="28"/>
          <w:szCs w:val="28"/>
          <w:rtl/>
        </w:rPr>
        <w:t xml:space="preserve"> أيض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="00053F03" w:rsidRPr="00F77AD4">
        <w:rPr>
          <w:rFonts w:cs="Simplified Arabic" w:hint="cs"/>
          <w:sz w:val="28"/>
          <w:szCs w:val="28"/>
          <w:rtl/>
        </w:rPr>
        <w:t xml:space="preserve"> في هذا الحديث </w:t>
      </w:r>
      <w:r w:rsidRPr="00F77AD4">
        <w:rPr>
          <w:rFonts w:cs="Simplified Arabic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مَنْ لَمْ يَدَعْ</w:t>
      </w:r>
      <w:r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053F03" w:rsidRPr="00F77AD4">
        <w:rPr>
          <w:rFonts w:cs="Simplified Arabic" w:hint="cs"/>
          <w:sz w:val="28"/>
          <w:szCs w:val="28"/>
          <w:rtl/>
        </w:rPr>
        <w:t>والأمر مستعمل</w:t>
      </w:r>
      <w:r w:rsidRPr="00F77AD4">
        <w:rPr>
          <w:rFonts w:cs="Simplified Arabic"/>
          <w:sz w:val="28"/>
          <w:szCs w:val="28"/>
          <w:rtl/>
        </w:rPr>
        <w:t>ُ</w:t>
      </w:r>
      <w:r w:rsidR="00053F03" w:rsidRPr="00F77AD4">
        <w:rPr>
          <w:rFonts w:cs="Simplified Arabic" w:hint="cs"/>
          <w:sz w:val="28"/>
          <w:szCs w:val="28"/>
          <w:rtl/>
        </w:rPr>
        <w:t xml:space="preserve"> أيض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="00053F03" w:rsidRPr="00F77AD4">
        <w:rPr>
          <w:rFonts w:cs="Simplified Arabic" w:hint="cs"/>
          <w:sz w:val="28"/>
          <w:szCs w:val="28"/>
          <w:rtl/>
        </w:rPr>
        <w:t xml:space="preserve"> في قوله: </w:t>
      </w:r>
      <w:r w:rsidRPr="00F77AD4">
        <w:rPr>
          <w:rFonts w:cs="Simplified Arabic"/>
          <w:color w:val="0000FF"/>
          <w:sz w:val="28"/>
          <w:szCs w:val="28"/>
          <w:rtl/>
        </w:rPr>
        <w:t>«</w:t>
      </w:r>
      <w:r w:rsidR="00053F03" w:rsidRPr="00F77AD4">
        <w:rPr>
          <w:rFonts w:cs="Simplified Arabic" w:hint="cs"/>
          <w:color w:val="0000FF"/>
          <w:sz w:val="28"/>
          <w:szCs w:val="28"/>
          <w:rtl/>
        </w:rPr>
        <w:t>دع ما يريبك</w:t>
      </w:r>
      <w:r w:rsidR="00E937A6" w:rsidRPr="00F77AD4">
        <w:rPr>
          <w:rFonts w:cs="Simplified Arabic"/>
          <w:color w:val="0000FF"/>
          <w:sz w:val="28"/>
          <w:szCs w:val="28"/>
          <w:rtl/>
        </w:rPr>
        <w:t>»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وأما الماضي ودع فقد أ</w:t>
      </w:r>
      <w:r w:rsidR="004F4ECD" w:rsidRPr="00F77AD4">
        <w:rPr>
          <w:rFonts w:cs="Simplified Arabic" w:hint="cs"/>
          <w:sz w:val="28"/>
          <w:szCs w:val="28"/>
          <w:rtl/>
        </w:rPr>
        <w:t>ُ</w:t>
      </w:r>
      <w:r w:rsidR="00053F03" w:rsidRPr="00F77AD4">
        <w:rPr>
          <w:rFonts w:cs="Simplified Arabic" w:hint="cs"/>
          <w:sz w:val="28"/>
          <w:szCs w:val="28"/>
          <w:rtl/>
        </w:rPr>
        <w:t>ميت كما نص على ذلك الجوهر</w:t>
      </w:r>
      <w:r w:rsidR="004F4ECD" w:rsidRPr="00F77AD4">
        <w:rPr>
          <w:rFonts w:cs="Simplified Arabic" w:hint="cs"/>
          <w:sz w:val="28"/>
          <w:szCs w:val="28"/>
          <w:rtl/>
        </w:rPr>
        <w:t>ي</w:t>
      </w:r>
      <w:r w:rsidR="00053F03" w:rsidRPr="00F77AD4">
        <w:rPr>
          <w:rFonts w:cs="Simplified Arabic" w:hint="cs"/>
          <w:sz w:val="28"/>
          <w:szCs w:val="28"/>
          <w:rtl/>
        </w:rPr>
        <w:t xml:space="preserve"> في صحاحه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ومثله </w:t>
      </w:r>
      <w:r w:rsidR="00053F03" w:rsidRPr="00F77AD4">
        <w:rPr>
          <w:rFonts w:cs="Simplified Arabic" w:hint="cs"/>
          <w:sz w:val="28"/>
          <w:szCs w:val="28"/>
          <w:rtl/>
        </w:rPr>
        <w:lastRenderedPageBreak/>
        <w:t>اسم الفاعل وادع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قال: وربما جاء في ضرورة الشعر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وفي اللسان</w:t>
      </w:r>
      <w:r w:rsidR="004F4ECD" w:rsidRPr="00F77AD4">
        <w:rPr>
          <w:rFonts w:cs="Simplified Arabic" w:hint="cs"/>
          <w:sz w:val="28"/>
          <w:szCs w:val="28"/>
          <w:rtl/>
        </w:rPr>
        <w:t>:</w:t>
      </w:r>
      <w:r w:rsidR="00053F03" w:rsidRPr="00F77AD4">
        <w:rPr>
          <w:rFonts w:cs="Simplified Arabic" w:hint="cs"/>
          <w:sz w:val="28"/>
          <w:szCs w:val="28"/>
          <w:rtl/>
        </w:rPr>
        <w:t xml:space="preserve"> زعمت النحوية أن</w:t>
      </w:r>
      <w:r w:rsidR="00E937A6" w:rsidRPr="00F77AD4">
        <w:rPr>
          <w:rFonts w:cs="Simplified Arabic" w:hint="cs"/>
          <w:sz w:val="28"/>
          <w:szCs w:val="28"/>
          <w:rtl/>
        </w:rPr>
        <w:t>ّ العرب أماتوا مصدر يدع ويذر</w:t>
      </w:r>
      <w:r w:rsidR="004F4ECD" w:rsidRPr="00F77AD4">
        <w:rPr>
          <w:rFonts w:cs="Simplified Arabic" w:hint="cs"/>
          <w:sz w:val="28"/>
          <w:szCs w:val="28"/>
          <w:rtl/>
        </w:rPr>
        <w:t>،</w:t>
      </w:r>
      <w:r w:rsidR="00E937A6" w:rsidRPr="00F77AD4">
        <w:rPr>
          <w:rFonts w:cs="Simplified Arabic" w:hint="cs"/>
          <w:sz w:val="28"/>
          <w:szCs w:val="28"/>
          <w:rtl/>
        </w:rPr>
        <w:t xml:space="preserve"> </w:t>
      </w:r>
      <w:r w:rsidR="00053F03" w:rsidRPr="00F77AD4">
        <w:rPr>
          <w:rFonts w:cs="Simplified Arabic" w:hint="cs"/>
          <w:sz w:val="28"/>
          <w:szCs w:val="28"/>
          <w:rtl/>
        </w:rPr>
        <w:t>واستغنوا عنه بترك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يعني الودع والوذر استغنوا عنهما بالترك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والن</w:t>
      </w:r>
      <w:r w:rsidR="00E937A6" w:rsidRPr="00F77AD4">
        <w:rPr>
          <w:rFonts w:cs="Simplified Arabic" w:hint="cs"/>
          <w:sz w:val="28"/>
          <w:szCs w:val="28"/>
          <w:rtl/>
        </w:rPr>
        <w:t>ّ</w:t>
      </w:r>
      <w:r w:rsidR="003B422B">
        <w:rPr>
          <w:rFonts w:cs="Simplified Arabic" w:hint="cs"/>
          <w:sz w:val="28"/>
          <w:szCs w:val="28"/>
          <w:rtl/>
        </w:rPr>
        <w:t>بي</w:t>
      </w:r>
      <w:r w:rsidR="00053F03" w:rsidRPr="00F77AD4">
        <w:rPr>
          <w:rFonts w:cs="Simplified Arabic"/>
          <w:sz w:val="28"/>
          <w:szCs w:val="28"/>
          <w:rtl/>
        </w:rPr>
        <w:t>–</w:t>
      </w:r>
      <w:r w:rsidR="003B422B">
        <w:rPr>
          <w:rFonts w:cs="Simplified Arabic" w:hint="cs"/>
          <w:sz w:val="28"/>
          <w:szCs w:val="28"/>
          <w:rtl/>
        </w:rPr>
        <w:t xml:space="preserve"> </w:t>
      </w:r>
      <w:r w:rsidR="004F4ECD" w:rsidRPr="00F77AD4">
        <w:rPr>
          <w:rFonts w:cs="Simplified Arabic" w:hint="cs"/>
          <w:sz w:val="28"/>
          <w:szCs w:val="28"/>
          <w:rtl/>
        </w:rPr>
        <w:t>عليه الصلاة والسلام</w:t>
      </w:r>
      <w:r w:rsidR="00053F03" w:rsidRPr="00F77AD4">
        <w:rPr>
          <w:rFonts w:cs="Simplified Arabic"/>
          <w:sz w:val="28"/>
          <w:szCs w:val="28"/>
          <w:rtl/>
        </w:rPr>
        <w:t>–</w:t>
      </w:r>
      <w:r w:rsidR="00053F03" w:rsidRPr="00F77AD4">
        <w:rPr>
          <w:rFonts w:cs="Simplified Arabic" w:hint="cs"/>
          <w:sz w:val="28"/>
          <w:szCs w:val="28"/>
          <w:rtl/>
        </w:rPr>
        <w:t xml:space="preserve"> أفصح العرب</w:t>
      </w:r>
      <w:r w:rsidR="004F4ECD" w:rsidRPr="00F77AD4">
        <w:rPr>
          <w:rFonts w:cs="Simplified Arabic" w:hint="cs"/>
          <w:sz w:val="28"/>
          <w:szCs w:val="28"/>
          <w:rtl/>
        </w:rPr>
        <w:t>،</w:t>
      </w:r>
      <w:r w:rsidR="00053F03" w:rsidRPr="00F77AD4">
        <w:rPr>
          <w:rFonts w:cs="Simplified Arabic" w:hint="cs"/>
          <w:sz w:val="28"/>
          <w:szCs w:val="28"/>
          <w:rtl/>
        </w:rPr>
        <w:t xml:space="preserve"> وقد رويت عنه هذه الكلمة التي </w:t>
      </w:r>
      <w:r w:rsidR="00485F77" w:rsidRPr="00F77AD4">
        <w:rPr>
          <w:rFonts w:cs="Simplified Arabic" w:hint="cs"/>
          <w:sz w:val="28"/>
          <w:szCs w:val="28"/>
          <w:rtl/>
        </w:rPr>
        <w:t>هي المصدر</w:t>
      </w:r>
      <w:r w:rsidR="00E937A6" w:rsidRPr="00F77AD4">
        <w:rPr>
          <w:rFonts w:cs="Simplified Arabic"/>
          <w:color w:val="0000FF"/>
          <w:sz w:val="28"/>
          <w:szCs w:val="28"/>
          <w:rtl/>
        </w:rPr>
        <w:t>«</w:t>
      </w:r>
      <w:r w:rsidR="00E937A6" w:rsidRPr="00F77AD4">
        <w:rPr>
          <w:rFonts w:cs="Simplified Arabic" w:hint="cs"/>
          <w:color w:val="0000FF"/>
          <w:sz w:val="28"/>
          <w:szCs w:val="28"/>
          <w:rtl/>
        </w:rPr>
        <w:t>لينتهين أقوام</w:t>
      </w:r>
      <w:r w:rsidR="00E937A6" w:rsidRPr="00F77AD4">
        <w:rPr>
          <w:rFonts w:cs="Simplified Arabic"/>
          <w:color w:val="0000FF"/>
          <w:sz w:val="28"/>
          <w:szCs w:val="28"/>
          <w:rtl/>
        </w:rPr>
        <w:t>ٌ</w:t>
      </w:r>
      <w:r w:rsidR="00E937A6" w:rsidRPr="00F77AD4">
        <w:rPr>
          <w:rFonts w:cs="Simplified Arabic" w:hint="cs"/>
          <w:color w:val="0000FF"/>
          <w:sz w:val="28"/>
          <w:szCs w:val="28"/>
          <w:rtl/>
        </w:rPr>
        <w:t xml:space="preserve"> عن ودعهم الجمعات</w:t>
      </w:r>
      <w:r w:rsidR="00E937A6" w:rsidRPr="00F77AD4">
        <w:rPr>
          <w:rFonts w:cs="Simplified Arabic"/>
          <w:color w:val="0000FF"/>
          <w:sz w:val="28"/>
          <w:szCs w:val="28"/>
          <w:rtl/>
        </w:rPr>
        <w:t>»</w:t>
      </w:r>
      <w:r w:rsidR="00E937A6" w:rsidRPr="00F77AD4">
        <w:rPr>
          <w:rFonts w:cs="Simplified Arabic" w:hint="cs"/>
          <w:color w:val="0000FF"/>
          <w:sz w:val="28"/>
          <w:szCs w:val="28"/>
          <w:rtl/>
        </w:rPr>
        <w:t>.</w:t>
      </w:r>
    </w:p>
    <w:p w:rsidR="00E937A6" w:rsidRPr="00F77AD4" w:rsidRDefault="00485F77" w:rsidP="004F4ECD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قال ابن الأثير: وإنما ي</w:t>
      </w:r>
      <w:r w:rsidR="00E937A6" w:rsidRPr="00F77AD4">
        <w:rPr>
          <w:rFonts w:cs="Simplified Arabic"/>
          <w:sz w:val="28"/>
          <w:szCs w:val="28"/>
          <w:rtl/>
        </w:rPr>
        <w:t>ُ</w:t>
      </w:r>
      <w:r w:rsidRPr="00F77AD4">
        <w:rPr>
          <w:rFonts w:cs="Simplified Arabic" w:hint="cs"/>
          <w:sz w:val="28"/>
          <w:szCs w:val="28"/>
          <w:rtl/>
        </w:rPr>
        <w:t>حمل قولهم على قلة استعماله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فهو شاذ</w:t>
      </w:r>
      <w:r w:rsidR="00E937A6" w:rsidRPr="00F77AD4">
        <w:rPr>
          <w:rFonts w:cs="Simplified Arabic"/>
          <w:sz w:val="28"/>
          <w:szCs w:val="28"/>
          <w:rtl/>
        </w:rPr>
        <w:t>ٌ</w:t>
      </w:r>
      <w:r w:rsidRPr="00F77AD4">
        <w:rPr>
          <w:rFonts w:cs="Simplified Arabic" w:hint="cs"/>
          <w:sz w:val="28"/>
          <w:szCs w:val="28"/>
          <w:rtl/>
        </w:rPr>
        <w:t xml:space="preserve"> في الاستعمال صحيح</w:t>
      </w:r>
      <w:r w:rsidR="00E937A6" w:rsidRPr="00F77AD4">
        <w:rPr>
          <w:rFonts w:cs="Simplified Arabic"/>
          <w:sz w:val="28"/>
          <w:szCs w:val="28"/>
          <w:rtl/>
        </w:rPr>
        <w:t>ٌ</w:t>
      </w:r>
      <w:r w:rsidRPr="00F77AD4">
        <w:rPr>
          <w:rFonts w:cs="Simplified Arabic" w:hint="cs"/>
          <w:sz w:val="28"/>
          <w:szCs w:val="28"/>
          <w:rtl/>
        </w:rPr>
        <w:t xml:space="preserve"> في القياس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وقد جاء في غير حديث</w:t>
      </w:r>
      <w:r w:rsidR="00E937A6" w:rsidRPr="00F77AD4">
        <w:rPr>
          <w:rFonts w:cs="Simplified Arabic"/>
          <w:sz w:val="28"/>
          <w:szCs w:val="28"/>
          <w:rtl/>
        </w:rPr>
        <w:t>ٍ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4F4ECD" w:rsidRPr="00F77AD4">
        <w:rPr>
          <w:rFonts w:cs="Simplified Arabic" w:hint="cs"/>
          <w:sz w:val="28"/>
          <w:szCs w:val="28"/>
          <w:rtl/>
        </w:rPr>
        <w:t xml:space="preserve"> حتى قرئ</w:t>
      </w:r>
      <w:r w:rsidRPr="00F77AD4">
        <w:rPr>
          <w:rFonts w:cs="Simplified Arabic" w:hint="cs"/>
          <w:sz w:val="28"/>
          <w:szCs w:val="28"/>
          <w:rtl/>
        </w:rPr>
        <w:t xml:space="preserve"> به قوله </w:t>
      </w:r>
      <w:r w:rsidRPr="00F77AD4">
        <w:rPr>
          <w:rFonts w:cs="Simplified Arabic"/>
          <w:sz w:val="28"/>
          <w:szCs w:val="28"/>
          <w:rtl/>
        </w:rPr>
        <w:t>–</w:t>
      </w:r>
      <w:r w:rsidRPr="00F77AD4">
        <w:rPr>
          <w:rFonts w:cs="Simplified Arabic" w:hint="cs"/>
          <w:sz w:val="28"/>
          <w:szCs w:val="28"/>
          <w:rtl/>
        </w:rPr>
        <w:t>جل</w:t>
      </w:r>
      <w:r w:rsidR="00E937A6" w:rsidRPr="00F77AD4">
        <w:rPr>
          <w:rFonts w:cs="Simplified Arabic" w:hint="cs"/>
          <w:sz w:val="28"/>
          <w:szCs w:val="28"/>
          <w:rtl/>
        </w:rPr>
        <w:t>ّ</w:t>
      </w:r>
      <w:r w:rsidR="00E937A6" w:rsidRPr="00F77AD4">
        <w:rPr>
          <w:rFonts w:cs="Simplified Arabic"/>
          <w:sz w:val="28"/>
          <w:szCs w:val="28"/>
          <w:rtl/>
        </w:rPr>
        <w:t>َ</w:t>
      </w:r>
      <w:r w:rsidR="003B422B">
        <w:rPr>
          <w:rFonts w:cs="Simplified Arabic" w:hint="cs"/>
          <w:sz w:val="28"/>
          <w:szCs w:val="28"/>
          <w:rtl/>
        </w:rPr>
        <w:t xml:space="preserve"> وعلا</w:t>
      </w:r>
      <w:r w:rsidRPr="00F77AD4">
        <w:rPr>
          <w:rFonts w:cs="Simplified Arabic"/>
          <w:sz w:val="28"/>
          <w:szCs w:val="28"/>
          <w:rtl/>
        </w:rPr>
        <w:t>–</w:t>
      </w:r>
      <w:r w:rsidR="00E937A6" w:rsidRPr="00F77AD4">
        <w:rPr>
          <w:rFonts w:cs="Simplified Arabic" w:hint="cs"/>
          <w:sz w:val="28"/>
          <w:szCs w:val="28"/>
          <w:rtl/>
        </w:rPr>
        <w:t>: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Pr="00F77AD4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="00E937A6" w:rsidRPr="00F77AD4">
        <w:rPr>
          <w:rFonts w:cs="Simplified Arabic"/>
          <w:b/>
          <w:bCs/>
          <w:color w:val="FF0000"/>
          <w:sz w:val="28"/>
          <w:szCs w:val="28"/>
          <w:rtl/>
        </w:rPr>
        <w:t xml:space="preserve"> </w:t>
      </w:r>
      <w:r w:rsidR="004F4ECD" w:rsidRPr="00F77AD4">
        <w:rPr>
          <w:rFonts w:cs="Simplified Arabic"/>
          <w:b/>
          <w:bCs/>
          <w:color w:val="FF0000"/>
          <w:sz w:val="28"/>
          <w:szCs w:val="28"/>
          <w:rtl/>
        </w:rPr>
        <w:t>مَا وَد</w:t>
      </w:r>
      <w:r w:rsidRPr="00F77AD4">
        <w:rPr>
          <w:rFonts w:cs="Simplified Arabic"/>
          <w:b/>
          <w:bCs/>
          <w:color w:val="FF0000"/>
          <w:sz w:val="28"/>
          <w:szCs w:val="28"/>
          <w:rtl/>
        </w:rPr>
        <w:t>عَكَ رَبُّكَ وَمَا قَلَىٰ</w:t>
      </w:r>
      <w:r w:rsidRPr="00F77AD4"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 w:rsidR="00E937A6" w:rsidRPr="00F77AD4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E937A6" w:rsidRPr="00F77AD4">
        <w:rPr>
          <w:rFonts w:cs="Simplified Arabic" w:hint="cs"/>
          <w:sz w:val="28"/>
          <w:szCs w:val="28"/>
          <w:rtl/>
        </w:rPr>
        <w:t xml:space="preserve">[سورة </w:t>
      </w:r>
      <w:r w:rsidR="00E937A6" w:rsidRPr="00F77AD4">
        <w:rPr>
          <w:rFonts w:cs="Simplified Arabic"/>
          <w:sz w:val="28"/>
          <w:szCs w:val="28"/>
          <w:rtl/>
        </w:rPr>
        <w:t>الضحى 3</w:t>
      </w:r>
      <w:r w:rsidR="00E937A6" w:rsidRPr="00F77AD4">
        <w:rPr>
          <w:rFonts w:cs="Simplified Arabic" w:hint="cs"/>
          <w:sz w:val="28"/>
          <w:szCs w:val="28"/>
          <w:rtl/>
        </w:rPr>
        <w:t>]</w:t>
      </w:r>
      <w:r w:rsidRPr="00F77AD4">
        <w:rPr>
          <w:rFonts w:cs="Simplified Arabic" w:hint="cs"/>
          <w:sz w:val="28"/>
          <w:szCs w:val="28"/>
          <w:rtl/>
        </w:rPr>
        <w:t xml:space="preserve"> بالتخفيف</w:t>
      </w:r>
      <w:r w:rsidR="00E937A6" w:rsidRPr="00F77AD4">
        <w:rPr>
          <w:rFonts w:cs="Simplified Arabic" w:hint="cs"/>
          <w:sz w:val="28"/>
          <w:szCs w:val="28"/>
          <w:rtl/>
        </w:rPr>
        <w:t>.</w:t>
      </w:r>
    </w:p>
    <w:p w:rsidR="004F4ECD" w:rsidRPr="00F77AD4" w:rsidRDefault="00485F77" w:rsidP="00E937A6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وأنشد </w:t>
      </w:r>
      <w:r w:rsidR="004F4ECD" w:rsidRPr="00F77AD4">
        <w:rPr>
          <w:rFonts w:cs="Simplified Arabic" w:hint="cs"/>
          <w:sz w:val="28"/>
          <w:szCs w:val="28"/>
          <w:rtl/>
        </w:rPr>
        <w:t>ا</w:t>
      </w:r>
      <w:r w:rsidRPr="00F77AD4">
        <w:rPr>
          <w:rFonts w:cs="Simplified Arabic" w:hint="cs"/>
          <w:sz w:val="28"/>
          <w:szCs w:val="28"/>
          <w:rtl/>
        </w:rPr>
        <w:t>بن بري</w:t>
      </w:r>
      <w:r w:rsidR="001D7C45" w:rsidRPr="00F77AD4">
        <w:rPr>
          <w:rFonts w:cs="Simplified Arabic" w:hint="cs"/>
          <w:sz w:val="28"/>
          <w:szCs w:val="28"/>
          <w:rtl/>
        </w:rPr>
        <w:t xml:space="preserve"> في سويد بن أبي كاهل</w:t>
      </w:r>
      <w:r w:rsidR="00E937A6" w:rsidRPr="00F77AD4">
        <w:rPr>
          <w:rFonts w:cs="Simplified Arabic" w:hint="cs"/>
          <w:sz w:val="28"/>
          <w:szCs w:val="28"/>
          <w:rtl/>
        </w:rPr>
        <w:t>:</w:t>
      </w:r>
      <w:r w:rsidR="001D7C45" w:rsidRPr="00F77AD4">
        <w:rPr>
          <w:rFonts w:cs="Simplified Arabic" w:hint="cs"/>
          <w:sz w:val="28"/>
          <w:szCs w:val="28"/>
          <w:rtl/>
        </w:rPr>
        <w:t xml:space="preserve"> </w:t>
      </w:r>
    </w:p>
    <w:p w:rsidR="004F4ECD" w:rsidRPr="00F77AD4" w:rsidRDefault="001D7C45" w:rsidP="004F4ECD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سل أميري ما الذي غيره </w:t>
      </w:r>
      <w:r w:rsidR="004F4ECD" w:rsidRPr="00F77AD4">
        <w:rPr>
          <w:rFonts w:cs="Simplified Arabic" w:hint="cs"/>
          <w:sz w:val="28"/>
          <w:szCs w:val="28"/>
          <w:rtl/>
        </w:rPr>
        <w:t xml:space="preserve">       </w:t>
      </w:r>
      <w:r w:rsidRPr="00F77AD4">
        <w:rPr>
          <w:rFonts w:cs="Simplified Arabic" w:hint="cs"/>
          <w:sz w:val="28"/>
          <w:szCs w:val="28"/>
          <w:rtl/>
        </w:rPr>
        <w:t>عن وصال اليوم حتى ودع</w:t>
      </w:r>
      <w:r w:rsidR="004F4ECD" w:rsidRPr="00F77AD4">
        <w:rPr>
          <w:rFonts w:cs="Simplified Arabic" w:hint="cs"/>
          <w:sz w:val="28"/>
          <w:szCs w:val="28"/>
          <w:rtl/>
        </w:rPr>
        <w:t>ه</w:t>
      </w:r>
    </w:p>
    <w:p w:rsidR="00E937A6" w:rsidRPr="00F77AD4" w:rsidRDefault="001D7C45" w:rsidP="004F4ECD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 يعني ترك</w:t>
      </w:r>
      <w:r w:rsidR="004F4ECD" w:rsidRPr="00F77AD4">
        <w:rPr>
          <w:rFonts w:cs="Simplified Arabic" w:hint="cs"/>
          <w:sz w:val="28"/>
          <w:szCs w:val="28"/>
          <w:rtl/>
        </w:rPr>
        <w:t>ه</w:t>
      </w:r>
      <w:r w:rsidR="00E937A6" w:rsidRPr="00F77AD4">
        <w:rPr>
          <w:rFonts w:cs="Simplified Arabic" w:hint="cs"/>
          <w:sz w:val="28"/>
          <w:szCs w:val="28"/>
          <w:rtl/>
        </w:rPr>
        <w:t>.</w:t>
      </w:r>
    </w:p>
    <w:p w:rsidR="00AA6951" w:rsidRPr="00F77AD4" w:rsidRDefault="001D7C45" w:rsidP="00FE1300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وفي شرح القاموس للمرتضى الزبيدي يقول: قال شيخنا عند قول: وقد أميت ماضيه قلت: هي عبارة أئمة الصرف قاطبة وأكثر أهل اللغة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وينافيه ما يأتي من قوعه في الشعر ووقوع القراءة به</w:t>
      </w:r>
      <w:r w:rsidR="00E937A6" w:rsidRPr="00F77AD4">
        <w:rPr>
          <w:rFonts w:cs="Simplified Arabic" w:hint="cs"/>
          <w:sz w:val="28"/>
          <w:szCs w:val="28"/>
          <w:rtl/>
        </w:rPr>
        <w:t xml:space="preserve">، </w:t>
      </w:r>
      <w:r w:rsidRPr="00F77AD4">
        <w:rPr>
          <w:rFonts w:cs="Simplified Arabic" w:hint="cs"/>
          <w:sz w:val="28"/>
          <w:szCs w:val="28"/>
          <w:rtl/>
        </w:rPr>
        <w:t>فإذا ثبت وروده ولو قليل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Pr="00F77AD4">
        <w:rPr>
          <w:rFonts w:cs="Simplified Arabic" w:hint="cs"/>
          <w:sz w:val="28"/>
          <w:szCs w:val="28"/>
          <w:rtl/>
        </w:rPr>
        <w:t xml:space="preserve"> فكيف ي</w:t>
      </w:r>
      <w:r w:rsidR="004F4ECD" w:rsidRPr="00F77AD4">
        <w:rPr>
          <w:rFonts w:cs="Simplified Arabic" w:hint="cs"/>
          <w:sz w:val="28"/>
          <w:szCs w:val="28"/>
          <w:rtl/>
        </w:rPr>
        <w:t>ُ</w:t>
      </w:r>
      <w:r w:rsidRPr="00F77AD4">
        <w:rPr>
          <w:rFonts w:cs="Simplified Arabic" w:hint="cs"/>
          <w:sz w:val="28"/>
          <w:szCs w:val="28"/>
          <w:rtl/>
        </w:rPr>
        <w:t xml:space="preserve">دعى فيه الإماتة؟! يعني اللفظ الذي يمات ما يذكر </w:t>
      </w:r>
      <w:r w:rsidR="004F4ECD" w:rsidRPr="00F77AD4">
        <w:rPr>
          <w:rFonts w:cs="Simplified Arabic" w:hint="cs"/>
          <w:sz w:val="28"/>
          <w:szCs w:val="28"/>
          <w:rtl/>
        </w:rPr>
        <w:t>أ</w:t>
      </w:r>
      <w:r w:rsidRPr="00F77AD4">
        <w:rPr>
          <w:rFonts w:cs="Simplified Arabic" w:hint="cs"/>
          <w:sz w:val="28"/>
          <w:szCs w:val="28"/>
          <w:rtl/>
        </w:rPr>
        <w:t>لبتة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لكن الذي ي</w:t>
      </w:r>
      <w:r w:rsidR="00E937A6" w:rsidRPr="00F77AD4">
        <w:rPr>
          <w:rFonts w:cs="Simplified Arabic"/>
          <w:sz w:val="28"/>
          <w:szCs w:val="28"/>
          <w:rtl/>
        </w:rPr>
        <w:t>ُ</w:t>
      </w:r>
      <w:r w:rsidR="00A25440" w:rsidRPr="00F77AD4">
        <w:rPr>
          <w:rFonts w:cs="Simplified Arabic" w:hint="cs"/>
          <w:sz w:val="28"/>
          <w:szCs w:val="28"/>
          <w:rtl/>
        </w:rPr>
        <w:t>ذكر ولو قليل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="00A25440" w:rsidRPr="00F77AD4">
        <w:rPr>
          <w:rFonts w:cs="Simplified Arabic" w:hint="cs"/>
          <w:sz w:val="28"/>
          <w:szCs w:val="28"/>
          <w:rtl/>
        </w:rPr>
        <w:t xml:space="preserve"> ما في</w:t>
      </w:r>
      <w:r w:rsidR="00B13D78">
        <w:rPr>
          <w:rFonts w:cs="Simplified Arabic" w:hint="cs"/>
          <w:sz w:val="28"/>
          <w:szCs w:val="28"/>
          <w:rtl/>
        </w:rPr>
        <w:t>ه</w:t>
      </w:r>
      <w:r w:rsidR="00A25440" w:rsidRPr="00F77AD4">
        <w:rPr>
          <w:rFonts w:cs="Simplified Arabic" w:hint="cs"/>
          <w:sz w:val="28"/>
          <w:szCs w:val="28"/>
          <w:rtl/>
        </w:rPr>
        <w:t xml:space="preserve"> شك أن</w:t>
      </w:r>
      <w:r w:rsidR="00E937A6" w:rsidRPr="00F77AD4">
        <w:rPr>
          <w:rFonts w:cs="Simplified Arabic" w:hint="cs"/>
          <w:sz w:val="28"/>
          <w:szCs w:val="28"/>
          <w:rtl/>
        </w:rPr>
        <w:t>ّ</w:t>
      </w:r>
      <w:r w:rsidR="00A25440" w:rsidRPr="00F77AD4">
        <w:rPr>
          <w:rFonts w:cs="Simplified Arabic" w:hint="cs"/>
          <w:sz w:val="28"/>
          <w:szCs w:val="28"/>
          <w:rtl/>
        </w:rPr>
        <w:t xml:space="preserve"> مفردات اللغة متفاوتة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في القلة والكثر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ففيها الكثير وفيها الأكثر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وفيها القليل وفيها الأقل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وكل هذا مستعمل</w:t>
      </w:r>
      <w:r w:rsidR="00E937A6" w:rsidRPr="00F77AD4">
        <w:rPr>
          <w:rFonts w:cs="Simplified Arabic"/>
          <w:sz w:val="28"/>
          <w:szCs w:val="28"/>
          <w:rtl/>
        </w:rPr>
        <w:t>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مادام موجود</w:t>
      </w:r>
      <w:r w:rsidR="00B13D78">
        <w:rPr>
          <w:rFonts w:cs="Simplified Arabic" w:hint="cs"/>
          <w:sz w:val="28"/>
          <w:szCs w:val="28"/>
          <w:rtl/>
        </w:rPr>
        <w:t>ًا</w:t>
      </w:r>
      <w:r w:rsidR="00E937A6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لكن قد يصل بالقليل إلى حد</w:t>
      </w:r>
      <w:r w:rsidR="00E937A6" w:rsidRPr="00F77AD4">
        <w:rPr>
          <w:rFonts w:cs="Simplified Arabic"/>
          <w:sz w:val="28"/>
          <w:szCs w:val="28"/>
          <w:rtl/>
        </w:rPr>
        <w:t>ٍ</w:t>
      </w:r>
      <w:r w:rsidR="00FE1300" w:rsidRPr="00F77AD4">
        <w:rPr>
          <w:rFonts w:cs="Simplified Arabic" w:hint="cs"/>
          <w:sz w:val="28"/>
          <w:szCs w:val="28"/>
          <w:rtl/>
        </w:rPr>
        <w:t>ّ</w:t>
      </w:r>
      <w:r w:rsidR="00A25440" w:rsidRPr="00F77AD4">
        <w:rPr>
          <w:rFonts w:cs="Simplified Arabic" w:hint="cs"/>
          <w:sz w:val="28"/>
          <w:szCs w:val="28"/>
          <w:rtl/>
        </w:rPr>
        <w:t xml:space="preserve"> بحيث يخفى على بعض أئمة اللغة</w:t>
      </w:r>
      <w:r w:rsidR="00FE1300" w:rsidRPr="00F77AD4">
        <w:rPr>
          <w:rFonts w:cs="Simplified Arabic" w:hint="cs"/>
          <w:sz w:val="28"/>
          <w:szCs w:val="28"/>
          <w:rtl/>
        </w:rPr>
        <w:t>،</w:t>
      </w:r>
      <w:r w:rsidR="00A25440" w:rsidRPr="00F77AD4">
        <w:rPr>
          <w:rFonts w:cs="Simplified Arabic" w:hint="cs"/>
          <w:sz w:val="28"/>
          <w:szCs w:val="28"/>
          <w:rtl/>
        </w:rPr>
        <w:t xml:space="preserve"> يخفى وروده</w:t>
      </w:r>
      <w:r w:rsidR="00AA6951" w:rsidRPr="00F77AD4">
        <w:rPr>
          <w:rFonts w:cs="Simplified Arabic" w:hint="cs"/>
          <w:sz w:val="28"/>
          <w:szCs w:val="28"/>
          <w:rtl/>
        </w:rPr>
        <w:t>؛</w:t>
      </w:r>
      <w:r w:rsidR="00A25440" w:rsidRPr="00F77AD4">
        <w:rPr>
          <w:rFonts w:cs="Simplified Arabic" w:hint="cs"/>
          <w:sz w:val="28"/>
          <w:szCs w:val="28"/>
          <w:rtl/>
        </w:rPr>
        <w:t xml:space="preserve"> وحينئذ</w:t>
      </w:r>
      <w:r w:rsidR="00AA6951" w:rsidRPr="00F77AD4">
        <w:rPr>
          <w:rFonts w:cs="Simplified Arabic"/>
          <w:sz w:val="28"/>
          <w:szCs w:val="28"/>
          <w:rtl/>
        </w:rPr>
        <w:t>ٍ</w:t>
      </w:r>
      <w:r w:rsidR="00A25440" w:rsidRPr="00F77AD4">
        <w:rPr>
          <w:rFonts w:cs="Simplified Arabic" w:hint="cs"/>
          <w:sz w:val="28"/>
          <w:szCs w:val="28"/>
          <w:rtl/>
        </w:rPr>
        <w:t xml:space="preserve"> يزعم أنه مات</w:t>
      </w:r>
      <w:r w:rsidR="00AA6951" w:rsidRPr="00F77AD4">
        <w:rPr>
          <w:rFonts w:cs="Simplified Arabic" w:hint="cs"/>
          <w:sz w:val="28"/>
          <w:szCs w:val="28"/>
          <w:rtl/>
        </w:rPr>
        <w:t>.</w:t>
      </w:r>
    </w:p>
    <w:p w:rsidR="00485F77" w:rsidRPr="00F77AD4" w:rsidRDefault="00A25440" w:rsidP="00894C8F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قلت: وهذا بعينه نص الليث</w:t>
      </w:r>
      <w:r w:rsidR="00FE1300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فإنه قال: وزعمت النحوية بأن</w:t>
      </w:r>
      <w:r w:rsidR="00AA6951" w:rsidRPr="00F77AD4">
        <w:rPr>
          <w:rFonts w:cs="Simplified Arabic" w:hint="cs"/>
          <w:sz w:val="28"/>
          <w:szCs w:val="28"/>
          <w:rtl/>
        </w:rPr>
        <w:t>ّ</w:t>
      </w:r>
      <w:r w:rsidRPr="00F77AD4">
        <w:rPr>
          <w:rFonts w:cs="Simplified Arabic" w:hint="cs"/>
          <w:sz w:val="28"/>
          <w:szCs w:val="28"/>
          <w:rtl/>
        </w:rPr>
        <w:t xml:space="preserve"> العرب أماتوا مصدر يدع ويذر</w:t>
      </w:r>
      <w:r w:rsidR="00FE1300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واستغنوا عنهما بترك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والن</w:t>
      </w:r>
      <w:r w:rsidR="00AA6951" w:rsidRPr="00F77AD4">
        <w:rPr>
          <w:rFonts w:cs="Simplified Arabic" w:hint="cs"/>
          <w:sz w:val="28"/>
          <w:szCs w:val="28"/>
          <w:rtl/>
        </w:rPr>
        <w:t>ّ</w:t>
      </w:r>
      <w:r w:rsidRPr="00F77AD4">
        <w:rPr>
          <w:rFonts w:cs="Simplified Arabic" w:hint="cs"/>
          <w:sz w:val="28"/>
          <w:szCs w:val="28"/>
          <w:rtl/>
        </w:rPr>
        <w:t xml:space="preserve">بي </w:t>
      </w:r>
      <w:r w:rsidRPr="00F77AD4">
        <w:rPr>
          <w:rFonts w:cs="Simplified Arabic"/>
          <w:sz w:val="28"/>
          <w:szCs w:val="28"/>
          <w:rtl/>
        </w:rPr>
        <w:t>–</w:t>
      </w:r>
      <w:r w:rsidR="00B13D78">
        <w:rPr>
          <w:rFonts w:cs="Simplified Arabic" w:hint="cs"/>
          <w:sz w:val="28"/>
          <w:szCs w:val="28"/>
          <w:rtl/>
        </w:rPr>
        <w:t>صلى الله عليه وسلم</w:t>
      </w:r>
      <w:r w:rsidRPr="00F77AD4">
        <w:rPr>
          <w:rFonts w:cs="Simplified Arabic"/>
          <w:sz w:val="28"/>
          <w:szCs w:val="28"/>
          <w:rtl/>
        </w:rPr>
        <w:t>–</w:t>
      </w:r>
      <w:r w:rsidRPr="00F77AD4">
        <w:rPr>
          <w:rFonts w:cs="Simplified Arabic" w:hint="cs"/>
          <w:sz w:val="28"/>
          <w:szCs w:val="28"/>
          <w:rtl/>
        </w:rPr>
        <w:t xml:space="preserve"> أفصح العرب وقد رويت عنه هذه الكلمة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قال ابن أثير: </w:t>
      </w:r>
      <w:r w:rsidR="00AA6951" w:rsidRPr="00F77AD4">
        <w:rPr>
          <w:rFonts w:cs="Simplified Arabic" w:hint="cs"/>
          <w:sz w:val="28"/>
          <w:szCs w:val="28"/>
          <w:rtl/>
        </w:rPr>
        <w:t>وإنما ي</w:t>
      </w:r>
      <w:r w:rsidR="00AA6951" w:rsidRPr="00F77AD4">
        <w:rPr>
          <w:rFonts w:cs="Simplified Arabic"/>
          <w:sz w:val="28"/>
          <w:szCs w:val="28"/>
          <w:rtl/>
        </w:rPr>
        <w:t>ُ</w:t>
      </w:r>
      <w:r w:rsidR="00AA6951" w:rsidRPr="00F77AD4">
        <w:rPr>
          <w:rFonts w:cs="Simplified Arabic" w:hint="cs"/>
          <w:sz w:val="28"/>
          <w:szCs w:val="28"/>
          <w:rtl/>
        </w:rPr>
        <w:t>حمل قولهم على قلة استعماله، فهو شاذ</w:t>
      </w:r>
      <w:r w:rsidR="00AA6951" w:rsidRPr="00F77AD4">
        <w:rPr>
          <w:rFonts w:cs="Simplified Arabic"/>
          <w:sz w:val="28"/>
          <w:szCs w:val="28"/>
          <w:rtl/>
        </w:rPr>
        <w:t>ٌ</w:t>
      </w:r>
      <w:r w:rsidR="00AA6951" w:rsidRPr="00F77AD4">
        <w:rPr>
          <w:rFonts w:cs="Simplified Arabic" w:hint="cs"/>
          <w:sz w:val="28"/>
          <w:szCs w:val="28"/>
          <w:rtl/>
        </w:rPr>
        <w:t xml:space="preserve"> في الاستعمال صحيح</w:t>
      </w:r>
      <w:r w:rsidR="00AA6951" w:rsidRPr="00F77AD4">
        <w:rPr>
          <w:rFonts w:cs="Simplified Arabic"/>
          <w:sz w:val="28"/>
          <w:szCs w:val="28"/>
          <w:rtl/>
        </w:rPr>
        <w:t>ٌ</w:t>
      </w:r>
      <w:r w:rsidR="00AA6951" w:rsidRPr="00F77AD4">
        <w:rPr>
          <w:rFonts w:cs="Simplified Arabic" w:hint="cs"/>
          <w:sz w:val="28"/>
          <w:szCs w:val="28"/>
          <w:rtl/>
        </w:rPr>
        <w:t xml:space="preserve"> في القياس، وقد جاء في غير حديث</w:t>
      </w:r>
      <w:r w:rsidR="00AA6951" w:rsidRPr="00F77AD4">
        <w:rPr>
          <w:rFonts w:cs="Simplified Arabic"/>
          <w:sz w:val="28"/>
          <w:szCs w:val="28"/>
          <w:rtl/>
        </w:rPr>
        <w:t>ٍ</w:t>
      </w:r>
      <w:r w:rsidR="00FE1300" w:rsidRPr="00F77AD4">
        <w:rPr>
          <w:rFonts w:cs="Simplified Arabic" w:hint="cs"/>
          <w:sz w:val="28"/>
          <w:szCs w:val="28"/>
          <w:rtl/>
        </w:rPr>
        <w:t>، حتى قرئ</w:t>
      </w:r>
      <w:r w:rsidR="00AA6951" w:rsidRPr="00F77AD4">
        <w:rPr>
          <w:rFonts w:cs="Simplified Arabic" w:hint="cs"/>
          <w:sz w:val="28"/>
          <w:szCs w:val="28"/>
          <w:rtl/>
        </w:rPr>
        <w:t xml:space="preserve"> به قوله </w:t>
      </w:r>
      <w:r w:rsidR="00FE1300" w:rsidRPr="00F77AD4">
        <w:rPr>
          <w:rFonts w:cs="Simplified Arabic" w:hint="cs"/>
          <w:sz w:val="28"/>
          <w:szCs w:val="28"/>
          <w:rtl/>
        </w:rPr>
        <w:t>تعالى</w:t>
      </w:r>
      <w:r w:rsidR="00AA6951" w:rsidRPr="00F77AD4">
        <w:rPr>
          <w:rFonts w:cs="Simplified Arabic" w:hint="cs"/>
          <w:sz w:val="28"/>
          <w:szCs w:val="28"/>
          <w:rtl/>
        </w:rPr>
        <w:t xml:space="preserve">: </w:t>
      </w:r>
      <w:r w:rsidR="00AA6951" w:rsidRPr="00F77AD4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="00FE1300" w:rsidRPr="00F77AD4">
        <w:rPr>
          <w:rFonts w:cs="Simplified Arabic"/>
          <w:b/>
          <w:bCs/>
          <w:color w:val="FF0000"/>
          <w:sz w:val="28"/>
          <w:szCs w:val="28"/>
          <w:rtl/>
        </w:rPr>
        <w:t>مَا وَد</w:t>
      </w:r>
      <w:r w:rsidR="00AA6951" w:rsidRPr="00F77AD4">
        <w:rPr>
          <w:rFonts w:cs="Simplified Arabic"/>
          <w:b/>
          <w:bCs/>
          <w:color w:val="FF0000"/>
          <w:sz w:val="28"/>
          <w:szCs w:val="28"/>
          <w:rtl/>
        </w:rPr>
        <w:t>عَكَ</w:t>
      </w:r>
      <w:r w:rsidR="00AA6951" w:rsidRPr="00F77AD4"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="00AA6951" w:rsidRPr="00F77AD4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F77AD4">
        <w:rPr>
          <w:rFonts w:cs="Simplified Arabic" w:hint="cs"/>
          <w:sz w:val="28"/>
          <w:szCs w:val="28"/>
          <w:rtl/>
        </w:rPr>
        <w:t>يقول الزبيدي: وهذا غاية ما فتح السميع العليم فتبصر وكن من الشاكرين.</w:t>
      </w:r>
      <w:r w:rsidR="00AB00AC" w:rsidRPr="00F77AD4">
        <w:rPr>
          <w:rFonts w:cs="Simplified Arabic" w:hint="cs"/>
          <w:sz w:val="28"/>
          <w:szCs w:val="28"/>
          <w:rtl/>
        </w:rPr>
        <w:t xml:space="preserve"> يعني إن كان ما وقف على النقل السابق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</w:t>
      </w:r>
      <w:r w:rsidR="00AA6951" w:rsidRPr="00F77AD4">
        <w:rPr>
          <w:rFonts w:cs="Simplified Arabic" w:hint="cs"/>
          <w:sz w:val="28"/>
          <w:szCs w:val="28"/>
          <w:rtl/>
        </w:rPr>
        <w:t xml:space="preserve">يعني إن </w:t>
      </w:r>
      <w:r w:rsidR="00254698">
        <w:rPr>
          <w:rFonts w:cs="Simplified Arabic" w:hint="cs"/>
          <w:sz w:val="28"/>
          <w:szCs w:val="28"/>
          <w:rtl/>
        </w:rPr>
        <w:t>لم يقف على كلام</w:t>
      </w:r>
      <w:r w:rsidR="00AA6951" w:rsidRPr="00F77AD4">
        <w:rPr>
          <w:rFonts w:cs="Simplified Arabic" w:hint="cs"/>
          <w:sz w:val="28"/>
          <w:szCs w:val="28"/>
          <w:rtl/>
        </w:rPr>
        <w:t xml:space="preserve"> ابن ا</w:t>
      </w:r>
      <w:r w:rsidR="00AB00AC" w:rsidRPr="00F77AD4">
        <w:rPr>
          <w:rFonts w:cs="Simplified Arabic" w:hint="cs"/>
          <w:sz w:val="28"/>
          <w:szCs w:val="28"/>
          <w:rtl/>
        </w:rPr>
        <w:t>لأثير في تصديره الكلام السابق</w:t>
      </w:r>
      <w:r w:rsidR="00FE1300" w:rsidRPr="00F77AD4">
        <w:rPr>
          <w:rFonts w:cs="Simplified Arabic" w:hint="cs"/>
          <w:sz w:val="28"/>
          <w:szCs w:val="28"/>
          <w:rtl/>
        </w:rPr>
        <w:t xml:space="preserve"> </w:t>
      </w:r>
      <w:r w:rsidR="00254698">
        <w:rPr>
          <w:rFonts w:cs="Simplified Arabic" w:hint="cs"/>
          <w:sz w:val="28"/>
          <w:szCs w:val="28"/>
          <w:rtl/>
        </w:rPr>
        <w:t>فال</w:t>
      </w:r>
      <w:r w:rsidR="00AB00AC" w:rsidRPr="00F77AD4">
        <w:rPr>
          <w:rFonts w:cs="Simplified Arabic" w:hint="cs"/>
          <w:sz w:val="28"/>
          <w:szCs w:val="28"/>
          <w:rtl/>
        </w:rPr>
        <w:t>كلام مطابق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فيه شيء</w:t>
      </w:r>
      <w:r w:rsidR="00AA6951" w:rsidRPr="00F77AD4">
        <w:rPr>
          <w:rFonts w:cs="Simplified Arabic"/>
          <w:sz w:val="28"/>
          <w:szCs w:val="28"/>
          <w:rtl/>
        </w:rPr>
        <w:t>ٌ</w:t>
      </w:r>
      <w:r w:rsidR="00254698">
        <w:rPr>
          <w:rFonts w:cs="Simplified Arabic" w:hint="cs"/>
          <w:sz w:val="28"/>
          <w:szCs w:val="28"/>
          <w:rtl/>
        </w:rPr>
        <w:t xml:space="preserve"> من</w:t>
      </w:r>
      <w:r w:rsidR="00AB00AC" w:rsidRPr="00F77AD4">
        <w:rPr>
          <w:rFonts w:cs="Simplified Arabic" w:hint="cs"/>
          <w:sz w:val="28"/>
          <w:szCs w:val="28"/>
          <w:rtl/>
        </w:rPr>
        <w:t xml:space="preserve"> </w:t>
      </w:r>
      <w:r w:rsidR="00254698">
        <w:rPr>
          <w:rFonts w:cs="Simplified Arabic" w:hint="cs"/>
          <w:sz w:val="28"/>
          <w:szCs w:val="28"/>
          <w:rtl/>
        </w:rPr>
        <w:t>ال</w:t>
      </w:r>
      <w:r w:rsidR="00AB00AC" w:rsidRPr="00F77AD4">
        <w:rPr>
          <w:rFonts w:cs="Simplified Arabic" w:hint="cs"/>
          <w:sz w:val="28"/>
          <w:szCs w:val="28"/>
          <w:rtl/>
        </w:rPr>
        <w:t>مطابق</w:t>
      </w:r>
      <w:r w:rsidR="00254698">
        <w:rPr>
          <w:rFonts w:cs="Simplified Arabic" w:hint="cs"/>
          <w:sz w:val="28"/>
          <w:szCs w:val="28"/>
          <w:rtl/>
        </w:rPr>
        <w:t>ة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وكما يقول أهل العلم: قد يقع الحافر على الحافر</w:t>
      </w:r>
      <w:r w:rsidR="00AA6951" w:rsidRPr="00F77AD4">
        <w:rPr>
          <w:rFonts w:cs="Simplified Arabic" w:hint="cs"/>
          <w:sz w:val="28"/>
          <w:szCs w:val="28"/>
          <w:rtl/>
        </w:rPr>
        <w:t>.</w:t>
      </w:r>
    </w:p>
    <w:p w:rsidR="00AB00AC" w:rsidRPr="00F77AD4" w:rsidRDefault="00AB00AC" w:rsidP="00A2544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المقدم: فيه تطابق</w:t>
      </w:r>
      <w:r w:rsidR="00AA6951" w:rsidRPr="00F77AD4">
        <w:rPr>
          <w:rFonts w:cs="Simplified Arabic" w:hint="cs"/>
          <w:b/>
          <w:bCs/>
          <w:sz w:val="28"/>
          <w:szCs w:val="28"/>
          <w:rtl/>
        </w:rPr>
        <w:t>.</w:t>
      </w:r>
    </w:p>
    <w:p w:rsidR="00AB00AC" w:rsidRPr="00F77AD4" w:rsidRDefault="00AB00AC" w:rsidP="00A25440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نعم</w:t>
      </w:r>
      <w:r w:rsidR="00AA6951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فيه تطابق</w:t>
      </w:r>
      <w:r w:rsidR="00AA6951" w:rsidRPr="00F77AD4">
        <w:rPr>
          <w:rFonts w:cs="Simplified Arabic" w:hint="cs"/>
          <w:sz w:val="28"/>
          <w:szCs w:val="28"/>
          <w:rtl/>
        </w:rPr>
        <w:t>.</w:t>
      </w:r>
    </w:p>
    <w:p w:rsidR="00AB00AC" w:rsidRPr="00F77AD4" w:rsidRDefault="00AA6951" w:rsidP="00AA6951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قول الزور</w:t>
      </w:r>
      <w:r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="00AB00AC" w:rsidRPr="00F77AD4">
        <w:rPr>
          <w:rFonts w:cs="Simplified Arabic" w:hint="cs"/>
          <w:sz w:val="28"/>
          <w:szCs w:val="28"/>
          <w:rtl/>
        </w:rPr>
        <w:t xml:space="preserve"> هو الكذب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والميل عن الحق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والعمل بالباطل والتهمة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قال الراغب: قيل للكذب زور</w:t>
      </w:r>
      <w:r w:rsidR="003255EA" w:rsidRPr="00F77AD4">
        <w:rPr>
          <w:rFonts w:cs="Simplified Arabic" w:hint="cs"/>
          <w:sz w:val="28"/>
          <w:szCs w:val="28"/>
          <w:rtl/>
        </w:rPr>
        <w:t>؛</w:t>
      </w:r>
      <w:r w:rsidR="00AB00AC" w:rsidRPr="00F77AD4">
        <w:rPr>
          <w:rFonts w:cs="Simplified Arabic" w:hint="cs"/>
          <w:sz w:val="28"/>
          <w:szCs w:val="28"/>
          <w:rtl/>
        </w:rPr>
        <w:t xml:space="preserve"> لكونه مائل</w:t>
      </w:r>
      <w:r w:rsidR="0089477F" w:rsidRPr="00F77AD4">
        <w:rPr>
          <w:rFonts w:cs="Simplified Arabic" w:hint="cs"/>
          <w:sz w:val="28"/>
          <w:szCs w:val="28"/>
          <w:rtl/>
        </w:rPr>
        <w:t>ًا</w:t>
      </w:r>
      <w:r w:rsidR="00AB00AC" w:rsidRPr="00F77AD4">
        <w:rPr>
          <w:rFonts w:cs="Simplified Arabic" w:hint="cs"/>
          <w:sz w:val="28"/>
          <w:szCs w:val="28"/>
          <w:rtl/>
        </w:rPr>
        <w:t xml:space="preserve"> عن جهته</w:t>
      </w:r>
      <w:r w:rsidRPr="00F77AD4">
        <w:rPr>
          <w:rFonts w:cs="Simplified Arabic" w:hint="cs"/>
          <w:sz w:val="28"/>
          <w:szCs w:val="28"/>
          <w:rtl/>
        </w:rPr>
        <w:t>.</w:t>
      </w:r>
    </w:p>
    <w:p w:rsidR="008E2404" w:rsidRPr="00F77AD4" w:rsidRDefault="008E2404" w:rsidP="00AB00AC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والعمل به</w:t>
      </w:r>
      <w:r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AB00AC" w:rsidRPr="00F77AD4">
        <w:rPr>
          <w:rFonts w:cs="Simplified Arabic" w:hint="cs"/>
          <w:sz w:val="28"/>
          <w:szCs w:val="28"/>
          <w:rtl/>
        </w:rPr>
        <w:t>أي بمقتضاه</w:t>
      </w:r>
      <w:r w:rsidRPr="00F77AD4">
        <w:rPr>
          <w:rFonts w:cs="Simplified Arabic" w:hint="cs"/>
          <w:sz w:val="28"/>
          <w:szCs w:val="28"/>
          <w:rtl/>
        </w:rPr>
        <w:t>،</w:t>
      </w:r>
      <w:r w:rsidR="00AB00AC" w:rsidRPr="00F77AD4">
        <w:rPr>
          <w:rFonts w:cs="Simplified Arabic" w:hint="cs"/>
          <w:sz w:val="28"/>
          <w:szCs w:val="28"/>
          <w:rtl/>
        </w:rPr>
        <w:t xml:space="preserve"> قال الحافظ </w:t>
      </w:r>
      <w:r w:rsidR="00D5592D" w:rsidRPr="00F77AD4">
        <w:rPr>
          <w:rFonts w:cs="Simplified Arabic" w:hint="cs"/>
          <w:sz w:val="28"/>
          <w:szCs w:val="28"/>
          <w:rtl/>
        </w:rPr>
        <w:t>ا</w:t>
      </w:r>
      <w:r w:rsidR="00AB00AC" w:rsidRPr="00F77AD4">
        <w:rPr>
          <w:rFonts w:cs="Simplified Arabic" w:hint="cs"/>
          <w:sz w:val="28"/>
          <w:szCs w:val="28"/>
          <w:rtl/>
        </w:rPr>
        <w:t>بن ح</w:t>
      </w:r>
      <w:r w:rsidRPr="00F77AD4">
        <w:rPr>
          <w:rFonts w:cs="Simplified Arabic" w:hint="cs"/>
          <w:sz w:val="28"/>
          <w:szCs w:val="28"/>
          <w:rtl/>
        </w:rPr>
        <w:t>جر: زاد المصنف في الأدب</w:t>
      </w:r>
      <w:r w:rsidR="00D5592D" w:rsidRPr="00F77AD4">
        <w:rPr>
          <w:rFonts w:cs="Simplified Arabic" w:hint="cs"/>
          <w:sz w:val="28"/>
          <w:szCs w:val="28"/>
          <w:rtl/>
        </w:rPr>
        <w:t>:</w:t>
      </w:r>
      <w:r w:rsidRPr="00F77AD4">
        <w:rPr>
          <w:rFonts w:cs="Simplified Arabic" w:hint="cs"/>
          <w:sz w:val="28"/>
          <w:szCs w:val="28"/>
          <w:rtl/>
        </w:rPr>
        <w:t xml:space="preserve"> والجهل.</w:t>
      </w:r>
    </w:p>
    <w:p w:rsidR="00AB00AC" w:rsidRPr="00F77AD4" w:rsidRDefault="00AB00AC" w:rsidP="00D5592D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ولابن </w:t>
      </w:r>
      <w:r w:rsidR="007F0507" w:rsidRPr="00F77AD4">
        <w:rPr>
          <w:rFonts w:cs="Simplified Arabic" w:hint="cs"/>
          <w:sz w:val="28"/>
          <w:szCs w:val="28"/>
          <w:rtl/>
        </w:rPr>
        <w:t>ماجه</w:t>
      </w:r>
      <w:r w:rsidRPr="00F77AD4">
        <w:rPr>
          <w:rFonts w:cs="Simplified Arabic" w:hint="cs"/>
          <w:sz w:val="28"/>
          <w:szCs w:val="28"/>
          <w:rtl/>
        </w:rPr>
        <w:t xml:space="preserve">: 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8E2404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والجهل وَالْعَمَلَ بِهِ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="008E2404" w:rsidRPr="00F77AD4">
        <w:rPr>
          <w:rFonts w:cs="Simplified Arabic" w:hint="cs"/>
          <w:sz w:val="28"/>
          <w:szCs w:val="28"/>
          <w:rtl/>
        </w:rPr>
        <w:t xml:space="preserve"> </w:t>
      </w:r>
      <w:r w:rsidRPr="00F77AD4">
        <w:rPr>
          <w:rFonts w:cs="Simplified Arabic" w:hint="cs"/>
          <w:sz w:val="28"/>
          <w:szCs w:val="28"/>
          <w:rtl/>
        </w:rPr>
        <w:t>جعل الضمير في به يعود على الجهل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3255EA" w:rsidRPr="00F77AD4">
        <w:rPr>
          <w:rFonts w:cs="Simplified Arabic" w:hint="cs"/>
          <w:sz w:val="28"/>
          <w:szCs w:val="28"/>
          <w:rtl/>
        </w:rPr>
        <w:t xml:space="preserve">في الرواية التي معنا 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4053E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="003255EA" w:rsidRPr="00F77AD4">
        <w:rPr>
          <w:rFonts w:cs="Simplified Arabic" w:hint="cs"/>
          <w:sz w:val="28"/>
          <w:szCs w:val="28"/>
          <w:rtl/>
        </w:rPr>
        <w:t xml:space="preserve"> فالعمل به الضمير يعود على؟</w:t>
      </w:r>
    </w:p>
    <w:p w:rsidR="003255EA" w:rsidRPr="00F77AD4" w:rsidRDefault="003255EA" w:rsidP="00AB00A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</w:rPr>
        <w:t>المقدم: الزور</w:t>
      </w:r>
      <w:r w:rsidR="008E2404" w:rsidRPr="00F77AD4">
        <w:rPr>
          <w:rFonts w:cs="Simplified Arabic" w:hint="cs"/>
          <w:b/>
          <w:bCs/>
          <w:sz w:val="28"/>
          <w:szCs w:val="28"/>
          <w:rtl/>
        </w:rPr>
        <w:t>.</w:t>
      </w:r>
    </w:p>
    <w:p w:rsidR="00A433E8" w:rsidRPr="00F77AD4" w:rsidRDefault="003255EA" w:rsidP="00350E61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>على قول الزور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لكن في رواية ابن </w:t>
      </w:r>
      <w:r w:rsidR="007F0507" w:rsidRPr="00F77AD4">
        <w:rPr>
          <w:rFonts w:cs="Simplified Arabic" w:hint="cs"/>
          <w:sz w:val="28"/>
          <w:szCs w:val="28"/>
          <w:rtl/>
        </w:rPr>
        <w:t>ماجه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8E2404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والجهل وَالْعَمَلَ بِهِ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</w:rPr>
        <w:t xml:space="preserve"> يعود على الجهل أقرب </w:t>
      </w:r>
      <w:r w:rsidR="00D5592D" w:rsidRPr="00F77AD4">
        <w:rPr>
          <w:rFonts w:cs="Simplified Arabic" w:hint="cs"/>
          <w:sz w:val="28"/>
          <w:szCs w:val="28"/>
          <w:rtl/>
        </w:rPr>
        <w:t>مذكور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هذا هو الأصل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="00D5592D" w:rsidRPr="00F77AD4">
        <w:rPr>
          <w:rFonts w:cs="Simplified Arabic" w:hint="cs"/>
          <w:sz w:val="28"/>
          <w:szCs w:val="28"/>
          <w:rtl/>
        </w:rPr>
        <w:t xml:space="preserve"> لكن إذا أردنا أن نجعل الرواي</w:t>
      </w:r>
      <w:r w:rsidRPr="00F77AD4">
        <w:rPr>
          <w:rFonts w:cs="Simplified Arabic" w:hint="cs"/>
          <w:sz w:val="28"/>
          <w:szCs w:val="28"/>
          <w:rtl/>
        </w:rPr>
        <w:t>ت</w:t>
      </w:r>
      <w:r w:rsidR="008E2404" w:rsidRPr="00F77AD4">
        <w:rPr>
          <w:rFonts w:cs="Simplified Arabic" w:hint="cs"/>
          <w:sz w:val="28"/>
          <w:szCs w:val="28"/>
          <w:rtl/>
        </w:rPr>
        <w:t>ين</w:t>
      </w:r>
      <w:r w:rsidRPr="00F77AD4">
        <w:rPr>
          <w:rFonts w:cs="Simplified Arabic" w:hint="cs"/>
          <w:sz w:val="28"/>
          <w:szCs w:val="28"/>
          <w:rtl/>
        </w:rPr>
        <w:t xml:space="preserve"> متفقتين لا يمنع من أن يعود على الأبعد كما يدل عليه </w:t>
      </w:r>
      <w:r w:rsidRPr="00F77AD4">
        <w:rPr>
          <w:rFonts w:cs="Simplified Arabic" w:hint="cs"/>
          <w:sz w:val="28"/>
          <w:szCs w:val="28"/>
          <w:rtl/>
        </w:rPr>
        <w:lastRenderedPageBreak/>
        <w:t>الرواية الأخرى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ولا مانع أن يعود على الاثنين ف</w:t>
      </w:r>
      <w:r w:rsidR="00350E61" w:rsidRPr="00F77AD4">
        <w:rPr>
          <w:rFonts w:cs="Simplified Arabic" w:hint="cs"/>
          <w:sz w:val="28"/>
          <w:szCs w:val="28"/>
          <w:rtl/>
        </w:rPr>
        <w:t>ـ</w:t>
      </w:r>
      <w:r w:rsidRPr="00F77AD4">
        <w:rPr>
          <w:rFonts w:cs="Simplified Arabic" w:hint="cs"/>
          <w:sz w:val="28"/>
          <w:szCs w:val="28"/>
          <w:rtl/>
        </w:rPr>
        <w:t xml:space="preserve"> به يعود على الجهل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والأولى جعله يعود على قول الزور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Pr="00F77AD4">
        <w:rPr>
          <w:rFonts w:cs="Simplified Arabic" w:hint="cs"/>
          <w:sz w:val="28"/>
          <w:szCs w:val="28"/>
          <w:rtl/>
        </w:rPr>
        <w:t xml:space="preserve"> والمعنى متقارب</w:t>
      </w:r>
      <w:r w:rsidR="00A433E8" w:rsidRPr="00F77AD4">
        <w:rPr>
          <w:rFonts w:cs="Simplified Arabic" w:hint="cs"/>
          <w:sz w:val="28"/>
          <w:szCs w:val="28"/>
          <w:rtl/>
        </w:rPr>
        <w:t>.</w:t>
      </w:r>
    </w:p>
    <w:p w:rsidR="00A433E8" w:rsidRPr="00F77AD4" w:rsidRDefault="003255EA" w:rsidP="008E2404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وللطبراني في </w:t>
      </w:r>
      <w:r w:rsidR="00A433E8" w:rsidRPr="00F77AD4">
        <w:rPr>
          <w:rFonts w:cs="Simplified Arabic" w:hint="cs"/>
          <w:sz w:val="28"/>
          <w:szCs w:val="28"/>
          <w:rtl/>
        </w:rPr>
        <w:t>((</w:t>
      </w:r>
      <w:r w:rsidRPr="00F77AD4">
        <w:rPr>
          <w:rFonts w:cs="Simplified Arabic" w:hint="cs"/>
          <w:sz w:val="28"/>
          <w:szCs w:val="28"/>
          <w:rtl/>
        </w:rPr>
        <w:t>الأوسط</w:t>
      </w:r>
      <w:r w:rsidR="00A433E8" w:rsidRPr="00F77AD4">
        <w:rPr>
          <w:rFonts w:cs="Simplified Arabic" w:hint="cs"/>
          <w:sz w:val="28"/>
          <w:szCs w:val="28"/>
          <w:rtl/>
        </w:rPr>
        <w:t>))</w:t>
      </w:r>
      <w:r w:rsidRPr="00F77AD4">
        <w:rPr>
          <w:rFonts w:cs="Simplified Arabic" w:hint="cs"/>
          <w:sz w:val="28"/>
          <w:szCs w:val="28"/>
          <w:rtl/>
        </w:rPr>
        <w:t xml:space="preserve"> عن حديث أنس بلفظ</w:t>
      </w:r>
      <w:r w:rsidR="00BE458E">
        <w:rPr>
          <w:rFonts w:cs="Simplified Arabic" w:hint="cs"/>
          <w:sz w:val="28"/>
          <w:szCs w:val="28"/>
          <w:rtl/>
        </w:rPr>
        <w:t>: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من لم يدع الخنا والكذب ورجاله ثقات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="00350E61" w:rsidRPr="00F77AD4">
        <w:rPr>
          <w:rFonts w:cs="Simplified Arabic" w:hint="cs"/>
          <w:sz w:val="28"/>
          <w:szCs w:val="28"/>
          <w:rtl/>
        </w:rPr>
        <w:t>.</w:t>
      </w:r>
    </w:p>
    <w:p w:rsidR="008E2404" w:rsidRPr="00F77AD4" w:rsidRDefault="003255EA" w:rsidP="008E2404">
      <w:pPr>
        <w:jc w:val="both"/>
        <w:rPr>
          <w:rFonts w:cs="Simplified Arabic"/>
          <w:sz w:val="28"/>
          <w:szCs w:val="28"/>
          <w:rtl/>
        </w:rPr>
      </w:pPr>
      <w:r w:rsidRPr="00F77AD4">
        <w:rPr>
          <w:rFonts w:cs="Simplified Arabic" w:hint="cs"/>
          <w:sz w:val="28"/>
          <w:szCs w:val="28"/>
          <w:rtl/>
        </w:rPr>
        <w:t xml:space="preserve">وفي </w:t>
      </w:r>
      <w:r w:rsidR="00A433E8" w:rsidRPr="00F77AD4">
        <w:rPr>
          <w:rFonts w:cs="Simplified Arabic" w:hint="cs"/>
          <w:sz w:val="28"/>
          <w:szCs w:val="28"/>
          <w:rtl/>
        </w:rPr>
        <w:t>((</w:t>
      </w:r>
      <w:r w:rsidRPr="00F77AD4">
        <w:rPr>
          <w:rFonts w:cs="Simplified Arabic" w:hint="cs"/>
          <w:sz w:val="28"/>
          <w:szCs w:val="28"/>
          <w:rtl/>
        </w:rPr>
        <w:t>عمدة القاريء</w:t>
      </w:r>
      <w:r w:rsidR="00A433E8" w:rsidRPr="00F77AD4">
        <w:rPr>
          <w:rFonts w:cs="Simplified Arabic" w:hint="cs"/>
          <w:sz w:val="28"/>
          <w:szCs w:val="28"/>
          <w:rtl/>
        </w:rPr>
        <w:t>))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8E2404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</w:t>
      </w:r>
      <w:r w:rsidR="008E2404"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="008E2404" w:rsidRPr="00F77AD4">
        <w:rPr>
          <w:rFonts w:cs="Simplified Arabic" w:hint="cs"/>
          <w:color w:val="0000FF"/>
          <w:sz w:val="28"/>
          <w:szCs w:val="28"/>
          <w:rtl/>
        </w:rPr>
        <w:t>ِ</w:t>
      </w:r>
      <w:r w:rsidR="008E2404" w:rsidRPr="00F77AD4">
        <w:rPr>
          <w:rFonts w:cs="Simplified Arabic" w:hint="cs"/>
          <w:sz w:val="28"/>
          <w:szCs w:val="28"/>
          <w:rtl/>
        </w:rPr>
        <w:t xml:space="preserve"> </w:t>
      </w:r>
      <w:r w:rsidR="00A433E8" w:rsidRPr="00F77AD4">
        <w:rPr>
          <w:rFonts w:cs="Simplified Arabic" w:hint="cs"/>
          <w:sz w:val="28"/>
          <w:szCs w:val="28"/>
          <w:rtl/>
        </w:rPr>
        <w:t>قال شيخنا</w:t>
      </w:r>
      <w:r w:rsidR="00BE458E">
        <w:rPr>
          <w:rFonts w:cs="Simplified Arabic" w:hint="cs"/>
          <w:sz w:val="28"/>
          <w:szCs w:val="28"/>
          <w:rtl/>
        </w:rPr>
        <w:t>،</w:t>
      </w:r>
      <w:r w:rsidR="00A433E8" w:rsidRPr="00F77AD4">
        <w:rPr>
          <w:rFonts w:cs="Simplified Arabic" w:hint="cs"/>
          <w:sz w:val="28"/>
          <w:szCs w:val="28"/>
          <w:rtl/>
        </w:rPr>
        <w:t xml:space="preserve"> من شيخه؟ الحافظ العراقي </w:t>
      </w:r>
      <w:r w:rsidR="00A433E8" w:rsidRPr="00F77AD4">
        <w:rPr>
          <w:rFonts w:cs="Simplified Arabic"/>
          <w:sz w:val="28"/>
          <w:szCs w:val="28"/>
          <w:rtl/>
        </w:rPr>
        <w:t>–</w:t>
      </w:r>
      <w:r w:rsidR="00BE458E">
        <w:rPr>
          <w:rFonts w:cs="Simplified Arabic" w:hint="cs"/>
          <w:sz w:val="28"/>
          <w:szCs w:val="28"/>
          <w:rtl/>
        </w:rPr>
        <w:t>رحمه الله تعالى</w:t>
      </w:r>
      <w:r w:rsidR="00A433E8" w:rsidRPr="00F77AD4">
        <w:rPr>
          <w:rFonts w:cs="Simplified Arabic"/>
          <w:sz w:val="28"/>
          <w:szCs w:val="28"/>
          <w:rtl/>
        </w:rPr>
        <w:t>–</w:t>
      </w:r>
      <w:r w:rsidR="008E2404" w:rsidRPr="00F77AD4">
        <w:rPr>
          <w:rFonts w:cs="Simplified Arabic" w:hint="cs"/>
          <w:sz w:val="28"/>
          <w:szCs w:val="28"/>
          <w:rtl/>
        </w:rPr>
        <w:t>،</w:t>
      </w:r>
      <w:r w:rsidR="00A433E8" w:rsidRPr="00F77AD4">
        <w:rPr>
          <w:rFonts w:cs="Simplified Arabic" w:hint="cs"/>
          <w:sz w:val="28"/>
          <w:szCs w:val="28"/>
          <w:rtl/>
        </w:rPr>
        <w:t xml:space="preserve"> </w:t>
      </w:r>
      <w:r w:rsidR="008E2404" w:rsidRPr="00F77AD4">
        <w:rPr>
          <w:rFonts w:cs="Simplified Arabic" w:hint="cs"/>
          <w:sz w:val="28"/>
          <w:szCs w:val="28"/>
          <w:rtl/>
        </w:rPr>
        <w:t>هذا ي</w:t>
      </w:r>
      <w:r w:rsidR="008E2404" w:rsidRPr="00F77AD4">
        <w:rPr>
          <w:rFonts w:cs="Simplified Arabic"/>
          <w:sz w:val="28"/>
          <w:szCs w:val="28"/>
          <w:rtl/>
        </w:rPr>
        <w:t>ُ</w:t>
      </w:r>
      <w:r w:rsidR="008E2404" w:rsidRPr="00F77AD4">
        <w:rPr>
          <w:rFonts w:cs="Simplified Arabic" w:hint="cs"/>
          <w:sz w:val="28"/>
          <w:szCs w:val="28"/>
          <w:rtl/>
        </w:rPr>
        <w:t>حتمل أن ي</w:t>
      </w:r>
      <w:r w:rsidR="008E2404" w:rsidRPr="00F77AD4">
        <w:rPr>
          <w:rFonts w:cs="Simplified Arabic"/>
          <w:sz w:val="28"/>
          <w:szCs w:val="28"/>
          <w:rtl/>
        </w:rPr>
        <w:t>ُ</w:t>
      </w:r>
      <w:r w:rsidR="008E2404" w:rsidRPr="00F77AD4">
        <w:rPr>
          <w:rFonts w:cs="Simplified Arabic" w:hint="cs"/>
          <w:sz w:val="28"/>
          <w:szCs w:val="28"/>
          <w:rtl/>
        </w:rPr>
        <w:t>راد من لم يدع ذلك مطلق</w:t>
      </w:r>
      <w:r w:rsidR="008E2404" w:rsidRPr="00F77AD4">
        <w:rPr>
          <w:rFonts w:cs="Simplified Arabic"/>
          <w:sz w:val="28"/>
          <w:szCs w:val="28"/>
          <w:rtl/>
        </w:rPr>
        <w:t>ً</w:t>
      </w:r>
      <w:r w:rsidR="008E2404" w:rsidRPr="00F77AD4">
        <w:rPr>
          <w:rFonts w:cs="Simplified Arabic" w:hint="cs"/>
          <w:sz w:val="28"/>
          <w:szCs w:val="28"/>
          <w:rtl/>
        </w:rPr>
        <w:t>ا.</w:t>
      </w:r>
    </w:p>
    <w:p w:rsidR="003255EA" w:rsidRPr="00F77AD4" w:rsidRDefault="008E2404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</w:t>
      </w:r>
      <w:r w:rsidRPr="00F77AD4">
        <w:rPr>
          <w:rFonts w:cs="Simplified Arabic" w:hint="eastAsia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color w:val="0000FF"/>
          <w:sz w:val="28"/>
          <w:szCs w:val="28"/>
          <w:rtl/>
        </w:rPr>
        <w:t>ِ</w:t>
      </w:r>
      <w:r w:rsidRPr="00F77AD4">
        <w:rPr>
          <w:rFonts w:cs="Simplified Arabic" w:hint="cs"/>
          <w:sz w:val="28"/>
          <w:szCs w:val="28"/>
          <w:rtl/>
        </w:rPr>
        <w:t xml:space="preserve"> </w:t>
      </w:r>
      <w:r w:rsidR="00A433E8" w:rsidRPr="00F77AD4">
        <w:rPr>
          <w:rFonts w:cs="Simplified Arabic" w:hint="cs"/>
          <w:sz w:val="28"/>
          <w:szCs w:val="28"/>
          <w:rtl/>
        </w:rPr>
        <w:t xml:space="preserve">قال شيخنا يعني الحافظ العراقي في </w:t>
      </w:r>
      <w:r w:rsidR="008141AF" w:rsidRPr="00F77AD4">
        <w:rPr>
          <w:rFonts w:cs="Simplified Arabic" w:hint="cs"/>
          <w:sz w:val="28"/>
          <w:szCs w:val="28"/>
          <w:rtl/>
        </w:rPr>
        <w:t>((شرح الترمذي))</w:t>
      </w:r>
      <w:r w:rsidR="00A433E8" w:rsidRPr="00F77AD4">
        <w:rPr>
          <w:rFonts w:cs="Simplified Arabic" w:hint="cs"/>
          <w:sz w:val="28"/>
          <w:szCs w:val="28"/>
          <w:rtl/>
        </w:rPr>
        <w:t>: هذا ي</w:t>
      </w:r>
      <w:r w:rsidRPr="00F77AD4">
        <w:rPr>
          <w:rFonts w:cs="Simplified Arabic"/>
          <w:sz w:val="28"/>
          <w:szCs w:val="28"/>
          <w:rtl/>
        </w:rPr>
        <w:t>ُ</w:t>
      </w:r>
      <w:r w:rsidR="00A433E8" w:rsidRPr="00F77AD4">
        <w:rPr>
          <w:rFonts w:cs="Simplified Arabic" w:hint="cs"/>
          <w:sz w:val="28"/>
          <w:szCs w:val="28"/>
          <w:rtl/>
        </w:rPr>
        <w:t>حتمل أن ي</w:t>
      </w:r>
      <w:r w:rsidRPr="00F77AD4">
        <w:rPr>
          <w:rFonts w:cs="Simplified Arabic"/>
          <w:sz w:val="28"/>
          <w:szCs w:val="28"/>
          <w:rtl/>
        </w:rPr>
        <w:t>ُ</w:t>
      </w:r>
      <w:r w:rsidR="00A433E8" w:rsidRPr="00F77AD4">
        <w:rPr>
          <w:rFonts w:cs="Simplified Arabic" w:hint="cs"/>
          <w:sz w:val="28"/>
          <w:szCs w:val="28"/>
          <w:rtl/>
        </w:rPr>
        <w:t xml:space="preserve">راد من لم يدع ذلك </w:t>
      </w:r>
      <w:r w:rsidRPr="00F77AD4">
        <w:rPr>
          <w:rFonts w:cs="Simplified Arabic" w:hint="cs"/>
          <w:sz w:val="28"/>
          <w:szCs w:val="28"/>
          <w:rtl/>
        </w:rPr>
        <w:t>مطلق</w:t>
      </w:r>
      <w:r w:rsidRPr="00F77AD4">
        <w:rPr>
          <w:rFonts w:cs="Simplified Arabic"/>
          <w:sz w:val="28"/>
          <w:szCs w:val="28"/>
          <w:rtl/>
        </w:rPr>
        <w:t>ً</w:t>
      </w:r>
      <w:r w:rsidRPr="00F77AD4">
        <w:rPr>
          <w:rFonts w:cs="Simplified Arabic" w:hint="cs"/>
          <w:sz w:val="28"/>
          <w:szCs w:val="28"/>
          <w:rtl/>
        </w:rPr>
        <w:t>ا</w:t>
      </w:r>
      <w:r w:rsidR="00A433E8" w:rsidRPr="00F77AD4">
        <w:rPr>
          <w:rFonts w:cs="Simplified Arabic" w:hint="cs"/>
          <w:sz w:val="28"/>
          <w:szCs w:val="28"/>
          <w:rtl/>
        </w:rPr>
        <w:t xml:space="preserve"> غير مقيد</w:t>
      </w:r>
      <w:r w:rsidRPr="00F77AD4">
        <w:rPr>
          <w:rFonts w:cs="Simplified Arabic"/>
          <w:sz w:val="28"/>
          <w:szCs w:val="28"/>
          <w:rtl/>
        </w:rPr>
        <w:t>ٍ</w:t>
      </w:r>
      <w:r w:rsidR="00A433E8" w:rsidRPr="00F77AD4">
        <w:rPr>
          <w:rFonts w:cs="Simplified Arabic" w:hint="cs"/>
          <w:sz w:val="28"/>
          <w:szCs w:val="28"/>
          <w:rtl/>
        </w:rPr>
        <w:t xml:space="preserve"> بصوم</w:t>
      </w:r>
      <w:r w:rsidR="00D42A5A" w:rsidRPr="00F77AD4">
        <w:rPr>
          <w:rFonts w:cs="Simplified Arabic"/>
          <w:sz w:val="28"/>
          <w:szCs w:val="28"/>
          <w:rtl/>
        </w:rPr>
        <w:t>ٍ</w:t>
      </w:r>
      <w:r w:rsidR="00D42A5A" w:rsidRPr="00F77AD4">
        <w:rPr>
          <w:rFonts w:cs="Simplified Arabic" w:hint="cs"/>
          <w:sz w:val="28"/>
          <w:szCs w:val="28"/>
          <w:rtl/>
        </w:rPr>
        <w:t>،</w:t>
      </w:r>
      <w:r w:rsidR="00A433E8" w:rsidRPr="00F77AD4">
        <w:rPr>
          <w:rFonts w:cs="Simplified Arabic" w:hint="cs"/>
          <w:sz w:val="28"/>
          <w:szCs w:val="28"/>
          <w:rtl/>
        </w:rPr>
        <w:t xml:space="preserve"> يعني الذي يكذب في شعبان أو في شوال أو في صفر هذا </w:t>
      </w:r>
      <w:r w:rsidR="00D42A5A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D42A5A" w:rsidRPr="00F77AD4">
        <w:rPr>
          <w:rFonts w:cs="Simplified Arabic" w:hint="cs"/>
          <w:color w:val="0000FF"/>
          <w:sz w:val="28"/>
          <w:szCs w:val="28"/>
          <w:rtl/>
        </w:rPr>
        <w:t>لَيْسَ لِلَّهِ حَاجَةٌ فِي أَنْ يَدَعَ طَعَامَهُ وَشَرَابَهُ</w:t>
      </w:r>
      <w:r w:rsidR="00D42A5A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A433E8" w:rsidRPr="00F77AD4">
        <w:rPr>
          <w:rFonts w:cs="Simplified Arabic" w:hint="cs"/>
          <w:sz w:val="28"/>
          <w:szCs w:val="28"/>
          <w:rtl/>
        </w:rPr>
        <w:t xml:space="preserve"> أو في رمضان من باب أولى</w:t>
      </w:r>
      <w:r w:rsidR="00D42A5A" w:rsidRPr="00F77AD4">
        <w:rPr>
          <w:rFonts w:cs="Simplified Arabic" w:hint="cs"/>
          <w:sz w:val="28"/>
          <w:szCs w:val="28"/>
          <w:rtl/>
        </w:rPr>
        <w:t>،</w:t>
      </w:r>
      <w:r w:rsidR="00A433E8" w:rsidRPr="00F77AD4">
        <w:rPr>
          <w:rFonts w:cs="Simplified Arabic" w:hint="cs"/>
          <w:sz w:val="28"/>
          <w:szCs w:val="28"/>
          <w:rtl/>
        </w:rPr>
        <w:t xml:space="preserve"> يقول: </w:t>
      </w:r>
      <w:r w:rsidR="00D42A5A" w:rsidRPr="00F77AD4">
        <w:rPr>
          <w:rFonts w:cs="Simplified Arabic" w:hint="cs"/>
          <w:sz w:val="28"/>
          <w:szCs w:val="28"/>
          <w:rtl/>
        </w:rPr>
        <w:t>هذا ي</w:t>
      </w:r>
      <w:r w:rsidR="00D42A5A" w:rsidRPr="00F77AD4">
        <w:rPr>
          <w:rFonts w:cs="Simplified Arabic"/>
          <w:sz w:val="28"/>
          <w:szCs w:val="28"/>
          <w:rtl/>
        </w:rPr>
        <w:t>ُ</w:t>
      </w:r>
      <w:r w:rsidR="00D42A5A" w:rsidRPr="00F77AD4">
        <w:rPr>
          <w:rFonts w:cs="Simplified Arabic" w:hint="cs"/>
          <w:sz w:val="28"/>
          <w:szCs w:val="28"/>
          <w:rtl/>
        </w:rPr>
        <w:t>حتمل أن ي</w:t>
      </w:r>
      <w:r w:rsidR="00D42A5A" w:rsidRPr="00F77AD4">
        <w:rPr>
          <w:rFonts w:cs="Simplified Arabic"/>
          <w:sz w:val="28"/>
          <w:szCs w:val="28"/>
          <w:rtl/>
        </w:rPr>
        <w:t>ُ</w:t>
      </w:r>
      <w:r w:rsidR="00D42A5A" w:rsidRPr="00F77AD4">
        <w:rPr>
          <w:rFonts w:cs="Simplified Arabic" w:hint="cs"/>
          <w:sz w:val="28"/>
          <w:szCs w:val="28"/>
          <w:rtl/>
        </w:rPr>
        <w:t>راد من لم يدع ذلك مطلق</w:t>
      </w:r>
      <w:r w:rsidR="00D42A5A" w:rsidRPr="00F77AD4">
        <w:rPr>
          <w:rFonts w:cs="Simplified Arabic"/>
          <w:sz w:val="28"/>
          <w:szCs w:val="28"/>
          <w:rtl/>
        </w:rPr>
        <w:t>ً</w:t>
      </w:r>
      <w:r w:rsidR="00D42A5A" w:rsidRPr="00F77AD4">
        <w:rPr>
          <w:rFonts w:cs="Simplified Arabic" w:hint="cs"/>
          <w:sz w:val="28"/>
          <w:szCs w:val="28"/>
          <w:rtl/>
        </w:rPr>
        <w:t>ا غير مقيد</w:t>
      </w:r>
      <w:r w:rsidR="00D42A5A" w:rsidRPr="00F77AD4">
        <w:rPr>
          <w:rFonts w:cs="Simplified Arabic"/>
          <w:sz w:val="28"/>
          <w:szCs w:val="28"/>
          <w:rtl/>
        </w:rPr>
        <w:t>ٍ</w:t>
      </w:r>
      <w:r w:rsidR="00D42A5A" w:rsidRPr="00F77AD4">
        <w:rPr>
          <w:rFonts w:cs="Simplified Arabic" w:hint="cs"/>
          <w:sz w:val="28"/>
          <w:szCs w:val="28"/>
          <w:rtl/>
        </w:rPr>
        <w:t xml:space="preserve"> بصوم</w:t>
      </w:r>
      <w:r w:rsidR="00D42A5A" w:rsidRPr="00F77AD4">
        <w:rPr>
          <w:rFonts w:cs="Simplified Arabic"/>
          <w:sz w:val="28"/>
          <w:szCs w:val="28"/>
          <w:rtl/>
        </w:rPr>
        <w:t>ٍ</w:t>
      </w:r>
      <w:r w:rsidR="00D42A5A" w:rsidRPr="00F77AD4">
        <w:rPr>
          <w:rFonts w:cs="Simplified Arabic" w:hint="cs"/>
          <w:sz w:val="28"/>
          <w:szCs w:val="28"/>
          <w:rtl/>
        </w:rPr>
        <w:t>،</w:t>
      </w:r>
      <w:r w:rsidR="00A433E8" w:rsidRPr="00F77AD4">
        <w:rPr>
          <w:rFonts w:cs="Simplified Arabic" w:hint="cs"/>
          <w:sz w:val="28"/>
          <w:szCs w:val="28"/>
          <w:rtl/>
        </w:rPr>
        <w:t xml:space="preserve"> ويكون معناه أن</w:t>
      </w:r>
      <w:r w:rsidR="00D42A5A" w:rsidRPr="00F77AD4">
        <w:rPr>
          <w:rFonts w:cs="Simplified Arabic" w:hint="cs"/>
          <w:sz w:val="28"/>
          <w:szCs w:val="28"/>
          <w:rtl/>
        </w:rPr>
        <w:t>ّ</w:t>
      </w:r>
      <w:r w:rsidR="00A433E8" w:rsidRPr="00F77AD4">
        <w:rPr>
          <w:rFonts w:cs="Simplified Arabic" w:hint="cs"/>
          <w:sz w:val="28"/>
          <w:szCs w:val="28"/>
          <w:rtl/>
        </w:rPr>
        <w:t xml:space="preserve"> </w:t>
      </w:r>
      <w:r w:rsidR="00D42A5A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4053E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D42A5A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735366" w:rsidRPr="00F77AD4">
        <w:rPr>
          <w:rFonts w:cs="Simplified Arabic"/>
          <w:sz w:val="28"/>
          <w:szCs w:val="28"/>
        </w:rPr>
        <w:t xml:space="preserve"> </w:t>
      </w:r>
      <w:r w:rsidR="00735366" w:rsidRPr="00F77AD4">
        <w:rPr>
          <w:rFonts w:cs="Simplified Arabic" w:hint="cs"/>
          <w:sz w:val="28"/>
          <w:szCs w:val="28"/>
          <w:rtl/>
          <w:lang w:bidi="ar-EG"/>
        </w:rPr>
        <w:t xml:space="preserve"> الذي هو من أكبر ا</w:t>
      </w:r>
      <w:r w:rsidR="00D42A5A" w:rsidRPr="00F77AD4">
        <w:rPr>
          <w:rFonts w:cs="Simplified Arabic" w:hint="cs"/>
          <w:sz w:val="28"/>
          <w:szCs w:val="28"/>
          <w:rtl/>
          <w:lang w:bidi="ar-EG"/>
        </w:rPr>
        <w:t>ل</w:t>
      </w:r>
      <w:r w:rsidR="00735366" w:rsidRPr="00F77AD4">
        <w:rPr>
          <w:rFonts w:cs="Simplified Arabic" w:hint="cs"/>
          <w:sz w:val="28"/>
          <w:szCs w:val="28"/>
          <w:rtl/>
          <w:lang w:bidi="ar-EG"/>
        </w:rPr>
        <w:t>كبائر</w:t>
      </w:r>
      <w:r w:rsidR="00D42A5A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735366" w:rsidRPr="00F77AD4">
        <w:rPr>
          <w:rFonts w:cs="Simplified Arabic" w:hint="cs"/>
          <w:sz w:val="28"/>
          <w:szCs w:val="28"/>
          <w:rtl/>
          <w:lang w:bidi="ar-EG"/>
        </w:rPr>
        <w:t xml:space="preserve"> وهو متلبس</w:t>
      </w:r>
      <w:r w:rsidR="00D42A5A" w:rsidRPr="00F77AD4">
        <w:rPr>
          <w:rFonts w:cs="Simplified Arabic"/>
          <w:sz w:val="28"/>
          <w:szCs w:val="28"/>
          <w:rtl/>
          <w:lang w:bidi="ar-EG"/>
        </w:rPr>
        <w:t>ٌ</w:t>
      </w:r>
      <w:r w:rsidR="00735366" w:rsidRPr="00F77AD4">
        <w:rPr>
          <w:rFonts w:cs="Simplified Arabic" w:hint="cs"/>
          <w:sz w:val="28"/>
          <w:szCs w:val="28"/>
          <w:rtl/>
          <w:lang w:bidi="ar-EG"/>
        </w:rPr>
        <w:t xml:space="preserve"> به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735366" w:rsidRPr="00F77AD4">
        <w:rPr>
          <w:rFonts w:cs="Simplified Arabic" w:hint="cs"/>
          <w:sz w:val="28"/>
          <w:szCs w:val="28"/>
          <w:rtl/>
          <w:lang w:bidi="ar-EG"/>
        </w:rPr>
        <w:t xml:space="preserve"> فماذا يصنع بصومه؟!</w:t>
      </w:r>
      <w:r w:rsidR="00B6153B" w:rsidRPr="00F77AD4">
        <w:rPr>
          <w:rFonts w:cs="Simplified Arabic" w:hint="cs"/>
          <w:sz w:val="28"/>
          <w:szCs w:val="28"/>
          <w:rtl/>
          <w:lang w:bidi="ar-EG"/>
        </w:rPr>
        <w:t xml:space="preserve"> وذلك كما يقال: أفعال البر يفعلها البر والفاجر</w:t>
      </w:r>
      <w:r w:rsidR="00D42A5A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B6153B" w:rsidRPr="00F77AD4">
        <w:rPr>
          <w:rFonts w:cs="Simplified Arabic" w:hint="cs"/>
          <w:sz w:val="28"/>
          <w:szCs w:val="28"/>
          <w:rtl/>
          <w:lang w:bidi="ar-EG"/>
        </w:rPr>
        <w:t xml:space="preserve"> ولا يجتنب النواهي إلا صد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ِّ</w:t>
      </w:r>
      <w:r w:rsidR="00B6153B" w:rsidRPr="00F77AD4">
        <w:rPr>
          <w:rFonts w:cs="Simplified Arabic" w:hint="cs"/>
          <w:sz w:val="28"/>
          <w:szCs w:val="28"/>
          <w:rtl/>
          <w:lang w:bidi="ar-EG"/>
        </w:rPr>
        <w:t>يق</w:t>
      </w:r>
      <w:r w:rsidR="00D42A5A" w:rsidRPr="00F77AD4">
        <w:rPr>
          <w:rFonts w:cs="Simplified Arabic"/>
          <w:sz w:val="28"/>
          <w:szCs w:val="28"/>
          <w:rtl/>
          <w:lang w:bidi="ar-EG"/>
        </w:rPr>
        <w:t>ٌ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="00B6153B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لأن</w:t>
      </w:r>
      <w:r w:rsidR="00B6153B" w:rsidRPr="00F77AD4">
        <w:rPr>
          <w:rFonts w:cs="Simplified Arabic" w:hint="cs"/>
          <w:sz w:val="28"/>
          <w:szCs w:val="28"/>
          <w:rtl/>
          <w:lang w:bidi="ar-EG"/>
        </w:rPr>
        <w:t xml:space="preserve"> ترك النواهي</w:t>
      </w:r>
      <w:r w:rsidR="00227D6C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B6153B" w:rsidRPr="00F77AD4">
        <w:rPr>
          <w:rFonts w:cs="Simplified Arabic" w:hint="cs"/>
          <w:sz w:val="28"/>
          <w:szCs w:val="28"/>
          <w:rtl/>
          <w:lang w:bidi="ar-EG"/>
        </w:rPr>
        <w:t>صعب</w:t>
      </w:r>
      <w:r w:rsidR="00D42A5A" w:rsidRPr="00F77AD4">
        <w:rPr>
          <w:rFonts w:cs="Simplified Arabic"/>
          <w:sz w:val="28"/>
          <w:szCs w:val="28"/>
          <w:rtl/>
          <w:lang w:bidi="ar-EG"/>
        </w:rPr>
        <w:t>ٌ</w:t>
      </w:r>
      <w:r w:rsidR="00D42A5A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0F6E82" w:rsidRPr="00F77AD4" w:rsidRDefault="00227D6C" w:rsidP="00350E61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يعني حديث الرسول </w:t>
      </w:r>
      <w:r w:rsidRPr="00F77AD4">
        <w:rPr>
          <w:rFonts w:cs="Simplified Arabic"/>
          <w:b/>
          <w:bCs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عليه الصلاة والسلام- لم يرد إلا بهذا اللفظ</w:t>
      </w:r>
      <w:r w:rsidR="00D42A5A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؟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يعني ما ورد لفظ ذ</w:t>
      </w:r>
      <w:r w:rsidR="00D42A5A" w:rsidRPr="00F77AD4">
        <w:rPr>
          <w:rFonts w:cs="Simplified Arabic"/>
          <w:b/>
          <w:bCs/>
          <w:sz w:val="28"/>
          <w:szCs w:val="28"/>
          <w:rtl/>
          <w:lang w:bidi="ar-EG"/>
        </w:rPr>
        <w:t>ُ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كر فيه الصيام قبل </w:t>
      </w:r>
      <w:r w:rsidR="00D42A5A" w:rsidRPr="00F77AD4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D42A5A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مَنْ لَمْ يَدَعْ قَوْلَ الزُّورِ</w:t>
      </w:r>
      <w:r w:rsidR="00D42A5A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D42A5A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BA60F6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أو بعده</w:t>
      </w:r>
      <w:r w:rsidR="00350E61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BA60F6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قول</w:t>
      </w:r>
      <w:r w:rsidR="00D42A5A" w:rsidRPr="00F77AD4">
        <w:rPr>
          <w:rFonts w:cs="Simplified Arabic"/>
          <w:b/>
          <w:bCs/>
          <w:sz w:val="28"/>
          <w:szCs w:val="28"/>
          <w:rtl/>
          <w:lang w:bidi="ar-EG"/>
        </w:rPr>
        <w:t>ٌ</w:t>
      </w:r>
      <w:r w:rsidR="00BA60F6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آخر</w:t>
      </w:r>
      <w:r w:rsidR="00350E61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="00BA60F6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أليس ثمة رواية: </w:t>
      </w:r>
      <w:r w:rsidR="00D42A5A" w:rsidRPr="00F77AD4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BA60F6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الصوم جنة</w:t>
      </w:r>
      <w:r w:rsidR="00D42A5A" w:rsidRPr="00F77AD4">
        <w:rPr>
          <w:rFonts w:cs="Simplified Arabic"/>
          <w:b/>
          <w:bCs/>
          <w:color w:val="0000FF"/>
          <w:sz w:val="28"/>
          <w:szCs w:val="28"/>
          <w:rtl/>
        </w:rPr>
        <w:t>ٌ</w:t>
      </w:r>
      <w:r w:rsidR="00BA60F6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</w:t>
      </w:r>
      <w:r w:rsidR="00C4053E" w:rsidRPr="00F77AD4">
        <w:rPr>
          <w:rFonts w:cs="Simplified Arabic" w:hint="cs"/>
          <w:b/>
          <w:bCs/>
          <w:color w:val="0000FF"/>
          <w:sz w:val="28"/>
          <w:szCs w:val="28"/>
          <w:rtl/>
        </w:rPr>
        <w:t>مَنْ لَمْ يَدَعْ قَوْلَ الزُّورِ وَالْعَمَلَ بِهِ</w:t>
      </w:r>
      <w:r w:rsidR="00BA60F6" w:rsidRPr="00F77AD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والجهل</w:t>
      </w:r>
      <w:r w:rsidR="00D42A5A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BA60F6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؟</w:t>
      </w:r>
    </w:p>
    <w:p w:rsidR="00BA60F6" w:rsidRPr="00F77AD4" w:rsidRDefault="00BA60F6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هذا به الجهل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 xml:space="preserve">، الاحتمال الثاني، </w:t>
      </w:r>
      <w:r w:rsidRPr="00F77AD4">
        <w:rPr>
          <w:rFonts w:cs="Simplified Arabic" w:hint="cs"/>
          <w:sz w:val="28"/>
          <w:szCs w:val="28"/>
          <w:rtl/>
          <w:lang w:bidi="ar-EG"/>
        </w:rPr>
        <w:t>ويحتمل أن يكون المراد من لم يدع ذلك في حال تلبسه في الصوم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وهو الظاهر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وقد صرح به في بعض طرق النسائي </w:t>
      </w:r>
      <w:r w:rsidR="00C64D26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64D26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 وَالْعَمَلَ بِهِ والجهل في الصوم</w:t>
      </w:r>
      <w:r w:rsidR="00C64D26" w:rsidRPr="00F77AD4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223F4F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وقد بوب الترمذي على هذا الحديث بقوله: باب ما جاء في التشديد في الغيبة للصائم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ثم ذكر الحديث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فهل قول الزور هو الغيبة؟ </w:t>
      </w:r>
    </w:p>
    <w:p w:rsidR="00BA60F6" w:rsidRPr="00F77AD4" w:rsidRDefault="00BA60F6" w:rsidP="00BA60F6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المقدم: الغيبة جزء</w:t>
      </w:r>
      <w:r w:rsidR="00C64D26" w:rsidRPr="00F77AD4">
        <w:rPr>
          <w:rFonts w:cs="Simplified Arabic"/>
          <w:b/>
          <w:bCs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من الزور</w:t>
      </w:r>
      <w:r w:rsidR="00C64D26" w:rsidRPr="00F77AD4">
        <w:rPr>
          <w:rFonts w:cs="Simplified Arabic" w:hint="cs"/>
          <w:b/>
          <w:bCs/>
          <w:sz w:val="28"/>
          <w:szCs w:val="28"/>
          <w:rtl/>
          <w:lang w:bidi="ar-EG"/>
        </w:rPr>
        <w:t>.</w:t>
      </w:r>
    </w:p>
    <w:p w:rsidR="00C64D26" w:rsidRPr="00F77AD4" w:rsidRDefault="00BA60F6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يقول: باب ما جاء في التشديد في الغيبة للصائم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وأورد الحديث </w:t>
      </w:r>
      <w:r w:rsidR="00C64D26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64D26" w:rsidRPr="00F77AD4">
        <w:rPr>
          <w:rFonts w:cs="Simplified Arabic" w:hint="cs"/>
          <w:color w:val="0000FF"/>
          <w:sz w:val="28"/>
          <w:szCs w:val="28"/>
          <w:rtl/>
        </w:rPr>
        <w:t>مَنْ لَمْ يَدَعْ قَوْلَ الزُّورِ</w:t>
      </w:r>
      <w:r w:rsidR="00C64D26"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يقول: قال شيخنا: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يقول العين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>ي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والم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راد بشيخه الحافظ العراقي في 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((شرح الترمذي))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وهو من أنفس الشروح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وهو في الأصل تكملة</w:t>
      </w:r>
      <w:r w:rsidR="00C64D26" w:rsidRPr="00F77AD4">
        <w:rPr>
          <w:rFonts w:cs="Simplified Arabic"/>
          <w:sz w:val="28"/>
          <w:szCs w:val="28"/>
          <w:rtl/>
          <w:lang w:bidi="ar-EG"/>
        </w:rPr>
        <w:t>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لشرح ابن سيد الناس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قال شيخنا: فيه إشكال</w:t>
      </w:r>
      <w:r w:rsidR="00C64D26" w:rsidRPr="00F77AD4">
        <w:rPr>
          <w:rFonts w:cs="Simplified Arabic"/>
          <w:sz w:val="28"/>
          <w:szCs w:val="28"/>
          <w:rtl/>
          <w:lang w:bidi="ar-EG"/>
        </w:rPr>
        <w:t>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من حيث إن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الحديث فيه قول الزور والعمل به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والغيبة ليست قول الزور ولا العمل به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حد الغيبة على ما هو مشهور</w:t>
      </w:r>
      <w:r w:rsidR="00223F4F">
        <w:rPr>
          <w:rFonts w:cs="Simplified Arabic" w:hint="cs"/>
          <w:sz w:val="28"/>
          <w:szCs w:val="28"/>
          <w:rtl/>
          <w:lang w:bidi="ar-EG"/>
        </w:rPr>
        <w:t>: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ذكرك أخاك بما فيه مما يكرهه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وقول الزور هو الكذب والبهتان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C64D26" w:rsidRPr="00F77AD4" w:rsidRDefault="00052883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قال العيني: وبو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ب عليه ابن </w:t>
      </w:r>
      <w:r w:rsidR="007F0507" w:rsidRPr="00F77AD4">
        <w:rPr>
          <w:rFonts w:cs="Simplified Arabic" w:hint="cs"/>
          <w:sz w:val="28"/>
          <w:szCs w:val="28"/>
          <w:rtl/>
          <w:lang w:bidi="ar-EG"/>
        </w:rPr>
        <w:t>ماجه</w:t>
      </w:r>
      <w:r w:rsidR="00223F4F">
        <w:rPr>
          <w:rFonts w:cs="Simplified Arabic" w:hint="cs"/>
          <w:sz w:val="28"/>
          <w:szCs w:val="28"/>
          <w:rtl/>
          <w:lang w:bidi="ar-EG"/>
        </w:rPr>
        <w:t>: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باب ما جاء في الغيبة والرفث للصائم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وكأنهم 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>والله أعلم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فهموا من الحديث حفظ المنطق عن المحرمات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ما هو أعم من 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 xml:space="preserve">الزور، 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من 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 xml:space="preserve">الكذب، 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من الغيبة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من النميمة</w:t>
      </w:r>
      <w:r w:rsidR="00223F4F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يصان اللسان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>عن المحرمات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 xml:space="preserve">، 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يقول: وكأنهم 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>والله أعلم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فهموا من الحديث حفظ المنطق عن المحرمات كأن يقال: باب ما جاء في الغيبة والرفث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8141AF" w:rsidRPr="00F77AD4" w:rsidRDefault="00052883" w:rsidP="00C64D2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والحديث فيه قول الزور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 xml:space="preserve">، </w:t>
      </w:r>
      <w:r w:rsidRPr="00F77AD4">
        <w:rPr>
          <w:rFonts w:cs="Simplified Arabic" w:hint="cs"/>
          <w:sz w:val="28"/>
          <w:szCs w:val="28"/>
          <w:rtl/>
          <w:lang w:bidi="ar-EG"/>
        </w:rPr>
        <w:t>ومن جملتها الغيبة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ولهذا بوب ابن حبان في صحيحه: ذكر الخبر الدال على أن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الصيام إنما يتم باجتناب المحظورات لا بمجانبة الطعام والشراب والجماع فقط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 xml:space="preserve">، ولذا 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 xml:space="preserve">تقدم الحديث السابق 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الصيام </w:t>
      </w:r>
      <w:r w:rsidR="00C64D26" w:rsidRPr="00F77AD4">
        <w:rPr>
          <w:rFonts w:cs="Simplified Arabic" w:hint="cs"/>
          <w:sz w:val="28"/>
          <w:szCs w:val="28"/>
          <w:rtl/>
          <w:lang w:bidi="ar-EG"/>
        </w:rPr>
        <w:t>جنة</w:t>
      </w:r>
      <w:r w:rsidR="00C64D26" w:rsidRPr="00F77AD4">
        <w:rPr>
          <w:rFonts w:cs="Simplified Arabic"/>
          <w:sz w:val="28"/>
          <w:szCs w:val="28"/>
          <w:rtl/>
          <w:lang w:bidi="ar-EG"/>
        </w:rPr>
        <w:t>ٌ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A70D5A" w:rsidRPr="00F77AD4" w:rsidRDefault="008141AF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eastAsia"/>
          <w:color w:val="0000FF"/>
          <w:sz w:val="28"/>
          <w:szCs w:val="28"/>
          <w:rtl/>
        </w:rPr>
        <w:lastRenderedPageBreak/>
        <w:t>«</w:t>
      </w:r>
      <w:r w:rsidR="00052883" w:rsidRPr="00F77AD4">
        <w:rPr>
          <w:rFonts w:cs="Simplified Arabic" w:hint="cs"/>
          <w:color w:val="0000FF"/>
          <w:sz w:val="28"/>
          <w:szCs w:val="28"/>
          <w:rtl/>
        </w:rPr>
        <w:t>الصيام جنة</w:t>
      </w:r>
      <w:r w:rsidRPr="00F77AD4">
        <w:rPr>
          <w:rFonts w:cs="Simplified Arabic"/>
          <w:color w:val="0000FF"/>
          <w:sz w:val="28"/>
          <w:szCs w:val="28"/>
          <w:rtl/>
        </w:rPr>
        <w:t>ٌ</w:t>
      </w:r>
      <w:r w:rsidR="00052883" w:rsidRPr="00F77AD4">
        <w:rPr>
          <w:rFonts w:cs="Simplified Arabic" w:hint="cs"/>
          <w:color w:val="0000FF"/>
          <w:sz w:val="28"/>
          <w:szCs w:val="28"/>
          <w:rtl/>
        </w:rPr>
        <w:t xml:space="preserve"> لأحدكم من النار ما لم يخرقها</w:t>
      </w:r>
      <w:r w:rsidRPr="00F77AD4">
        <w:rPr>
          <w:rFonts w:cs="Simplified Arabic"/>
          <w:color w:val="0000FF"/>
          <w:sz w:val="28"/>
          <w:szCs w:val="28"/>
          <w:rtl/>
        </w:rPr>
        <w:t>»</w:t>
      </w:r>
      <w:r w:rsidR="00052883" w:rsidRPr="00F77AD4">
        <w:rPr>
          <w:rFonts w:cs="Simplified Arabic" w:hint="cs"/>
          <w:sz w:val="28"/>
          <w:szCs w:val="28"/>
          <w:rtl/>
          <w:lang w:bidi="ar-EG"/>
        </w:rPr>
        <w:t xml:space="preserve"> وفي رواي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>ة</w:t>
      </w:r>
      <w:r w:rsidRPr="00F77AD4">
        <w:rPr>
          <w:rFonts w:cs="Simplified Arabic"/>
          <w:sz w:val="28"/>
          <w:szCs w:val="28"/>
          <w:rtl/>
          <w:lang w:bidi="ar-EG"/>
        </w:rPr>
        <w:t>ٍ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: </w:t>
      </w:r>
      <w:r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A70D5A" w:rsidRPr="00F77AD4">
        <w:rPr>
          <w:rFonts w:cs="Simplified Arabic" w:hint="cs"/>
          <w:color w:val="0000FF"/>
          <w:sz w:val="28"/>
          <w:szCs w:val="28"/>
          <w:rtl/>
        </w:rPr>
        <w:t>ما لم يخرقها بالغيبة</w:t>
      </w:r>
      <w:r w:rsidRPr="00F77AD4">
        <w:rPr>
          <w:rFonts w:cs="Simplified Arabic"/>
          <w:color w:val="0000FF"/>
          <w:sz w:val="28"/>
          <w:szCs w:val="28"/>
          <w:rtl/>
        </w:rPr>
        <w:t>»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 و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هذا تقدمت الإشارة إليه.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4053E" w:rsidRPr="00F77AD4">
        <w:rPr>
          <w:rFonts w:cs="Simplified Arabic" w:hint="cs"/>
          <w:color w:val="0000FF"/>
          <w:sz w:val="28"/>
          <w:szCs w:val="28"/>
          <w:rtl/>
        </w:rPr>
        <w:t>فَلَيْسَ لِلَّهِ حَاجَةٌ فِي أَ</w:t>
      </w:r>
      <w:r w:rsidRPr="00F77AD4">
        <w:rPr>
          <w:rFonts w:cs="Simplified Arabic" w:hint="cs"/>
          <w:color w:val="0000FF"/>
          <w:sz w:val="28"/>
          <w:szCs w:val="28"/>
          <w:rtl/>
        </w:rPr>
        <w:t>نْ يَدَعَ طَعَامَهُ وَشَرَابَهُ</w:t>
      </w:r>
      <w:r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 يقول ابن العربي في </w:t>
      </w:r>
      <w:r w:rsidRPr="00F77AD4">
        <w:rPr>
          <w:rFonts w:cs="Simplified Arabic" w:hint="cs"/>
          <w:sz w:val="28"/>
          <w:szCs w:val="28"/>
          <w:rtl/>
          <w:lang w:bidi="ar-EG"/>
        </w:rPr>
        <w:t>((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>العارضة</w:t>
      </w:r>
      <w:r w:rsidRPr="00F77AD4">
        <w:rPr>
          <w:rFonts w:cs="Simplified Arabic" w:hint="cs"/>
          <w:sz w:val="28"/>
          <w:szCs w:val="28"/>
          <w:rtl/>
          <w:lang w:bidi="ar-EG"/>
        </w:rPr>
        <w:t>))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>: كان من قبلنا من الأمم صومهم الإمساك عن الكلام مع الطعام والشراب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 فكانوا في حرج</w:t>
      </w:r>
      <w:r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 ثم أرخص الله لهذه الأمة بحذف نصف زمانها وهو الليل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A70D5A" w:rsidRPr="00F77AD4">
        <w:rPr>
          <w:rFonts w:cs="Simplified Arabic" w:hint="cs"/>
          <w:sz w:val="28"/>
          <w:szCs w:val="28"/>
          <w:rtl/>
          <w:lang w:bidi="ar-EG"/>
        </w:rPr>
        <w:t xml:space="preserve"> وحذف نصف صومها عن الفم</w:t>
      </w:r>
      <w:r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A70D5A" w:rsidRPr="00F77AD4" w:rsidRDefault="00A70D5A" w:rsidP="00052883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المقدم: وهو الكلام</w:t>
      </w:r>
      <w:r w:rsidR="008141AF" w:rsidRPr="00F77AD4">
        <w:rPr>
          <w:rFonts w:cs="Simplified Arabic" w:hint="cs"/>
          <w:b/>
          <w:bCs/>
          <w:sz w:val="28"/>
          <w:szCs w:val="28"/>
          <w:rtl/>
          <w:lang w:bidi="ar-EG"/>
        </w:rPr>
        <w:t>.</w:t>
      </w:r>
    </w:p>
    <w:p w:rsidR="00BA60F6" w:rsidRPr="00F77AD4" w:rsidRDefault="00A70D5A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نعم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الكلام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وهو الإمساك عن الكلام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ورخص لها فيه ليرفعها بالكرامة في أعلى الدرجات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، فوقعت في ا</w:t>
      </w:r>
      <w:r w:rsidRPr="00F77AD4">
        <w:rPr>
          <w:rFonts w:cs="Simplified Arabic" w:hint="cs"/>
          <w:sz w:val="28"/>
          <w:szCs w:val="28"/>
          <w:rtl/>
          <w:lang w:bidi="ar-EG"/>
        </w:rPr>
        <w:t>رتكاب الزور واقتراف المحظور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فأنبأ الله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سبحانه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 xml:space="preserve"> على لسان رسوله: </w:t>
      </w:r>
      <w:r w:rsidRPr="00F77AD4">
        <w:rPr>
          <w:rFonts w:cs="Simplified Arabic" w:hint="cs"/>
          <w:sz w:val="28"/>
          <w:szCs w:val="28"/>
          <w:rtl/>
          <w:lang w:bidi="ar-EG"/>
        </w:rPr>
        <w:t>أنه إن اقترف أحد</w:t>
      </w:r>
      <w:r w:rsidR="008141AF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زور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وأتى من القول منكور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أن</w:t>
      </w:r>
      <w:r w:rsidR="008141AF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سبحانه وتعالى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 غنى عن الإمساك عن طعامه وشرابه إذا لم يمسك من لسانه، وليس لله حاجة</w:t>
      </w:r>
      <w:r w:rsidR="008141AF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 شيء</w:t>
      </w:r>
      <w:r w:rsidR="008141AF" w:rsidRPr="00F77AD4">
        <w:rPr>
          <w:rFonts w:cs="Simplified Arabic"/>
          <w:sz w:val="28"/>
          <w:szCs w:val="28"/>
          <w:rtl/>
          <w:lang w:bidi="ar-EG"/>
        </w:rPr>
        <w:t>ٍ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ولا يناله في السكوت أو الكلام نيل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ولكن يناله التقوى، والصيانة عن الزور والخنا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ليجزى له عليها الثواب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ويكرم بها في ال</w:t>
      </w:r>
      <w:r w:rsidR="00350E61" w:rsidRPr="00F77AD4">
        <w:rPr>
          <w:rFonts w:cs="Simplified Arabic" w:hint="cs"/>
          <w:sz w:val="28"/>
          <w:szCs w:val="28"/>
          <w:rtl/>
          <w:lang w:bidi="ar-EG"/>
        </w:rPr>
        <w:t>م</w:t>
      </w:r>
      <w:r w:rsidRPr="00F77AD4">
        <w:rPr>
          <w:rFonts w:cs="Simplified Arabic" w:hint="cs"/>
          <w:sz w:val="28"/>
          <w:szCs w:val="28"/>
          <w:rtl/>
          <w:lang w:bidi="ar-EG"/>
        </w:rPr>
        <w:t>آب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وهذا يقتضي بتشديده في 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 xml:space="preserve">تهديده أنه لا ثواب له على صيامه. </w:t>
      </w:r>
      <w:r w:rsidRPr="00F77AD4">
        <w:rPr>
          <w:rFonts w:cs="Simplified Arabic" w:hint="cs"/>
          <w:sz w:val="28"/>
          <w:szCs w:val="28"/>
          <w:rtl/>
          <w:lang w:bidi="ar-EG"/>
        </w:rPr>
        <w:t>معناه أن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7B2FCF" w:rsidRPr="00F77AD4">
        <w:rPr>
          <w:rFonts w:cs="Simplified Arabic" w:hint="cs"/>
          <w:sz w:val="28"/>
          <w:szCs w:val="28"/>
          <w:rtl/>
          <w:lang w:bidi="ar-EG"/>
        </w:rPr>
        <w:t xml:space="preserve"> ثواب الصائم لا يقوم في الموازنة بإثم الزور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="007B2FCF" w:rsidRPr="00F77AD4">
        <w:rPr>
          <w:rFonts w:cs="Simplified Arabic" w:hint="cs"/>
          <w:sz w:val="28"/>
          <w:szCs w:val="28"/>
          <w:rtl/>
          <w:lang w:bidi="ar-EG"/>
        </w:rPr>
        <w:t xml:space="preserve"> كلام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7B2FCF" w:rsidRPr="00F77AD4" w:rsidRDefault="007B2FCF" w:rsidP="007B2FCF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كأن ابن العربي يريد أن يقرر أن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الصيام مع صحته مع وقوع ما يخدشه من زور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وغيبة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ونميمة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صحيح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ٌ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بمعنى أنه مجزيء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ومسقط</w:t>
      </w:r>
      <w:r w:rsidR="009F1FE6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للطلب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لكن هو غير مقبول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بمعنى أن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الأثر المرتب عليه من الأجر لا يناله هذا الصائم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كما قال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>: معناه أن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 xml:space="preserve"> ثواب الصائم لا يقوم في الموازنة بإثم الزور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 xml:space="preserve"> فإثم الزور يقضي على ثواب الصائم المرتب على صيامه وإن كان مجزئ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 xml:space="preserve"> مسقط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 xml:space="preserve"> للطلب بحيث لا يؤمر بإعادته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، وسيأتي قول من قال: بـأ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>ن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5121E6" w:rsidRPr="00F77AD4">
        <w:rPr>
          <w:rFonts w:cs="Simplified Arabic" w:hint="cs"/>
          <w:sz w:val="28"/>
          <w:szCs w:val="28"/>
          <w:rtl/>
          <w:lang w:bidi="ar-EG"/>
        </w:rPr>
        <w:t xml:space="preserve"> الغيبة والكذب تفطر الصائم</w:t>
      </w:r>
      <w:r w:rsidR="009F1FE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5121E6" w:rsidRPr="00F77AD4" w:rsidRDefault="005121E6" w:rsidP="00350E61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المقدم: لكن هل يصح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قولنا</w:t>
      </w:r>
      <w:r w:rsidR="005E5A97" w:rsidRPr="00F77AD4">
        <w:rPr>
          <w:rFonts w:cs="Simplified Arabic" w:hint="cs"/>
          <w:b/>
          <w:bCs/>
          <w:sz w:val="28"/>
          <w:szCs w:val="28"/>
          <w:rtl/>
          <w:lang w:bidi="ar-EG"/>
        </w:rPr>
        <w:t>:</w:t>
      </w:r>
      <w:r w:rsidR="00350E61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إ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ن</w:t>
      </w:r>
      <w:r w:rsidR="005E5A97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من قبلنا كان صيامهم عن الكلام أيض</w:t>
      </w:r>
      <w:r w:rsidR="005E5A97" w:rsidRPr="00F77AD4">
        <w:rPr>
          <w:rFonts w:cs="Simplified Arabic"/>
          <w:b/>
          <w:bCs/>
          <w:sz w:val="28"/>
          <w:szCs w:val="28"/>
          <w:rtl/>
          <w:lang w:bidi="ar-EG"/>
        </w:rPr>
        <w:t>ً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ا؟</w:t>
      </w:r>
    </w:p>
    <w:p w:rsidR="005E5A97" w:rsidRPr="00F77AD4" w:rsidRDefault="005121E6" w:rsidP="002423F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هذا يحتاج إلى نقل</w:t>
      </w:r>
      <w:r w:rsidR="005E5A97" w:rsidRPr="00F77AD4">
        <w:rPr>
          <w:rFonts w:cs="Simplified Arabic"/>
          <w:sz w:val="28"/>
          <w:szCs w:val="28"/>
          <w:rtl/>
          <w:lang w:bidi="ar-EG"/>
        </w:rPr>
        <w:t>ٍ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وقال ابن المنير: هو كناية</w:t>
      </w:r>
      <w:r w:rsidR="005E5A97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عن عدم القبول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كما يقول المغضب لمن رد عليه شيئ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فلم يقم به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 xml:space="preserve">: لا حاجة لي بكذا، </w:t>
      </w:r>
      <w:r w:rsidRPr="00F77AD4">
        <w:rPr>
          <w:rFonts w:cs="Simplified Arabic" w:hint="cs"/>
          <w:sz w:val="28"/>
          <w:szCs w:val="28"/>
          <w:rtl/>
          <w:lang w:bidi="ar-EG"/>
        </w:rPr>
        <w:t>يعني قال لولده: افعل كذا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قال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: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والله أنا الآن مشغول بحاجة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قال: لا حاجة لي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فالمراد رد الصوم المتلبس بالزور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وقبول الصوم السالم منه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وقريب</w:t>
      </w:r>
      <w:r w:rsidR="005E5A97" w:rsidRPr="00F77AD4">
        <w:rPr>
          <w:rFonts w:cs="Simplified Arabic"/>
          <w:sz w:val="28"/>
          <w:szCs w:val="28"/>
          <w:rtl/>
          <w:lang w:bidi="ar-EG"/>
        </w:rPr>
        <w:t>ٌ</w:t>
      </w:r>
      <w:r w:rsidR="002423F6" w:rsidRPr="00F77AD4">
        <w:rPr>
          <w:rFonts w:cs="Simplified Arabic" w:hint="cs"/>
          <w:sz w:val="28"/>
          <w:szCs w:val="28"/>
          <w:rtl/>
          <w:lang w:bidi="ar-EG"/>
        </w:rPr>
        <w:t xml:space="preserve"> من هذا قول الله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تعالى: </w:t>
      </w:r>
      <w:r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E5A97" w:rsidRPr="00F77A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F77A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لَن يَنَالَ اللَّهَ لُحُومُهَا وَلَا دِمَاؤُهَا وَلَٰكِن يَنَالُهُ التَّقْوَىٰ مِنكُمْ</w:t>
      </w:r>
      <w:r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E5A97"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 xml:space="preserve">[سورة </w:t>
      </w:r>
      <w:r w:rsidR="005E5A97" w:rsidRPr="00F77AD4">
        <w:rPr>
          <w:rFonts w:cs="Simplified Arabic"/>
          <w:sz w:val="28"/>
          <w:szCs w:val="28"/>
          <w:rtl/>
          <w:lang w:bidi="ar-EG"/>
        </w:rPr>
        <w:t>الحج 37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]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 xml:space="preserve">، </w:t>
      </w:r>
      <w:r w:rsidR="00DB7723" w:rsidRPr="00F77AD4">
        <w:rPr>
          <w:rFonts w:cs="Simplified Arabic" w:hint="cs"/>
          <w:sz w:val="28"/>
          <w:szCs w:val="28"/>
          <w:rtl/>
          <w:lang w:bidi="ar-EG"/>
        </w:rPr>
        <w:t>فإنما هو لا يصيب رضاه الذي ينشأ منه القبول</w:t>
      </w:r>
      <w:r w:rsidR="005E5A97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38334F" w:rsidRPr="00F77AD4" w:rsidRDefault="00DB7723" w:rsidP="002423F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وفي شرح ابن بطال بعض الناس قد يكون اعتاد الغيبة مثل</w:t>
      </w:r>
      <w:r w:rsidR="0038334F" w:rsidRPr="00F77AD4">
        <w:rPr>
          <w:rFonts w:cs="Simplified Arabic"/>
          <w:sz w:val="28"/>
          <w:szCs w:val="28"/>
          <w:rtl/>
          <w:lang w:bidi="ar-EG"/>
        </w:rPr>
        <w:t>ً</w:t>
      </w:r>
      <w:r w:rsidRPr="00F77AD4">
        <w:rPr>
          <w:rFonts w:cs="Simplified Arabic" w:hint="cs"/>
          <w:sz w:val="28"/>
          <w:szCs w:val="28"/>
          <w:rtl/>
          <w:lang w:bidi="ar-EG"/>
        </w:rPr>
        <w:t>ا والكذب ولا يستطيع التخلي عنهما في الحال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يقول: مادام في الحديث أن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>جل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38334F" w:rsidRPr="00F77AD4">
        <w:rPr>
          <w:rFonts w:cs="Simplified Arabic"/>
          <w:sz w:val="28"/>
          <w:szCs w:val="28"/>
          <w:rtl/>
          <w:lang w:bidi="ar-EG"/>
        </w:rPr>
        <w:t>َ</w:t>
      </w:r>
      <w:r w:rsidR="00223F4F">
        <w:rPr>
          <w:rFonts w:cs="Simplified Arabic" w:hint="cs"/>
          <w:sz w:val="28"/>
          <w:szCs w:val="28"/>
          <w:rtl/>
          <w:lang w:bidi="ar-EG"/>
        </w:rPr>
        <w:t xml:space="preserve"> وعلا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ليس بحاجة</w:t>
      </w:r>
      <w:r w:rsidR="0038334F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إلى صيامي لماذا أصوم؟ يعني الحل في أنه لا يصوم؟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!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الحل في أنه لا يكذب ولا يغتاب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لكن الحل إذا لم يستطع ترك الغيبة والكذب ألا يصوم؟ لا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223F4F" w:rsidRDefault="00DB7723" w:rsidP="002423F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في شرح ابن بطال ليس معناه أن يؤمر بأن يدع صيامه إذا لم يدع قول الزور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وإنما معناه التحذير من قول الزور</w:t>
      </w:r>
      <w:r w:rsidR="0038334F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وهذا كقوله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>عليه السلام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: </w:t>
      </w:r>
      <w:r w:rsidR="0038334F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من باع الخمر فليشقص الخنازير</w:t>
      </w:r>
      <w:r w:rsidR="0038334F" w:rsidRPr="00F77AD4">
        <w:rPr>
          <w:rFonts w:cs="Simplified Arabic"/>
          <w:color w:val="0000FF"/>
          <w:sz w:val="28"/>
          <w:szCs w:val="28"/>
          <w:rtl/>
        </w:rPr>
        <w:t>»</w:t>
      </w:r>
      <w:r w:rsidR="00C153DB" w:rsidRPr="00F77AD4">
        <w:rPr>
          <w:rFonts w:cs="Simplified Arabic"/>
          <w:color w:val="0000FF"/>
          <w:sz w:val="28"/>
          <w:szCs w:val="28"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>يريد أن يذبحها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ولم يأمره بشخصه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ولكن على التحذير والتعظيم لإثم شارب الخمر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فكذلك حذر الصائم من قول الزور والعمل به</w:t>
      </w:r>
      <w:r w:rsidR="00223F4F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ليتم أمر صيامه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المقصود من الخبر ليس المقصود منه ترك الصيام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وإنما المقصود منه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>التحذير مما يخدش الصيام</w:t>
      </w:r>
      <w:r w:rsidR="002423F6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 قوله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>عليه الصلاة والسلام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>:</w:t>
      </w:r>
      <w:r w:rsidR="00960B87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C153DB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960B87" w:rsidRPr="00F77AD4">
        <w:rPr>
          <w:rFonts w:cs="Simplified Arabic"/>
          <w:color w:val="0000FF"/>
          <w:sz w:val="28"/>
          <w:szCs w:val="28"/>
          <w:rtl/>
        </w:rPr>
        <w:t>لِيَلِنِي مِنكُمْ أُولو الأَحْلامِ والنُّهَى</w:t>
      </w:r>
      <w:r w:rsidR="00C153DB" w:rsidRPr="00F77AD4">
        <w:rPr>
          <w:rFonts w:cs="Simplified Arabic"/>
          <w:color w:val="0000FF"/>
          <w:sz w:val="28"/>
          <w:szCs w:val="28"/>
          <w:rtl/>
        </w:rPr>
        <w:t>»</w:t>
      </w:r>
      <w:r w:rsidR="00960B87" w:rsidRPr="00F77AD4">
        <w:rPr>
          <w:rFonts w:cs="Simplified Arabic" w:hint="cs"/>
          <w:sz w:val="28"/>
          <w:szCs w:val="28"/>
          <w:rtl/>
          <w:lang w:bidi="ar-EG"/>
        </w:rPr>
        <w:t xml:space="preserve"> هل هذا فيه طرد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="00960B87" w:rsidRPr="00F77AD4">
        <w:rPr>
          <w:rFonts w:cs="Simplified Arabic" w:hint="cs"/>
          <w:sz w:val="28"/>
          <w:szCs w:val="28"/>
          <w:rtl/>
          <w:lang w:bidi="ar-EG"/>
        </w:rPr>
        <w:t xml:space="preserve"> للصبيان</w:t>
      </w:r>
      <w:r w:rsidR="00223F4F">
        <w:rPr>
          <w:rFonts w:cs="Simplified Arabic" w:hint="cs"/>
          <w:sz w:val="28"/>
          <w:szCs w:val="28"/>
          <w:rtl/>
          <w:lang w:bidi="ar-EG"/>
        </w:rPr>
        <w:t>،</w:t>
      </w:r>
      <w:r w:rsidR="00960B87" w:rsidRPr="00F77AD4">
        <w:rPr>
          <w:rFonts w:cs="Simplified Arabic" w:hint="cs"/>
          <w:sz w:val="28"/>
          <w:szCs w:val="28"/>
          <w:rtl/>
          <w:lang w:bidi="ar-EG"/>
        </w:rPr>
        <w:t xml:space="preserve"> أم فيه حث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="00960B87" w:rsidRPr="00F77AD4">
        <w:rPr>
          <w:rFonts w:cs="Simplified Arabic" w:hint="cs"/>
          <w:sz w:val="28"/>
          <w:szCs w:val="28"/>
          <w:rtl/>
          <w:lang w:bidi="ar-EG"/>
        </w:rPr>
        <w:t xml:space="preserve"> للكبار أن يتقدموا؟</w:t>
      </w:r>
    </w:p>
    <w:p w:rsidR="00960B87" w:rsidRPr="00F77AD4" w:rsidRDefault="00960B87" w:rsidP="00223F4F">
      <w:pPr>
        <w:jc w:val="both"/>
      </w:pPr>
      <w:r w:rsidRPr="00F77AD4">
        <w:rPr>
          <w:rFonts w:cs="Simplified Arabic" w:hint="cs"/>
          <w:sz w:val="28"/>
          <w:szCs w:val="28"/>
          <w:rtl/>
          <w:lang w:bidi="ar-EG"/>
        </w:rPr>
        <w:lastRenderedPageBreak/>
        <w:t xml:space="preserve"> فيه حث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للكبار أن يتقدموا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وإن فهم بعض العلماء أن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الصبي لا ي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ُ</w:t>
      </w:r>
      <w:r w:rsidRPr="00F77AD4">
        <w:rPr>
          <w:rFonts w:cs="Simplified Arabic" w:hint="cs"/>
          <w:sz w:val="28"/>
          <w:szCs w:val="28"/>
          <w:rtl/>
          <w:lang w:bidi="ar-EG"/>
        </w:rPr>
        <w:t>مك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>ن من القرب من الإمام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 xml:space="preserve">، 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فإن قيل: فما معنى </w:t>
      </w:r>
      <w:r w:rsidR="00C153DB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ليس لله حاجة</w:t>
      </w:r>
      <w:r w:rsidR="00C153DB" w:rsidRPr="00F77AD4">
        <w:rPr>
          <w:rFonts w:cs="Simplified Arabic"/>
          <w:color w:val="0000FF"/>
          <w:sz w:val="28"/>
          <w:szCs w:val="28"/>
          <w:rtl/>
        </w:rPr>
        <w:t>ٌ»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والله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>جل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َ</w:t>
      </w:r>
      <w:r w:rsidR="00223F4F">
        <w:rPr>
          <w:rFonts w:cs="Simplified Arabic" w:hint="cs"/>
          <w:sz w:val="28"/>
          <w:szCs w:val="28"/>
          <w:rtl/>
          <w:lang w:bidi="ar-EG"/>
        </w:rPr>
        <w:t xml:space="preserve"> وعلا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لا يحتاج إلى شيء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>؟ قيل: معناه فليس لله حاجة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بصيامه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فوضع الحاجة موضع الإرادة</w:t>
      </w:r>
      <w:r w:rsidR="0034710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المقصود أن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أقرب ما يكون من هذا </w:t>
      </w:r>
      <w:r w:rsidR="000F72A1" w:rsidRPr="00F77AD4">
        <w:rPr>
          <w:rFonts w:cs="Simplified Arabic" w:hint="cs"/>
          <w:sz w:val="28"/>
          <w:szCs w:val="28"/>
          <w:rtl/>
          <w:lang w:bidi="ar-EG"/>
        </w:rPr>
        <w:t xml:space="preserve">الحديث قوله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="000F72A1" w:rsidRPr="00F77AD4">
        <w:rPr>
          <w:rFonts w:cs="Simplified Arabic" w:hint="cs"/>
          <w:sz w:val="28"/>
          <w:szCs w:val="28"/>
          <w:rtl/>
          <w:lang w:bidi="ar-EG"/>
        </w:rPr>
        <w:t>جلّ</w:t>
      </w:r>
      <w:r w:rsidR="000F72A1" w:rsidRPr="00F77AD4">
        <w:rPr>
          <w:rFonts w:cs="Simplified Arabic"/>
          <w:sz w:val="28"/>
          <w:szCs w:val="28"/>
          <w:rtl/>
          <w:lang w:bidi="ar-EG"/>
        </w:rPr>
        <w:t>َ</w:t>
      </w:r>
      <w:r w:rsidR="000F72A1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>وعلا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: </w:t>
      </w:r>
      <w:r w:rsidR="00C153DB"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153DB" w:rsidRPr="00F77A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لَن يَنَالَ اللَّهَ لُحُومُهَا وَلَا دِمَاؤُهَا وَلَٰكِن يَنَالُهُ التَّقْوَىٰ مِنكُمْ</w:t>
      </w:r>
      <w:r w:rsidR="00C153DB"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5E375D" w:rsidRPr="00F77AD4" w:rsidRDefault="005E375D" w:rsidP="009C45E2">
      <w:pPr>
        <w:jc w:val="both"/>
        <w:rPr>
          <w:rtl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والذي قال: </w:t>
      </w:r>
      <w:r w:rsidR="00C153DB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153DB" w:rsidRPr="00F77AD4">
        <w:rPr>
          <w:rFonts w:cs="Simplified Arabic" w:hint="cs"/>
          <w:color w:val="0000FF"/>
          <w:sz w:val="28"/>
          <w:szCs w:val="28"/>
          <w:rtl/>
        </w:rPr>
        <w:t>ليس لله حاجة</w:t>
      </w:r>
      <w:r w:rsidR="00C153DB" w:rsidRPr="00F77AD4">
        <w:rPr>
          <w:rFonts w:cs="Simplified Arabic"/>
          <w:color w:val="0000FF"/>
          <w:sz w:val="28"/>
          <w:szCs w:val="28"/>
          <w:rtl/>
        </w:rPr>
        <w:t>ٌ»</w:t>
      </w:r>
      <w:r w:rsidR="00C153DB" w:rsidRPr="00F77AD4">
        <w:rPr>
          <w:rFonts w:hint="cs"/>
          <w:rtl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ليس لله إرادة</w:t>
      </w:r>
      <w:r w:rsidR="00C153DB" w:rsidRPr="00F77AD4">
        <w:rPr>
          <w:rFonts w:cs="Simplified Arabic"/>
          <w:b/>
          <w:bCs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من هو يا شيخ؟</w:t>
      </w:r>
    </w:p>
    <w:p w:rsidR="005E375D" w:rsidRPr="00F77AD4" w:rsidRDefault="005E375D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هذا يق</w:t>
      </w:r>
      <w:r w:rsidR="00347106" w:rsidRPr="00F77AD4">
        <w:rPr>
          <w:rFonts w:cs="Simplified Arabic" w:hint="cs"/>
          <w:sz w:val="28"/>
          <w:szCs w:val="28"/>
          <w:rtl/>
          <w:lang w:bidi="ar-EG"/>
        </w:rPr>
        <w:t>و</w:t>
      </w:r>
      <w:r w:rsidRPr="00F77AD4">
        <w:rPr>
          <w:rFonts w:cs="Simplified Arabic" w:hint="cs"/>
          <w:sz w:val="28"/>
          <w:szCs w:val="28"/>
          <w:rtl/>
          <w:lang w:bidi="ar-EG"/>
        </w:rPr>
        <w:t>ل: قيل معناه هذا فيه شرح ابن بطال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: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فليس لله إرادة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 صيامه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فوضع الحاجة موضع الإرادة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5E375D" w:rsidRPr="00F77AD4" w:rsidRDefault="005E375D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الإرادة المقصود بها هنا؟ </w:t>
      </w:r>
      <w:r w:rsidR="00C153DB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C153DB" w:rsidRPr="00F77AD4">
        <w:rPr>
          <w:rFonts w:cs="Simplified Arabic" w:hint="cs"/>
          <w:color w:val="0000FF"/>
          <w:sz w:val="28"/>
          <w:szCs w:val="28"/>
          <w:rtl/>
        </w:rPr>
        <w:t>ليس لله حاجة</w:t>
      </w:r>
      <w:r w:rsidR="00C153DB" w:rsidRPr="00F77AD4">
        <w:rPr>
          <w:rFonts w:cs="Simplified Arabic"/>
          <w:color w:val="0000FF"/>
          <w:sz w:val="28"/>
          <w:szCs w:val="28"/>
          <w:rtl/>
        </w:rPr>
        <w:t>ٌ»</w:t>
      </w:r>
      <w:r w:rsidR="00C153DB" w:rsidRPr="00F77AD4">
        <w:rPr>
          <w:rFonts w:hint="cs"/>
          <w:rtl/>
        </w:rPr>
        <w:t xml:space="preserve"> </w:t>
      </w:r>
      <w:r w:rsidR="00C153DB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ليس لله إرادة</w:t>
      </w:r>
      <w:r w:rsidR="00C153DB" w:rsidRPr="00F77AD4">
        <w:rPr>
          <w:rFonts w:cs="Simplified Arabic"/>
          <w:b/>
          <w:bCs/>
          <w:sz w:val="28"/>
          <w:szCs w:val="28"/>
          <w:rtl/>
          <w:lang w:bidi="ar-EG"/>
        </w:rPr>
        <w:t>ٌ</w:t>
      </w:r>
      <w:r w:rsidR="00C153DB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؟</w:t>
      </w:r>
    </w:p>
    <w:p w:rsidR="005E375D" w:rsidRPr="00F77AD4" w:rsidRDefault="005E375D" w:rsidP="0034710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إرادة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 الصيام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إرادة</w:t>
      </w:r>
      <w:r w:rsidR="00C153DB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 هذا الصيام المخدوش بأن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جلّ</w:t>
      </w:r>
      <w:r w:rsidRPr="00F77AD4">
        <w:rPr>
          <w:rFonts w:cs="Simplified Arabic"/>
          <w:sz w:val="28"/>
          <w:szCs w:val="28"/>
          <w:rtl/>
          <w:lang w:bidi="ar-EG"/>
        </w:rPr>
        <w:t>َ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وعلا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لا يريده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لكي يفسر ما ثبت في هذا الحديث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نعم</w:t>
      </w:r>
      <w:r w:rsidR="00C153DB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بالنسبة الحاجة مع أنّ الحاجة هنا جاءت منفية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ً</w:t>
      </w:r>
      <w:r w:rsidR="0034710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وهل يثبت لله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>جلّ</w:t>
      </w:r>
      <w:r w:rsidRPr="00F77AD4">
        <w:rPr>
          <w:rFonts w:cs="Simplified Arabic"/>
          <w:sz w:val="28"/>
          <w:szCs w:val="28"/>
          <w:rtl/>
          <w:lang w:bidi="ar-EG"/>
        </w:rPr>
        <w:t>َ</w:t>
      </w:r>
      <w:r w:rsidR="00223F4F">
        <w:rPr>
          <w:rFonts w:cs="Simplified Arabic" w:hint="cs"/>
          <w:sz w:val="28"/>
          <w:szCs w:val="28"/>
          <w:rtl/>
          <w:lang w:bidi="ar-EG"/>
        </w:rPr>
        <w:t xml:space="preserve"> وعلا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ما جاء على ص</w:t>
      </w:r>
      <w:r w:rsidR="000F72A1" w:rsidRPr="00F77AD4">
        <w:rPr>
          <w:rFonts w:cs="Simplified Arabic" w:hint="cs"/>
          <w:sz w:val="28"/>
          <w:szCs w:val="28"/>
          <w:rtl/>
          <w:lang w:bidi="ar-EG"/>
        </w:rPr>
        <w:t>يغ</w:t>
      </w:r>
      <w:r w:rsidRPr="00F77AD4">
        <w:rPr>
          <w:rFonts w:cs="Simplified Arabic" w:hint="cs"/>
          <w:sz w:val="28"/>
          <w:szCs w:val="28"/>
          <w:rtl/>
          <w:lang w:bidi="ar-EG"/>
        </w:rPr>
        <w:t>ة النفي؟!</w:t>
      </w:r>
    </w:p>
    <w:p w:rsidR="001D7C45" w:rsidRPr="00F77AD4" w:rsidRDefault="005E375D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</w:t>
      </w:r>
      <w:r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77A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وَمَا رَبُّكَ</w:t>
      </w:r>
      <w:r w:rsidRPr="00F77AD4">
        <w:rPr>
          <w:rFonts w:ascii="Simplified Arabic" w:hAnsi="Simplified Arabic" w:cs="Simplified Arabic"/>
          <w:color w:val="FF0000"/>
          <w:sz w:val="28"/>
          <w:szCs w:val="28"/>
          <w:rtl/>
        </w:rPr>
        <w:t> </w:t>
      </w:r>
      <w:r w:rsidRPr="00F77A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بِظَلَّامٍ</w:t>
      </w:r>
      <w:r w:rsidRPr="00F77AD4">
        <w:rPr>
          <w:rFonts w:ascii="Simplified Arabic" w:hAnsi="Simplified Arabic" w:cs="Simplified Arabic"/>
          <w:color w:val="FF0000"/>
          <w:sz w:val="28"/>
          <w:szCs w:val="28"/>
          <w:rtl/>
        </w:rPr>
        <w:t> </w:t>
      </w:r>
      <w:r w:rsidRPr="00F77AD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لِّلْعَبِيدِ</w:t>
      </w:r>
      <w:r w:rsidRPr="00F77AD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[</w:t>
      </w:r>
      <w:r w:rsidR="00987A00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سورة </w:t>
      </w:r>
      <w:r w:rsidRPr="00F77AD4">
        <w:rPr>
          <w:rFonts w:cs="Simplified Arabic"/>
          <w:b/>
          <w:bCs/>
          <w:sz w:val="28"/>
          <w:szCs w:val="28"/>
          <w:rtl/>
          <w:lang w:bidi="ar-EG"/>
        </w:rPr>
        <w:t>فصلت 46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]</w:t>
      </w:r>
      <w:r w:rsidR="000F72A1" w:rsidRPr="00F77AD4">
        <w:rPr>
          <w:rFonts w:hint="cs"/>
          <w:b/>
          <w:bCs/>
          <w:rtl/>
        </w:rPr>
        <w:t xml:space="preserve"> </w:t>
      </w:r>
      <w:r w:rsidR="000F72A1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ولا يثبت</w:t>
      </w:r>
      <w:r w:rsidR="00987A00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؟</w:t>
      </w:r>
    </w:p>
    <w:p w:rsidR="000F72A1" w:rsidRPr="00F77AD4" w:rsidRDefault="000F72A1" w:rsidP="00347106">
      <w:pPr>
        <w:jc w:val="both"/>
        <w:rPr>
          <w:rtl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طيب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فيه الحديث السابق </w:t>
      </w:r>
      <w:r w:rsidR="00987A00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987A00" w:rsidRPr="00F77AD4">
        <w:rPr>
          <w:rFonts w:cs="Simplified Arabic" w:hint="cs"/>
          <w:color w:val="0000FF"/>
          <w:sz w:val="28"/>
          <w:szCs w:val="28"/>
          <w:rtl/>
        </w:rPr>
        <w:t xml:space="preserve">فإنّ الله </w:t>
      </w:r>
      <w:r w:rsidR="00987A00" w:rsidRPr="00F77AD4">
        <w:rPr>
          <w:rFonts w:cs="Simplified Arabic"/>
          <w:color w:val="0000FF"/>
          <w:sz w:val="28"/>
          <w:szCs w:val="28"/>
          <w:rtl/>
        </w:rPr>
        <w:t>–</w:t>
      </w:r>
      <w:r w:rsidR="00987A00" w:rsidRPr="00F77AD4">
        <w:rPr>
          <w:rFonts w:cs="Simplified Arabic" w:hint="cs"/>
          <w:color w:val="0000FF"/>
          <w:sz w:val="28"/>
          <w:szCs w:val="28"/>
          <w:rtl/>
        </w:rPr>
        <w:t>جلّ</w:t>
      </w:r>
      <w:r w:rsidR="00987A00" w:rsidRPr="00F77AD4">
        <w:rPr>
          <w:rFonts w:cs="Simplified Arabic"/>
          <w:color w:val="0000FF"/>
          <w:sz w:val="28"/>
          <w:szCs w:val="28"/>
          <w:rtl/>
        </w:rPr>
        <w:t>َ</w:t>
      </w:r>
      <w:r w:rsidR="00FD2D06">
        <w:rPr>
          <w:rFonts w:cs="Simplified Arabic" w:hint="cs"/>
          <w:color w:val="0000FF"/>
          <w:sz w:val="28"/>
          <w:szCs w:val="28"/>
          <w:rtl/>
        </w:rPr>
        <w:t xml:space="preserve"> وعلا</w:t>
      </w:r>
      <w:r w:rsidR="00987A00" w:rsidRPr="00F77AD4">
        <w:rPr>
          <w:rFonts w:cs="Simplified Arabic"/>
          <w:color w:val="0000FF"/>
          <w:sz w:val="28"/>
          <w:szCs w:val="28"/>
          <w:rtl/>
        </w:rPr>
        <w:t>–</w:t>
      </w:r>
      <w:r w:rsidR="00987A00" w:rsidRPr="00F77AD4">
        <w:rPr>
          <w:rFonts w:cs="Simplified Arabic" w:hint="cs"/>
          <w:color w:val="0000FF"/>
          <w:sz w:val="28"/>
          <w:szCs w:val="28"/>
          <w:rtl/>
        </w:rPr>
        <w:t xml:space="preserve"> لا يمل حتى تملوا</w:t>
      </w:r>
      <w:r w:rsidR="00987A00" w:rsidRPr="00F77AD4">
        <w:rPr>
          <w:rFonts w:cs="Simplified Arabic"/>
          <w:color w:val="0000FF"/>
          <w:sz w:val="28"/>
          <w:szCs w:val="28"/>
          <w:rtl/>
        </w:rPr>
        <w:t>»</w:t>
      </w:r>
      <w:r w:rsidR="00987A00" w:rsidRPr="00F77AD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>هذا نفي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نعم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منهم من أثبت ذلك لماذا؟ لأنه ع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ُ</w:t>
      </w:r>
      <w:r w:rsidRPr="00F77AD4">
        <w:rPr>
          <w:rFonts w:cs="Simplified Arabic" w:hint="cs"/>
          <w:sz w:val="28"/>
          <w:szCs w:val="28"/>
          <w:rtl/>
          <w:lang w:bidi="ar-EG"/>
        </w:rPr>
        <w:t>لق على أمر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لا بد من وجوده إذا فهو موجود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ٌ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وهذه طريقة من يث</w:t>
      </w:r>
      <w:r w:rsidR="00FD2D06">
        <w:rPr>
          <w:rFonts w:cs="Simplified Arabic" w:hint="cs"/>
          <w:sz w:val="28"/>
          <w:szCs w:val="28"/>
          <w:rtl/>
          <w:lang w:bidi="ar-EG"/>
        </w:rPr>
        <w:t>بت هذه الصفات على ما يليق بالله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جل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َ</w:t>
      </w:r>
      <w:r w:rsidR="00FD2D06">
        <w:rPr>
          <w:rFonts w:cs="Simplified Arabic" w:hint="cs"/>
          <w:sz w:val="28"/>
          <w:szCs w:val="28"/>
          <w:rtl/>
          <w:lang w:bidi="ar-EG"/>
        </w:rPr>
        <w:t xml:space="preserve"> وعلا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من غير نظر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إلى مشابهة مخلوق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:rsidR="000F72A1" w:rsidRPr="00F77AD4" w:rsidRDefault="000F72A1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 xml:space="preserve">وقال الحافظ: قوله: </w:t>
      </w:r>
      <w:r w:rsidR="00987A00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987A00" w:rsidRPr="00F77AD4">
        <w:rPr>
          <w:rFonts w:cs="Simplified Arabic" w:hint="cs"/>
          <w:color w:val="0000FF"/>
          <w:sz w:val="28"/>
          <w:szCs w:val="28"/>
          <w:rtl/>
        </w:rPr>
        <w:t>ليس لله</w:t>
      </w:r>
      <w:r w:rsidR="00987A00" w:rsidRPr="00F77AD4">
        <w:rPr>
          <w:rFonts w:cs="Simplified Arabic"/>
          <w:color w:val="0000FF"/>
          <w:sz w:val="28"/>
          <w:szCs w:val="28"/>
          <w:rtl/>
        </w:rPr>
        <w:t>»</w:t>
      </w:r>
      <w:r w:rsidR="00987A00" w:rsidRPr="00F77AD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وقع عند البيهقي في 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((</w:t>
      </w:r>
      <w:r w:rsidRPr="00F77AD4">
        <w:rPr>
          <w:rFonts w:cs="Simplified Arabic" w:hint="cs"/>
          <w:sz w:val="28"/>
          <w:szCs w:val="28"/>
          <w:rtl/>
          <w:lang w:bidi="ar-EG"/>
        </w:rPr>
        <w:t>الش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ُ</w:t>
      </w:r>
      <w:r w:rsidRPr="00F77AD4">
        <w:rPr>
          <w:rFonts w:cs="Simplified Arabic" w:hint="cs"/>
          <w:sz w:val="28"/>
          <w:szCs w:val="28"/>
          <w:rtl/>
          <w:lang w:bidi="ar-EG"/>
        </w:rPr>
        <w:t>عب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))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فليس به</w:t>
      </w:r>
      <w:r w:rsidR="00F62501" w:rsidRPr="00F77AD4">
        <w:rPr>
          <w:rFonts w:cs="Simplified Arabic" w:hint="cs"/>
          <w:sz w:val="28"/>
          <w:szCs w:val="28"/>
          <w:rtl/>
          <w:lang w:bidi="ar-EG"/>
        </w:rPr>
        <w:t xml:space="preserve"> بموحدة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ٍ</w:t>
      </w:r>
      <w:r w:rsidR="00F62501" w:rsidRPr="00F77AD4">
        <w:rPr>
          <w:rFonts w:cs="Simplified Arabic" w:hint="cs"/>
          <w:sz w:val="28"/>
          <w:szCs w:val="28"/>
          <w:rtl/>
          <w:lang w:bidi="ar-EG"/>
        </w:rPr>
        <w:t xml:space="preserve"> وهاء ضمير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ٍ</w:t>
      </w:r>
      <w:r w:rsidR="0034710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 xml:space="preserve"> فإن لم يكن تحريف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="00F62501" w:rsidRPr="00F77AD4">
        <w:rPr>
          <w:rFonts w:cs="Simplified Arabic" w:hint="cs"/>
          <w:sz w:val="28"/>
          <w:szCs w:val="28"/>
          <w:rtl/>
          <w:lang w:bidi="ar-EG"/>
        </w:rPr>
        <w:t xml:space="preserve"> فالضمير للصائم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F62501" w:rsidRPr="00F77AD4">
        <w:rPr>
          <w:rFonts w:cs="Simplified Arabic" w:hint="cs"/>
          <w:sz w:val="28"/>
          <w:szCs w:val="28"/>
          <w:rtl/>
          <w:lang w:bidi="ar-EG"/>
        </w:rPr>
        <w:t xml:space="preserve"> فليس به 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بموحدة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ٍ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 xml:space="preserve"> وهاء الضمير </w:t>
      </w:r>
      <w:r w:rsidR="00F62501" w:rsidRPr="00F77AD4">
        <w:rPr>
          <w:rFonts w:cs="Simplified Arabic" w:hint="cs"/>
          <w:sz w:val="28"/>
          <w:szCs w:val="28"/>
          <w:rtl/>
          <w:lang w:bidi="ar-EG"/>
        </w:rPr>
        <w:t>وصورتها قريبة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ٌ</w:t>
      </w:r>
      <w:r w:rsidR="00347106" w:rsidRPr="00F77AD4">
        <w:rPr>
          <w:rFonts w:cs="Simplified Arabic" w:hint="cs"/>
          <w:sz w:val="28"/>
          <w:szCs w:val="28"/>
          <w:rtl/>
          <w:lang w:bidi="ar-EG"/>
        </w:rPr>
        <w:t xml:space="preserve"> من لله.</w:t>
      </w:r>
    </w:p>
    <w:p w:rsidR="00F62501" w:rsidRPr="00F77AD4" w:rsidRDefault="00F62501" w:rsidP="0034710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يقول: فإن لم تكن تحريف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فالضمير للصائم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وفي 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((</w:t>
      </w:r>
      <w:r w:rsidRPr="00F77AD4">
        <w:rPr>
          <w:rFonts w:cs="Simplified Arabic" w:hint="cs"/>
          <w:sz w:val="28"/>
          <w:szCs w:val="28"/>
          <w:rtl/>
          <w:lang w:bidi="ar-EG"/>
        </w:rPr>
        <w:t>عمدة القاريء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))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بالذي يصوم بهذا الوصف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ليس بالشخص الذي يقوم بهذا الوصف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لكن كيف يتم معناه؟ </w:t>
      </w:r>
    </w:p>
    <w:p w:rsidR="00EF521A" w:rsidRPr="00F77AD4" w:rsidRDefault="00EF521A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المقدم: هل كان بعيد</w:t>
      </w:r>
      <w:r w:rsidR="0089477F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ًا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؟</w:t>
      </w:r>
    </w:p>
    <w:p w:rsidR="00987A00" w:rsidRPr="00F77AD4" w:rsidRDefault="00EF521A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فيه بعد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ٌ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تصوره بعيد</w:t>
      </w:r>
      <w:r w:rsidR="00987A00" w:rsidRPr="00F77AD4">
        <w:rPr>
          <w:rFonts w:cs="Simplified Arabic"/>
          <w:sz w:val="28"/>
          <w:szCs w:val="28"/>
          <w:rtl/>
          <w:lang w:bidi="ar-EG"/>
        </w:rPr>
        <w:t>ٌ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EF521A" w:rsidRPr="00F77AD4" w:rsidRDefault="00EF521A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واختلف العلماء في الغيبة والنميمة والكذب هذه الأمور تفطر الصائم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فذهب الجمهور من الأئمة إلى أنه لا يفسد الصوم بذلك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وإنما التنزه عن ذلك من تمام الصوم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:rsidR="00004F21" w:rsidRPr="00F77AD4" w:rsidRDefault="00EF521A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روي عن الثوري أن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الغيبة تفسد الصوم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ذكره الغزالي في 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((</w:t>
      </w:r>
      <w:r w:rsidRPr="00F77AD4">
        <w:rPr>
          <w:rFonts w:cs="Simplified Arabic" w:hint="cs"/>
          <w:sz w:val="28"/>
          <w:szCs w:val="28"/>
          <w:rtl/>
          <w:lang w:bidi="ar-EG"/>
        </w:rPr>
        <w:t>الإحياء</w:t>
      </w:r>
      <w:r w:rsidR="00987A00" w:rsidRPr="00F77AD4">
        <w:rPr>
          <w:rFonts w:cs="Simplified Arabic" w:hint="cs"/>
          <w:sz w:val="28"/>
          <w:szCs w:val="28"/>
          <w:rtl/>
          <w:lang w:bidi="ar-EG"/>
        </w:rPr>
        <w:t>))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وقال: روى البشر بن الحارث عنه قال: وروى ليث عن مجاهد </w:t>
      </w:r>
      <w:r w:rsidR="00987A00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Pr="00F77AD4">
        <w:rPr>
          <w:rFonts w:cs="Simplified Arabic" w:hint="cs"/>
          <w:color w:val="0000FF"/>
          <w:sz w:val="28"/>
          <w:szCs w:val="28"/>
          <w:rtl/>
        </w:rPr>
        <w:t>خصلتان تفسدان الصوم الغيبة والكذب</w:t>
      </w:r>
      <w:r w:rsidR="00987A00"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وهذا إذ ذكره الغزالي بهذا اللفظ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EF521A" w:rsidRPr="00F77AD4" w:rsidRDefault="00EF521A" w:rsidP="009C45E2">
      <w:pPr>
        <w:jc w:val="both"/>
        <w:rPr>
          <w:rtl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 xml:space="preserve">والمعروف عن مجاهد </w:t>
      </w:r>
      <w:r w:rsidR="00004F21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004F21" w:rsidRPr="00F77AD4">
        <w:rPr>
          <w:rFonts w:cs="Simplified Arabic" w:hint="cs"/>
          <w:color w:val="0000FF"/>
          <w:sz w:val="28"/>
          <w:szCs w:val="28"/>
          <w:rtl/>
        </w:rPr>
        <w:t xml:space="preserve">خصلتان </w:t>
      </w:r>
      <w:r w:rsidRPr="00F77AD4">
        <w:rPr>
          <w:rFonts w:cs="Simplified Arabic" w:hint="cs"/>
          <w:color w:val="0000FF"/>
          <w:sz w:val="28"/>
          <w:szCs w:val="28"/>
          <w:rtl/>
        </w:rPr>
        <w:t>من حفظهما سلم له صومه الغيبة والكذب</w:t>
      </w:r>
      <w:r w:rsidR="00004F21" w:rsidRPr="00F77AD4">
        <w:rPr>
          <w:rFonts w:cs="Simplified Arabic"/>
          <w:color w:val="0000FF"/>
          <w:sz w:val="28"/>
          <w:szCs w:val="28"/>
          <w:rtl/>
        </w:rPr>
        <w:t>»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هكذا رواه ابن أبي شيبة عن محمد بن فضيل عن ليث عن مجاهد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007375" w:rsidRPr="00F77AD4" w:rsidRDefault="00EF521A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 xml:space="preserve">وروى </w:t>
      </w:r>
      <w:r w:rsidR="00007375" w:rsidRPr="00F77AD4">
        <w:rPr>
          <w:rFonts w:cs="Simplified Arabic" w:hint="cs"/>
          <w:sz w:val="28"/>
          <w:szCs w:val="28"/>
          <w:rtl/>
          <w:lang w:bidi="ar-EG"/>
        </w:rPr>
        <w:t>ابن أبي الدنيا عن إبراهيم قال: كانوا يقولون: إن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007375" w:rsidRPr="00F77AD4">
        <w:rPr>
          <w:rFonts w:cs="Simplified Arabic" w:hint="cs"/>
          <w:sz w:val="28"/>
          <w:szCs w:val="28"/>
          <w:rtl/>
          <w:lang w:bidi="ar-EG"/>
        </w:rPr>
        <w:t xml:space="preserve"> الكذب يفطر الصائم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EF521A" w:rsidRPr="00F77AD4" w:rsidRDefault="00007375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وعن عبيدة السلماني قال: اتقوا المفط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>رين الكذب والغيبة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007375" w:rsidRPr="00F77AD4" w:rsidRDefault="00007375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وعلى كل حال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هذا إن ثبت 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 xml:space="preserve">عن هؤلاء فالمراد به شدة التنفير </w:t>
      </w:r>
      <w:r w:rsidRPr="00F77AD4">
        <w:rPr>
          <w:rFonts w:cs="Simplified Arabic" w:hint="cs"/>
          <w:sz w:val="28"/>
          <w:szCs w:val="28"/>
          <w:rtl/>
          <w:lang w:bidi="ar-EG"/>
        </w:rPr>
        <w:t>من هذه الأشياء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:rsidR="0094596B" w:rsidRPr="00F77AD4" w:rsidRDefault="00007375" w:rsidP="0022359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lastRenderedPageBreak/>
        <w:t xml:space="preserve">الإمام أحمد 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>رحمه الله</w:t>
      </w:r>
      <w:r w:rsidRPr="00F77AD4">
        <w:rPr>
          <w:rFonts w:cs="Simplified Arabic"/>
          <w:sz w:val="28"/>
          <w:szCs w:val="28"/>
          <w:rtl/>
          <w:lang w:bidi="ar-EG"/>
        </w:rPr>
        <w:t>–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روى بإسناد فيه مجهول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ضعيف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من حديث </w:t>
      </w:r>
      <w:r w:rsidR="0094596B" w:rsidRPr="00F77AD4">
        <w:rPr>
          <w:rFonts w:cs="Simplified Arabic"/>
          <w:sz w:val="28"/>
          <w:szCs w:val="28"/>
          <w:rtl/>
          <w:lang w:bidi="ar-EG"/>
        </w:rPr>
        <w:t xml:space="preserve">عُبَيْدٍ مَوْلَى رَسُولِ اللَّهِ 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="0094596B" w:rsidRPr="00F77AD4">
        <w:rPr>
          <w:rFonts w:cs="Simplified Arabic"/>
          <w:sz w:val="28"/>
          <w:szCs w:val="28"/>
          <w:rtl/>
          <w:lang w:bidi="ar-EG"/>
        </w:rPr>
        <w:t>صَلَّى اللَّهُ عَلَيْهِ وَسَلَّمَ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-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94596B" w:rsidRPr="00F77AD4">
        <w:rPr>
          <w:rFonts w:cs="Simplified Arabic"/>
          <w:sz w:val="28"/>
          <w:szCs w:val="28"/>
          <w:rtl/>
          <w:lang w:bidi="ar-EG"/>
        </w:rPr>
        <w:t>: أَنَّ امْرَأَتَيْنِ صَامَتَا وَأَنَّ رَجُلًا قَالَ : يَا رَسُولَ اللَّهِ إِنَّ هَاهُ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نَا امْرَأَتَيْنِ قَدْ صَامَتَا</w:t>
      </w:r>
      <w:r w:rsidR="0094596B" w:rsidRPr="00F77AD4">
        <w:rPr>
          <w:rFonts w:cs="Simplified Arabic"/>
          <w:sz w:val="28"/>
          <w:szCs w:val="28"/>
          <w:rtl/>
          <w:lang w:bidi="ar-EG"/>
        </w:rPr>
        <w:t>، وَإِنَّهُمَا قَدْ كَادَتَا</w:t>
      </w:r>
      <w:r w:rsidR="0094596B" w:rsidRPr="00F77AD4">
        <w:rPr>
          <w:rFonts w:cs="Simplified Arabic"/>
          <w:b/>
          <w:bCs/>
          <w:sz w:val="28"/>
          <w:szCs w:val="28"/>
          <w:rtl/>
          <w:lang w:bidi="ar-EG"/>
        </w:rPr>
        <w:t xml:space="preserve"> </w:t>
      </w:r>
      <w:r w:rsidR="00004F21" w:rsidRPr="00F77AD4">
        <w:rPr>
          <w:rFonts w:cs="Simplified Arabic"/>
          <w:b/>
          <w:bCs/>
          <w:sz w:val="28"/>
          <w:szCs w:val="28"/>
          <w:rtl/>
          <w:lang w:bidi="ar-EG"/>
        </w:rPr>
        <w:t xml:space="preserve">أَنْ </w:t>
      </w:r>
      <w:r w:rsidR="00004F21" w:rsidRPr="00F77AD4">
        <w:rPr>
          <w:rFonts w:cs="Simplified Arabic"/>
          <w:sz w:val="28"/>
          <w:szCs w:val="28"/>
          <w:rtl/>
          <w:lang w:bidi="ar-EG"/>
        </w:rPr>
        <w:t>تَمُوتَا مِنَ الْعَطَشِ، فَأَعْرَضَ عَنْهُ أَوْ سَكَتَ، ثُمَّ عَادَ</w:t>
      </w:r>
      <w:r w:rsidR="0094596B" w:rsidRPr="00F77AD4">
        <w:rPr>
          <w:rFonts w:cs="Simplified Arabic"/>
          <w:sz w:val="28"/>
          <w:szCs w:val="28"/>
          <w:rtl/>
          <w:lang w:bidi="ar-EG"/>
        </w:rPr>
        <w:t>، وَأُرَاهُ قَالَ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>:</w:t>
      </w:r>
      <w:r w:rsidR="0094596B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004F21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94596B" w:rsidRPr="00F77AD4">
        <w:rPr>
          <w:rFonts w:cs="Simplified Arabic"/>
          <w:color w:val="0000FF"/>
          <w:sz w:val="28"/>
          <w:szCs w:val="28"/>
          <w:rtl/>
        </w:rPr>
        <w:t>بِالْهَاجِرَةِ</w:t>
      </w:r>
      <w:r w:rsidR="00004F21" w:rsidRPr="00F77AD4">
        <w:rPr>
          <w:rFonts w:cs="Simplified Arabic"/>
          <w:color w:val="0000FF"/>
          <w:sz w:val="28"/>
          <w:szCs w:val="28"/>
          <w:rtl/>
        </w:rPr>
        <w:t>»</w:t>
      </w:r>
      <w:r w:rsidR="0094596B" w:rsidRPr="00F77AD4">
        <w:rPr>
          <w:rFonts w:cs="Simplified Arabic"/>
          <w:sz w:val="28"/>
          <w:szCs w:val="28"/>
          <w:rtl/>
          <w:lang w:bidi="ar-EG"/>
        </w:rPr>
        <w:t>، قَالَ: يَا نَبِيَّ اللَّهِ، إِنَّهُمَا وَاللَّهِ قَدْ مَاتَتَا أَوْ كَادَتَا أَنْ تَمُوتَا قَالَ:</w:t>
      </w:r>
      <w:r w:rsidR="0094596B" w:rsidRPr="00F77AD4">
        <w:rPr>
          <w:rFonts w:cs="Simplified Arabic"/>
          <w:b/>
          <w:bCs/>
          <w:sz w:val="28"/>
          <w:szCs w:val="28"/>
          <w:rtl/>
          <w:lang w:bidi="ar-EG"/>
        </w:rPr>
        <w:t xml:space="preserve"> </w:t>
      </w:r>
      <w:r w:rsidR="00004F21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94596B" w:rsidRPr="00F77AD4">
        <w:rPr>
          <w:rFonts w:cs="Simplified Arabic"/>
          <w:color w:val="0000FF"/>
          <w:sz w:val="28"/>
          <w:szCs w:val="28"/>
          <w:rtl/>
        </w:rPr>
        <w:t>ادْعُهُمَا</w:t>
      </w:r>
      <w:r w:rsidR="00004F21" w:rsidRPr="00F77AD4">
        <w:rPr>
          <w:rFonts w:cs="Simplified Arabic"/>
          <w:color w:val="0000FF"/>
          <w:sz w:val="28"/>
          <w:szCs w:val="28"/>
          <w:rtl/>
        </w:rPr>
        <w:t>»</w:t>
      </w:r>
      <w:r w:rsidR="0094596B" w:rsidRPr="00F77AD4">
        <w:rPr>
          <w:rFonts w:cs="Simplified Arabic"/>
          <w:b/>
          <w:bCs/>
          <w:sz w:val="28"/>
          <w:szCs w:val="28"/>
          <w:rtl/>
          <w:lang w:bidi="ar-EG"/>
        </w:rPr>
        <w:t xml:space="preserve"> </w:t>
      </w:r>
      <w:r w:rsidR="0094596B" w:rsidRPr="00F77AD4">
        <w:rPr>
          <w:rFonts w:cs="Simplified Arabic"/>
          <w:sz w:val="28"/>
          <w:szCs w:val="28"/>
          <w:rtl/>
          <w:lang w:bidi="ar-EG"/>
        </w:rPr>
        <w:t>قَالَ: فَجَاءَتَا، قَالَ: فَجِيءَ بِقَدَحٍ أَوْ عُسٍّ فَقَالَ لِإِحْدَاهُمَا: قِيئِي فَقَاءَتْ قَيْحًا أَوْ دَمًا وَصَدِيدًا وَلَحْمًا حَتَّى قَاءَتْ نِصْفَ الْقَدَحِ، ثُمَّ قَالَ لِلْأُخْرَى : قِيئِي فَقَاءَتْ مِنْ قَيْحٍ وَدَمٍ وَصَدِيدٍ وَلَحْمٍ عَبِيطٍ وَغَيْرِهِ حَتَّى مَلَأَتِ الْقَدَحَ، ثُمَّ قَالَ:</w:t>
      </w:r>
      <w:r w:rsidR="0094596B" w:rsidRPr="00F77AD4">
        <w:rPr>
          <w:rFonts w:cs="Simplified Arabic"/>
          <w:b/>
          <w:bCs/>
          <w:sz w:val="28"/>
          <w:szCs w:val="28"/>
          <w:rtl/>
          <w:lang w:bidi="ar-EG"/>
        </w:rPr>
        <w:t xml:space="preserve"> </w:t>
      </w:r>
      <w:r w:rsidR="00004F21" w:rsidRPr="00F77AD4">
        <w:rPr>
          <w:rFonts w:cs="Simplified Arabic" w:hint="eastAsia"/>
          <w:color w:val="0000FF"/>
          <w:sz w:val="28"/>
          <w:szCs w:val="28"/>
          <w:rtl/>
        </w:rPr>
        <w:t>«</w:t>
      </w:r>
      <w:r w:rsidR="0094596B" w:rsidRPr="00F77AD4">
        <w:rPr>
          <w:rFonts w:cs="Simplified Arabic"/>
          <w:color w:val="0000FF"/>
          <w:sz w:val="28"/>
          <w:szCs w:val="28"/>
          <w:rtl/>
        </w:rPr>
        <w:t xml:space="preserve">إِنَّ هَاتَيْنِ صَامَتَا عَمَّا أَحَلَّ اللَّهُ لَهُمَا، وَأَفْطَرَتَا عَلَى مَا حَرَّمَ اللَّهُ عَلَيْهِمَا، جَلَسَتْ إِحْدَاهُمَا إِلَى الْأُخْرَى، فَجَعَلَتَا </w:t>
      </w:r>
      <w:r w:rsidR="0094596B" w:rsidRPr="00F77AD4">
        <w:rPr>
          <w:rFonts w:cs="Simplified Arabic" w:hint="cs"/>
          <w:color w:val="0000FF"/>
          <w:sz w:val="28"/>
          <w:szCs w:val="28"/>
          <w:rtl/>
        </w:rPr>
        <w:t>ت</w:t>
      </w:r>
      <w:r w:rsidR="0094596B" w:rsidRPr="00F77AD4">
        <w:rPr>
          <w:rFonts w:cs="Simplified Arabic"/>
          <w:color w:val="0000FF"/>
          <w:sz w:val="28"/>
          <w:szCs w:val="28"/>
          <w:rtl/>
        </w:rPr>
        <w:t>أْكُلَانِ لُحُومَ النَّاسِ</w:t>
      </w:r>
      <w:r w:rsidR="00004F21" w:rsidRPr="00F77AD4">
        <w:rPr>
          <w:rFonts w:cs="Simplified Arabic"/>
          <w:color w:val="0000FF"/>
          <w:sz w:val="28"/>
          <w:szCs w:val="28"/>
          <w:rtl/>
        </w:rPr>
        <w:t>»</w:t>
      </w:r>
      <w:r w:rsidR="00004F21" w:rsidRPr="00F77AD4">
        <w:rPr>
          <w:rFonts w:cs="Simplified Arabic" w:hint="cs"/>
          <w:color w:val="0000FF"/>
          <w:sz w:val="28"/>
          <w:szCs w:val="28"/>
          <w:rtl/>
        </w:rPr>
        <w:t>.</w:t>
      </w:r>
      <w:r w:rsidR="0094596B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>لكنه حديث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ٌ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ضعيف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ٌ</w:t>
      </w:r>
      <w:r w:rsidR="00223596">
        <w:rPr>
          <w:rFonts w:cs="Simplified Arabic" w:hint="cs"/>
          <w:sz w:val="28"/>
          <w:szCs w:val="28"/>
          <w:rtl/>
          <w:lang w:bidi="ar-EG"/>
        </w:rPr>
        <w:t>؛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لجهالة راويه عن عبيد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 xml:space="preserve">. 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والغيبة والنميمة والزور مما حرم الله </w:t>
      </w:r>
      <w:r w:rsidR="0094596B" w:rsidRPr="00F77AD4">
        <w:rPr>
          <w:rFonts w:cs="Simplified Arabic"/>
          <w:sz w:val="28"/>
          <w:szCs w:val="28"/>
          <w:rtl/>
          <w:lang w:bidi="ar-EG"/>
        </w:rPr>
        <w:t>–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عز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َ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وجل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َ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94596B" w:rsidRPr="00F77AD4">
        <w:rPr>
          <w:rFonts w:cs="Simplified Arabic"/>
          <w:sz w:val="28"/>
          <w:szCs w:val="28"/>
          <w:rtl/>
          <w:lang w:bidi="ar-EG"/>
        </w:rPr>
        <w:t>–</w:t>
      </w:r>
      <w:r w:rsidR="0094596B" w:rsidRPr="00F77AD4">
        <w:rPr>
          <w:rFonts w:cs="Simplified Arabic" w:hint="cs"/>
          <w:sz w:val="28"/>
          <w:szCs w:val="28"/>
          <w:rtl/>
          <w:lang w:bidi="ar-EG"/>
        </w:rPr>
        <w:t xml:space="preserve"> في الصيام وغيره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800146" w:rsidRPr="00F77AD4" w:rsidRDefault="0094596B" w:rsidP="00223596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وأما قول بعضهم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: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223596">
        <w:rPr>
          <w:rFonts w:cs="Simplified Arabic" w:hint="cs"/>
          <w:sz w:val="28"/>
          <w:szCs w:val="28"/>
          <w:rtl/>
          <w:lang w:bidi="ar-EG"/>
        </w:rPr>
        <w:t>إ</w:t>
      </w:r>
      <w:r w:rsidRPr="00F77AD4">
        <w:rPr>
          <w:rFonts w:cs="Simplified Arabic" w:hint="cs"/>
          <w:sz w:val="28"/>
          <w:szCs w:val="28"/>
          <w:rtl/>
          <w:lang w:bidi="ar-EG"/>
        </w:rPr>
        <w:t>نها صغائر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ت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ُ</w:t>
      </w:r>
      <w:r w:rsidRPr="00F77AD4">
        <w:rPr>
          <w:rFonts w:cs="Simplified Arabic" w:hint="cs"/>
          <w:sz w:val="28"/>
          <w:szCs w:val="28"/>
          <w:rtl/>
          <w:lang w:bidi="ar-EG"/>
        </w:rPr>
        <w:t>كفر باجتناب الكبائر فأجاب عنه</w:t>
      </w:r>
      <w:r w:rsidR="00547329" w:rsidRPr="00F77AD4">
        <w:rPr>
          <w:rFonts w:cs="Simplified Arabic" w:hint="cs"/>
          <w:sz w:val="28"/>
          <w:szCs w:val="28"/>
          <w:rtl/>
          <w:lang w:bidi="ar-EG"/>
        </w:rPr>
        <w:t xml:space="preserve"> السبكي فيما نقله ابن حجر 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في 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((</w:t>
      </w:r>
      <w:r w:rsidR="00547329" w:rsidRPr="00F77AD4">
        <w:rPr>
          <w:rFonts w:cs="Simplified Arabic" w:hint="cs"/>
          <w:sz w:val="28"/>
          <w:szCs w:val="28"/>
          <w:rtl/>
          <w:lang w:bidi="ar-EG"/>
        </w:rPr>
        <w:t>فتح الباري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))،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والقسطلاني في 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((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>إرشاد الساري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))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بأن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في حديث الباب والذي مضى في أول الصوم دلالة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قوية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لذلك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لأن</w:t>
      </w:r>
      <w:r w:rsidR="00004F21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الرفث والصخب وقول الزور والعمل به مما ع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ُ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>لم النهي عنه مطلق</w:t>
      </w:r>
      <w:r w:rsidR="0089477F" w:rsidRPr="00F77AD4">
        <w:rPr>
          <w:rFonts w:cs="Simplified Arabic" w:hint="cs"/>
          <w:sz w:val="28"/>
          <w:szCs w:val="28"/>
          <w:rtl/>
          <w:lang w:bidi="ar-EG"/>
        </w:rPr>
        <w:t>ًا</w:t>
      </w:r>
      <w:r w:rsidR="00BA3D88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والصوم مأمور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به مطلق</w:t>
      </w:r>
      <w:r w:rsidR="00004F21" w:rsidRPr="00F77AD4">
        <w:rPr>
          <w:rFonts w:cs="Simplified Arabic"/>
          <w:sz w:val="28"/>
          <w:szCs w:val="28"/>
          <w:rtl/>
          <w:lang w:bidi="ar-EG"/>
        </w:rPr>
        <w:t>ً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>ا</w:t>
      </w:r>
      <w:r w:rsidR="00BA3D88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فلو كانت هذه الأمور حصلت فيه لم يتأثر بها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لم يكن لذكرها فيه مشروطة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ً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به معنى نفهمه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 xml:space="preserve"> فلما ذ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ُ</w:t>
      </w:r>
      <w:r w:rsidR="00763297" w:rsidRPr="00F77AD4">
        <w:rPr>
          <w:rFonts w:cs="Simplified Arabic" w:hint="cs"/>
          <w:sz w:val="28"/>
          <w:szCs w:val="28"/>
          <w:rtl/>
          <w:lang w:bidi="ar-EG"/>
        </w:rPr>
        <w:t>كرت في هذين الحديثين نبهتنا على أمرين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:</w:t>
      </w:r>
    </w:p>
    <w:p w:rsidR="00800146" w:rsidRPr="00F77AD4" w:rsidRDefault="00763297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أحدهما</w:t>
      </w:r>
      <w:r w:rsidR="00223596">
        <w:rPr>
          <w:rFonts w:cs="Simplified Arabic" w:hint="cs"/>
          <w:sz w:val="28"/>
          <w:szCs w:val="28"/>
          <w:rtl/>
          <w:lang w:bidi="ar-EG"/>
        </w:rPr>
        <w:t>: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زيادة قبحها في الصوم على غيره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800146" w:rsidRPr="00F77AD4" w:rsidRDefault="00763297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والثاني</w:t>
      </w:r>
      <w:r w:rsidR="00223596">
        <w:rPr>
          <w:rFonts w:cs="Simplified Arabic" w:hint="cs"/>
          <w:sz w:val="28"/>
          <w:szCs w:val="28"/>
          <w:rtl/>
          <w:lang w:bidi="ar-EG"/>
        </w:rPr>
        <w:t>: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الح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>ث على سلامة الصوم عنها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وأن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سلامتها منه صفة كمال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ٍ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فيه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وقوة الكلام تقتضي أن ي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ُ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>قبح ذلك لأجل الصوم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فمقتضى ذلك أن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الصوم يكمل بالسلامة عنها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="002E523C" w:rsidRPr="00F77AD4">
        <w:rPr>
          <w:rFonts w:cs="Simplified Arabic" w:hint="cs"/>
          <w:sz w:val="28"/>
          <w:szCs w:val="28"/>
          <w:rtl/>
          <w:lang w:bidi="ar-EG"/>
        </w:rPr>
        <w:t xml:space="preserve"> فإن لم يسلم عنها نقص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94596B" w:rsidRPr="00F77AD4" w:rsidRDefault="002E523C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ثم قال: ولا شك أن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التكاليف قد ترد بأشياء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وينبه بها على أخرى بطريق الإشارة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وليس المقصود من الصوم العدم المحض كما في المنهيات لماذا؟ لأنه يشترط له النية بالإجماع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ولعل القصد به في الأصل الإمساك عن جميع المخالفات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لكن لما كان ذلك يشق خفف الله وأمر الإمساك عن المفطرات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ونبه الغافل بذلك على الإمساك عن المخالفات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وأرشد إلى ذلك ما تضمتنه أحاديث مبينة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عن الله مراده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؛</w:t>
      </w:r>
      <w:r w:rsidR="00547329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sz w:val="28"/>
          <w:szCs w:val="28"/>
          <w:rtl/>
          <w:lang w:bidi="ar-EG"/>
        </w:rPr>
        <w:t>فيكون اجتناب المفطرات واجب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ً</w:t>
      </w:r>
      <w:r w:rsidRPr="00F77AD4">
        <w:rPr>
          <w:rFonts w:cs="Simplified Arabic" w:hint="cs"/>
          <w:sz w:val="28"/>
          <w:szCs w:val="28"/>
          <w:rtl/>
          <w:lang w:bidi="ar-EG"/>
        </w:rPr>
        <w:t>ا واجتناب ما عداها من المخالفات من المكملات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.</w:t>
      </w:r>
    </w:p>
    <w:p w:rsidR="002E523C" w:rsidRPr="00F77AD4" w:rsidRDefault="002E523C" w:rsidP="009C45E2">
      <w:pPr>
        <w:jc w:val="both"/>
        <w:rPr>
          <w:rFonts w:cs="Simplified Arabic"/>
          <w:sz w:val="28"/>
          <w:szCs w:val="28"/>
          <w:rtl/>
          <w:lang w:bidi="ar-EG"/>
        </w:rPr>
      </w:pPr>
      <w:r w:rsidRPr="00F77AD4">
        <w:rPr>
          <w:rFonts w:cs="Simplified Arabic" w:hint="cs"/>
          <w:sz w:val="28"/>
          <w:szCs w:val="28"/>
          <w:rtl/>
          <w:lang w:bidi="ar-EG"/>
        </w:rPr>
        <w:t>مسألة إبطال الصوم بهذه</w:t>
      </w:r>
      <w:r w:rsidR="00BA3D88" w:rsidRPr="00F77AD4">
        <w:rPr>
          <w:rFonts w:cs="Simplified Arabic" w:hint="cs"/>
          <w:sz w:val="28"/>
          <w:szCs w:val="28"/>
          <w:rtl/>
          <w:lang w:bidi="ar-EG"/>
        </w:rPr>
        <w:t xml:space="preserve"> المحرمات أو بغيرها من المحرمات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يعني النهي هل يقتضي الفساد أو لا يقتضي</w:t>
      </w:r>
      <w:r w:rsidR="00223596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قاعدة</w:t>
      </w:r>
      <w:r w:rsidR="00800146" w:rsidRPr="00F77AD4">
        <w:rPr>
          <w:rFonts w:cs="Simplified Arabic"/>
          <w:sz w:val="28"/>
          <w:szCs w:val="28"/>
          <w:rtl/>
          <w:lang w:bidi="ar-EG"/>
        </w:rPr>
        <w:t>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كبرى عند أهل العلم</w:t>
      </w:r>
      <w:r w:rsidR="00BA3D88" w:rsidRPr="00F77AD4">
        <w:rPr>
          <w:rFonts w:cs="Simplified Arabic" w:hint="cs"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  <w:r w:rsidR="003960CE" w:rsidRPr="00F77AD4">
        <w:rPr>
          <w:rFonts w:cs="Simplified Arabic" w:hint="cs"/>
          <w:sz w:val="28"/>
          <w:szCs w:val="28"/>
          <w:rtl/>
          <w:lang w:bidi="ar-EG"/>
        </w:rPr>
        <w:t>لعلها تكون في أول الدرس القادم</w:t>
      </w:r>
      <w:r w:rsidR="00800146" w:rsidRPr="00F77AD4">
        <w:rPr>
          <w:rFonts w:cs="Simplified Arabic" w:hint="cs"/>
          <w:sz w:val="28"/>
          <w:szCs w:val="28"/>
          <w:rtl/>
          <w:lang w:bidi="ar-EG"/>
        </w:rPr>
        <w:t>.</w:t>
      </w:r>
      <w:r w:rsidR="003960CE" w:rsidRPr="00F77AD4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:rsidR="003960CE" w:rsidRPr="00F77AD4" w:rsidRDefault="003960CE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المقدم: أحسن الله إليكم</w:t>
      </w:r>
      <w:r w:rsidR="00783325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خصوص</w:t>
      </w:r>
      <w:r w:rsidR="00800146" w:rsidRPr="00F77AD4">
        <w:rPr>
          <w:rFonts w:cs="Simplified Arabic"/>
          <w:b/>
          <w:bCs/>
          <w:sz w:val="28"/>
          <w:szCs w:val="28"/>
          <w:rtl/>
          <w:lang w:bidi="ar-EG"/>
        </w:rPr>
        <w:t>ً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ا أن</w:t>
      </w:r>
      <w:r w:rsidR="00800146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ّ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الحديث عن هذه القضية يمس عدد</w:t>
      </w:r>
      <w:r w:rsidR="0089477F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ًا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كبير</w:t>
      </w:r>
      <w:r w:rsidR="0089477F" w:rsidRPr="00F77AD4">
        <w:rPr>
          <w:rFonts w:cs="Simplified Arabic" w:hint="cs"/>
          <w:b/>
          <w:bCs/>
          <w:sz w:val="28"/>
          <w:szCs w:val="28"/>
          <w:rtl/>
          <w:lang w:bidi="ar-EG"/>
        </w:rPr>
        <w:t>ًا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من الناس الذين فرطوا مع كل أسف</w:t>
      </w:r>
      <w:r w:rsidR="00800146" w:rsidRPr="00F77AD4">
        <w:rPr>
          <w:rFonts w:cs="Simplified Arabic"/>
          <w:b/>
          <w:bCs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في العبادات إما بمشاهدة المحرمات</w:t>
      </w:r>
      <w:r w:rsidR="00800146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أو</w:t>
      </w:r>
      <w:r w:rsidR="00800146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سماع محرم</w:t>
      </w:r>
      <w:r w:rsidR="00800146" w:rsidRPr="00F77AD4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أو</w:t>
      </w:r>
      <w:r w:rsidR="00800146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كلام محرم.</w:t>
      </w:r>
    </w:p>
    <w:p w:rsidR="003960CE" w:rsidRPr="00F77AD4" w:rsidRDefault="003960CE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ونعد الأخوة والأخوات باستكمال هذا الموضوع مع فضيلة الشيخ الدكتور</w:t>
      </w:r>
      <w:r w:rsidR="00800146"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F77AD4">
        <w:rPr>
          <w:rFonts w:cs="Simplified Arabic"/>
          <w:b/>
          <w:bCs/>
          <w:sz w:val="28"/>
          <w:szCs w:val="28"/>
          <w:rtl/>
          <w:lang w:bidi="ar-EG"/>
        </w:rPr>
        <w:t>عبد الكريم بن عبد الله الخضير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بإذن الله في الحلقة القادمة وأنتم على خير</w:t>
      </w:r>
      <w:r w:rsidR="00800146" w:rsidRPr="00F77AD4">
        <w:rPr>
          <w:rFonts w:cs="Simplified Arabic"/>
          <w:b/>
          <w:bCs/>
          <w:sz w:val="28"/>
          <w:szCs w:val="28"/>
          <w:rtl/>
          <w:lang w:bidi="ar-EG"/>
        </w:rPr>
        <w:t>ٍ</w:t>
      </w: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.</w:t>
      </w:r>
    </w:p>
    <w:p w:rsidR="003960CE" w:rsidRPr="00800146" w:rsidRDefault="003960CE" w:rsidP="009C45E2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F77AD4">
        <w:rPr>
          <w:rFonts w:cs="Simplified Arabic" w:hint="cs"/>
          <w:b/>
          <w:bCs/>
          <w:sz w:val="28"/>
          <w:szCs w:val="28"/>
          <w:rtl/>
          <w:lang w:bidi="ar-EG"/>
        </w:rPr>
        <w:t>والسلام عليكم ورحمة الله وبركاته.</w:t>
      </w:r>
      <w:r w:rsidRPr="00800146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  </w:t>
      </w:r>
    </w:p>
    <w:p w:rsidR="00E93D37" w:rsidRDefault="00E93D37" w:rsidP="008C0EC7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1A8" w:rsidRDefault="004201A8" w:rsidP="008C0EC7">
      <w:r>
        <w:separator/>
      </w:r>
    </w:p>
  </w:endnote>
  <w:endnote w:type="continuationSeparator" w:id="0">
    <w:p w:rsidR="004201A8" w:rsidRDefault="004201A8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D482A3-B8CB-4DC4-8DFC-B62ED4886B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9B150FD-6CCE-44B8-ACA8-C1B749E4D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BE8185-B819-4D35-ADF7-8FCA0AF3AB05}"/>
    <w:embedBold r:id="rId4" w:fontKey="{F1AFEACB-3792-4DBD-9AB3-6158001F52CA}"/>
    <w:embedItalic r:id="rId5" w:fontKey="{E3C1E2C7-EDF1-421D-AF7F-0BD0133ADD0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75938430-795D-4AC8-805C-70502E9E7B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36D675C-E6A2-4957-946B-D2AD2A1245A5}"/>
    <w:embedBold r:id="rId8" w:fontKey="{9DA29D87-F165-488D-BBFB-246BDA338A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313E945-0534-489D-937B-64C12B125C56}"/>
    <w:embedBold r:id="rId10" w:fontKey="{F5602A83-32CB-4CC5-A84B-C83E5149D7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1E06615-E45B-4237-B7BC-9055E5774A16}"/>
    <w:embedBold r:id="rId12" w:fontKey="{827A5DC3-527A-4094-8ABE-53731334AD7C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906191D5-9DF2-4642-B4E0-6DC321991FD4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946EE91-C20A-47B5-9960-828AFED75D0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E63E2BF8-4496-4A44-A46E-4D4781BA7A96}"/>
    <w:embedBold r:id="rId16" w:fontKey="{EE142A96-CDF3-4524-BF36-B8F1DDE4D93C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8F95ACD3-D5DB-49C0-84AA-56573F716DC8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74122A59-94C2-4639-B8AD-E2033EF09B17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9F8DFB31-769A-4D7D-9795-1D75D94031E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67F93035-A470-4206-BC48-C5C57933D55C}"/>
    <w:embedBold r:id="rId21" w:fontKey="{F3797993-A22D-4732-96E0-3EF2EDA922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1A8" w:rsidRDefault="004201A8" w:rsidP="008C0EC7">
      <w:r>
        <w:separator/>
      </w:r>
    </w:p>
  </w:footnote>
  <w:footnote w:type="continuationSeparator" w:id="0">
    <w:p w:rsidR="004201A8" w:rsidRDefault="004201A8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7" w:rsidRDefault="00F61332" w:rsidP="00F62501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Default="005E5A97" w:rsidP="00F625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54E44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4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5E5A97" w:rsidRDefault="005E5A97" w:rsidP="00F62501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54E44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4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Default="005E5A97" w:rsidP="00A25440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 </w:t>
                          </w:r>
                          <w:r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الثانية عشر</w:t>
                          </w:r>
                        </w:p>
                        <w:p w:rsidR="005E5A97" w:rsidRPr="008C0EC7" w:rsidRDefault="005E5A97" w:rsidP="00A25440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5E5A97" w:rsidRDefault="005E5A97" w:rsidP="00A25440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 </w:t>
                    </w:r>
                    <w:r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الثانية عشر</w:t>
                    </w:r>
                  </w:p>
                  <w:p w:rsidR="005E5A97" w:rsidRPr="008C0EC7" w:rsidRDefault="005E5A97" w:rsidP="00A25440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Default="005E5A97" w:rsidP="00F62501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5E5A97" w:rsidRDefault="005E5A97" w:rsidP="00F625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54E44">
                            <w:rPr>
                              <w:sz w:val="28"/>
                              <w:szCs w:val="28"/>
                              <w:rtl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5E5A97" w:rsidRDefault="005E5A97" w:rsidP="00F62501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5E5A97" w:rsidRDefault="005E5A97" w:rsidP="00F62501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C54E44">
                      <w:rPr>
                        <w:sz w:val="28"/>
                        <w:szCs w:val="28"/>
                        <w:rtl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E5A97">
      <w:rPr>
        <w:rtl/>
      </w:rPr>
      <w:tab/>
    </w:r>
    <w:r w:rsidR="005E5A97">
      <w:rPr>
        <w:rtl/>
      </w:rPr>
      <w:tab/>
    </w:r>
    <w:r w:rsidR="005E5A97">
      <w:rPr>
        <w:rtl/>
      </w:rPr>
      <w:tab/>
    </w:r>
    <w:r w:rsidR="005E5A97">
      <w:rPr>
        <w:rtl/>
      </w:rPr>
      <w:tab/>
    </w:r>
    <w:r w:rsidR="005E5A97">
      <w:rPr>
        <w:rtl/>
      </w:rPr>
      <w:tab/>
    </w:r>
  </w:p>
  <w:p w:rsidR="005E5A97" w:rsidRPr="00CD4C3A" w:rsidRDefault="005E5A97" w:rsidP="00F62501">
    <w:pPr>
      <w:pStyle w:val="Header"/>
      <w:tabs>
        <w:tab w:val="left" w:pos="8"/>
      </w:tabs>
      <w:ind w:left="8"/>
      <w:jc w:val="center"/>
    </w:pPr>
  </w:p>
  <w:p w:rsidR="005E5A97" w:rsidRPr="007D1514" w:rsidRDefault="00F61332" w:rsidP="00F62501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9C6C47" id="Line 4" o:spid="_x0000_s1026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5E5A97">
      <w:tab/>
    </w:r>
  </w:p>
  <w:p w:rsidR="005E5A97" w:rsidRPr="00064954" w:rsidRDefault="005E5A97" w:rsidP="00F62501">
    <w:pPr>
      <w:pStyle w:val="Header"/>
    </w:pPr>
  </w:p>
  <w:p w:rsidR="005E5A97" w:rsidRPr="00D063C6" w:rsidRDefault="005E5A97" w:rsidP="00F625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97" w:rsidRDefault="00F61332" w:rsidP="00F62501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Default="005E5A97" w:rsidP="00F62501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5E5A97" w:rsidRDefault="005E5A97" w:rsidP="00F62501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Default="005E5A97" w:rsidP="00F62501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5E5A97" w:rsidRDefault="005E5A97" w:rsidP="00F625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54E44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5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5E5A97" w:rsidRDefault="005E5A97" w:rsidP="00F62501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5E5A97" w:rsidRDefault="005E5A97" w:rsidP="00F62501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C54E44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5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Default="005E5A97" w:rsidP="00F62501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C54E44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5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5E5A97" w:rsidRDefault="005E5A97" w:rsidP="00F62501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C54E44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5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5E5A97" w:rsidRPr="00CD4C3A" w:rsidRDefault="005E5A97" w:rsidP="00F62501">
    <w:pPr>
      <w:pStyle w:val="Header"/>
    </w:pPr>
  </w:p>
  <w:p w:rsidR="005E5A97" w:rsidRPr="007D1514" w:rsidRDefault="00F61332" w:rsidP="00F625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97" w:rsidRPr="0004247D" w:rsidRDefault="005E5A97" w:rsidP="00F62501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5E5A97" w:rsidRDefault="005E5A97" w:rsidP="00F62501">
                          <w:pPr>
                            <w:rPr>
                              <w:rtl/>
                            </w:rPr>
                          </w:pPr>
                        </w:p>
                        <w:p w:rsidR="005E5A97" w:rsidRDefault="005E5A97" w:rsidP="00F6250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54E44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5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5E5A97" w:rsidRDefault="005E5A97" w:rsidP="00F62501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5E5A97" w:rsidRPr="0004247D" w:rsidRDefault="005E5A97" w:rsidP="00F62501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5E5A97" w:rsidRDefault="005E5A97" w:rsidP="00F62501">
                    <w:pPr>
                      <w:rPr>
                        <w:rtl/>
                      </w:rPr>
                    </w:pPr>
                  </w:p>
                  <w:p w:rsidR="005E5A97" w:rsidRDefault="005E5A97" w:rsidP="00F62501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54E44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5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5E5A97" w:rsidRDefault="005E5A97" w:rsidP="00F62501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C5D07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5E5A97" w:rsidRPr="00E811C5" w:rsidRDefault="005E5A97" w:rsidP="00F62501">
    <w:pPr>
      <w:pStyle w:val="Header"/>
    </w:pPr>
  </w:p>
  <w:p w:rsidR="005E5A97" w:rsidRPr="00D063C6" w:rsidRDefault="005E5A97" w:rsidP="00F625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04F21"/>
    <w:rsid w:val="00007375"/>
    <w:rsid w:val="00052883"/>
    <w:rsid w:val="00053F03"/>
    <w:rsid w:val="00077C0B"/>
    <w:rsid w:val="000D318E"/>
    <w:rsid w:val="000F6E82"/>
    <w:rsid w:val="000F72A1"/>
    <w:rsid w:val="001612A7"/>
    <w:rsid w:val="001D7C45"/>
    <w:rsid w:val="00223596"/>
    <w:rsid w:val="00223F4F"/>
    <w:rsid w:val="00227D6C"/>
    <w:rsid w:val="002423F6"/>
    <w:rsid w:val="00254698"/>
    <w:rsid w:val="00256F4E"/>
    <w:rsid w:val="0029333A"/>
    <w:rsid w:val="002E523C"/>
    <w:rsid w:val="00302A29"/>
    <w:rsid w:val="003049C6"/>
    <w:rsid w:val="003255EA"/>
    <w:rsid w:val="00347106"/>
    <w:rsid w:val="00350E61"/>
    <w:rsid w:val="00357DAA"/>
    <w:rsid w:val="0038334F"/>
    <w:rsid w:val="003960CE"/>
    <w:rsid w:val="003B422B"/>
    <w:rsid w:val="003F1B87"/>
    <w:rsid w:val="004201A8"/>
    <w:rsid w:val="00432FCE"/>
    <w:rsid w:val="00485098"/>
    <w:rsid w:val="00485F77"/>
    <w:rsid w:val="004A448A"/>
    <w:rsid w:val="004D6FBC"/>
    <w:rsid w:val="004F4E57"/>
    <w:rsid w:val="004F4ECD"/>
    <w:rsid w:val="005121E6"/>
    <w:rsid w:val="00547329"/>
    <w:rsid w:val="00554547"/>
    <w:rsid w:val="005D655C"/>
    <w:rsid w:val="005E01CA"/>
    <w:rsid w:val="005E375D"/>
    <w:rsid w:val="005E5A97"/>
    <w:rsid w:val="00603C98"/>
    <w:rsid w:val="00617194"/>
    <w:rsid w:val="00625EDC"/>
    <w:rsid w:val="00634088"/>
    <w:rsid w:val="0069544F"/>
    <w:rsid w:val="006B18B0"/>
    <w:rsid w:val="006C0C16"/>
    <w:rsid w:val="006F13B6"/>
    <w:rsid w:val="00700604"/>
    <w:rsid w:val="007278DD"/>
    <w:rsid w:val="00735366"/>
    <w:rsid w:val="00736B92"/>
    <w:rsid w:val="00753923"/>
    <w:rsid w:val="00763297"/>
    <w:rsid w:val="00770A70"/>
    <w:rsid w:val="00783325"/>
    <w:rsid w:val="007B2FCF"/>
    <w:rsid w:val="007F0507"/>
    <w:rsid w:val="00800146"/>
    <w:rsid w:val="008141AF"/>
    <w:rsid w:val="00830F33"/>
    <w:rsid w:val="0089477F"/>
    <w:rsid w:val="00894C8F"/>
    <w:rsid w:val="008A53AE"/>
    <w:rsid w:val="008C0EC7"/>
    <w:rsid w:val="008E2404"/>
    <w:rsid w:val="0094596B"/>
    <w:rsid w:val="00960B87"/>
    <w:rsid w:val="00980283"/>
    <w:rsid w:val="00987A00"/>
    <w:rsid w:val="00991D06"/>
    <w:rsid w:val="009C45E2"/>
    <w:rsid w:val="009F1FE6"/>
    <w:rsid w:val="00A04589"/>
    <w:rsid w:val="00A06AA9"/>
    <w:rsid w:val="00A25440"/>
    <w:rsid w:val="00A433E8"/>
    <w:rsid w:val="00A70D5A"/>
    <w:rsid w:val="00AA110F"/>
    <w:rsid w:val="00AA6951"/>
    <w:rsid w:val="00AB00AC"/>
    <w:rsid w:val="00AC427A"/>
    <w:rsid w:val="00B13D78"/>
    <w:rsid w:val="00B20615"/>
    <w:rsid w:val="00B6153B"/>
    <w:rsid w:val="00BA3D88"/>
    <w:rsid w:val="00BA60F6"/>
    <w:rsid w:val="00BE458E"/>
    <w:rsid w:val="00C153DB"/>
    <w:rsid w:val="00C4053E"/>
    <w:rsid w:val="00C547B0"/>
    <w:rsid w:val="00C54E44"/>
    <w:rsid w:val="00C64CBE"/>
    <w:rsid w:val="00C64D26"/>
    <w:rsid w:val="00C705BC"/>
    <w:rsid w:val="00C8160E"/>
    <w:rsid w:val="00CB6450"/>
    <w:rsid w:val="00D00DC1"/>
    <w:rsid w:val="00D05757"/>
    <w:rsid w:val="00D42A5A"/>
    <w:rsid w:val="00D5592D"/>
    <w:rsid w:val="00DB7723"/>
    <w:rsid w:val="00E26FE0"/>
    <w:rsid w:val="00E659B2"/>
    <w:rsid w:val="00E937A6"/>
    <w:rsid w:val="00E93D37"/>
    <w:rsid w:val="00EB108E"/>
    <w:rsid w:val="00EF521A"/>
    <w:rsid w:val="00F41A60"/>
    <w:rsid w:val="00F61332"/>
    <w:rsid w:val="00F62501"/>
    <w:rsid w:val="00F77AD4"/>
    <w:rsid w:val="00FD2D06"/>
    <w:rsid w:val="00FE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19038"/>
  <w15:docId w15:val="{071B83DF-B9E3-4855-A1AA-DC094F85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485F7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85F77"/>
  </w:style>
  <w:style w:type="character" w:styleId="Emphasis">
    <w:name w:val="Emphasis"/>
    <w:basedOn w:val="DefaultParagraphFont"/>
    <w:uiPriority w:val="20"/>
    <w:qFormat/>
    <w:rsid w:val="00960B87"/>
    <w:rPr>
      <w:i/>
      <w:iCs/>
    </w:rPr>
  </w:style>
  <w:style w:type="character" w:customStyle="1" w:styleId="rawyname">
    <w:name w:val="rawy_name"/>
    <w:basedOn w:val="DefaultParagraphFont"/>
    <w:rsid w:val="0094596B"/>
  </w:style>
  <w:style w:type="character" w:customStyle="1" w:styleId="gareeb">
    <w:name w:val="gareeb"/>
    <w:basedOn w:val="DefaultParagraphFont"/>
    <w:rsid w:val="0094596B"/>
  </w:style>
  <w:style w:type="character" w:styleId="PlaceholderText">
    <w:name w:val="Placeholder Text"/>
    <w:basedOn w:val="DefaultParagraphFont"/>
    <w:uiPriority w:val="99"/>
    <w:semiHidden/>
    <w:rsid w:val="00603C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CC094-60D1-49B3-8594-47C00993E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2555</Words>
  <Characters>14570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bhn</dc:creator>
  <cp:keywords/>
  <dc:description/>
  <cp:lastModifiedBy>EU-RAD</cp:lastModifiedBy>
  <cp:revision>11</cp:revision>
  <cp:lastPrinted>2017-05-26T14:11:00Z</cp:lastPrinted>
  <dcterms:created xsi:type="dcterms:W3CDTF">2016-07-25T03:24:00Z</dcterms:created>
  <dcterms:modified xsi:type="dcterms:W3CDTF">2017-05-26T14:11:00Z</dcterms:modified>
</cp:coreProperties>
</file>