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BC6188" w:rsidRDefault="0044622E" w:rsidP="0044622E">
      <w:pPr>
        <w:ind w:left="540" w:right="360"/>
        <w:jc w:val="center"/>
        <w:rPr>
          <w:rFonts w:cs="Arial"/>
          <w:sz w:val="96"/>
          <w:szCs w:val="96"/>
          <w:rtl/>
        </w:rPr>
      </w:pPr>
      <w:r w:rsidRPr="00BC6188">
        <w:rPr>
          <w:rFonts w:hint="cs"/>
          <w:sz w:val="96"/>
          <w:szCs w:val="96"/>
        </w:rPr>
        <w:sym w:font="AGA Arabesque" w:char="F050"/>
      </w:r>
    </w:p>
    <w:p w:rsidR="0044622E" w:rsidRPr="00BC6188" w:rsidRDefault="0044622E" w:rsidP="0044622E">
      <w:pPr>
        <w:ind w:left="540" w:right="360"/>
        <w:jc w:val="center"/>
        <w:rPr>
          <w:rFonts w:cs="Arial"/>
          <w:sz w:val="96"/>
          <w:szCs w:val="96"/>
          <w:rtl/>
        </w:rPr>
      </w:pPr>
    </w:p>
    <w:p w:rsidR="0044622E" w:rsidRPr="00BC6188" w:rsidRDefault="00A86997" w:rsidP="001D62A8">
      <w:pPr>
        <w:tabs>
          <w:tab w:val="left" w:pos="7082"/>
        </w:tabs>
        <w:jc w:val="center"/>
        <w:rPr>
          <w:rFonts w:cs="PT Bold Heading"/>
          <w:sz w:val="96"/>
          <w:szCs w:val="96"/>
          <w:rtl/>
        </w:rPr>
      </w:pPr>
      <w:r>
        <w:rPr>
          <w:rFonts w:cs="PT Bold Heading" w:hint="cs"/>
          <w:sz w:val="96"/>
          <w:szCs w:val="96"/>
          <w:rtl/>
        </w:rPr>
        <w:t xml:space="preserve">شرح </w:t>
      </w:r>
      <w:r w:rsidR="003A4727">
        <w:rPr>
          <w:rFonts w:cs="PT Bold Heading" w:hint="cs"/>
          <w:sz w:val="96"/>
          <w:szCs w:val="96"/>
          <w:rtl/>
        </w:rPr>
        <w:t>ال</w:t>
      </w:r>
      <w:r w:rsidR="003855F3">
        <w:rPr>
          <w:rFonts w:cs="PT Bold Heading" w:hint="cs"/>
          <w:sz w:val="96"/>
          <w:szCs w:val="96"/>
          <w:rtl/>
        </w:rPr>
        <w:t>عقيدة الواسط</w:t>
      </w:r>
      <w:r w:rsidR="003A4727">
        <w:rPr>
          <w:rFonts w:cs="PT Bold Heading" w:hint="cs"/>
          <w:sz w:val="96"/>
          <w:szCs w:val="96"/>
          <w:rtl/>
        </w:rPr>
        <w:t>ية</w:t>
      </w:r>
    </w:p>
    <w:p w:rsidR="0044622E" w:rsidRPr="00BC6188" w:rsidRDefault="0044622E" w:rsidP="0044622E">
      <w:pPr>
        <w:ind w:left="540" w:right="360"/>
        <w:jc w:val="center"/>
        <w:rPr>
          <w:rFonts w:cs="Arial"/>
          <w:sz w:val="96"/>
          <w:szCs w:val="96"/>
          <w:rtl/>
        </w:rPr>
      </w:pPr>
    </w:p>
    <w:p w:rsidR="0044622E" w:rsidRPr="00BC6188" w:rsidRDefault="003855F3" w:rsidP="00066391">
      <w:pPr>
        <w:jc w:val="center"/>
        <w:rPr>
          <w:rFonts w:cs="Arial"/>
          <w:sz w:val="96"/>
          <w:szCs w:val="96"/>
          <w:rtl/>
        </w:rPr>
      </w:pPr>
      <w:r>
        <w:rPr>
          <w:rFonts w:ascii="Andalus" w:hAnsi="Andalus" w:cs="Andalus" w:hint="cs"/>
          <w:b/>
          <w:sz w:val="48"/>
          <w:szCs w:val="48"/>
          <w:rtl/>
        </w:rPr>
        <w:t>معالي</w:t>
      </w:r>
      <w:r w:rsidR="0044622E" w:rsidRPr="00BC6188">
        <w:rPr>
          <w:rFonts w:ascii="Andalus" w:hAnsi="Andalus" w:cs="Andalus"/>
          <w:b/>
          <w:sz w:val="48"/>
          <w:szCs w:val="48"/>
          <w:rtl/>
        </w:rPr>
        <w:t xml:space="preserve"> ال</w:t>
      </w:r>
      <w:r w:rsidR="00D8799C">
        <w:rPr>
          <w:rFonts w:ascii="Andalus" w:hAnsi="Andalus" w:cs="Andalus" w:hint="cs"/>
          <w:b/>
          <w:sz w:val="48"/>
          <w:szCs w:val="48"/>
          <w:rtl/>
        </w:rPr>
        <w:t>ش</w:t>
      </w:r>
      <w:r w:rsidR="0044622E" w:rsidRPr="00BC6188">
        <w:rPr>
          <w:rFonts w:ascii="Andalus" w:hAnsi="Andalus" w:cs="Andalus"/>
          <w:b/>
          <w:sz w:val="48"/>
          <w:szCs w:val="48"/>
          <w:rtl/>
        </w:rPr>
        <w:t>يخ الدكتور</w:t>
      </w:r>
    </w:p>
    <w:p w:rsidR="0044622E" w:rsidRPr="00BC6188" w:rsidRDefault="0044622E" w:rsidP="000146A4">
      <w:pPr>
        <w:jc w:val="center"/>
        <w:rPr>
          <w:rFonts w:ascii="Andalus" w:hAnsi="Andalus" w:cs="AL-Mohanad Bold"/>
          <w:b/>
          <w:sz w:val="48"/>
          <w:szCs w:val="48"/>
          <w:rtl/>
        </w:rPr>
      </w:pPr>
      <w:r w:rsidRPr="00BC6188">
        <w:rPr>
          <w:rFonts w:ascii="Andalus" w:hAnsi="Andalus" w:cs="AL-Mohanad Bold"/>
          <w:b/>
          <w:sz w:val="48"/>
          <w:szCs w:val="48"/>
          <w:rtl/>
        </w:rPr>
        <w:t>عبد الكريم</w:t>
      </w:r>
      <w:r w:rsidRPr="00BC6188">
        <w:rPr>
          <w:rFonts w:ascii="Andalus" w:hAnsi="Andalus" w:cs="AL-Mohanad Bold" w:hint="cs"/>
          <w:b/>
          <w:sz w:val="48"/>
          <w:szCs w:val="48"/>
          <w:rtl/>
        </w:rPr>
        <w:t xml:space="preserve"> بن عبد الله</w:t>
      </w:r>
      <w:r w:rsidRPr="00BC6188">
        <w:rPr>
          <w:rFonts w:ascii="Andalus" w:hAnsi="Andalus" w:cs="AL-Mohanad Bold"/>
          <w:b/>
          <w:sz w:val="48"/>
          <w:szCs w:val="48"/>
          <w:rtl/>
        </w:rPr>
        <w:t xml:space="preserve"> الخضير</w:t>
      </w:r>
    </w:p>
    <w:p w:rsidR="000146A4" w:rsidRDefault="0044622E" w:rsidP="000146A4">
      <w:pPr>
        <w:jc w:val="center"/>
        <w:rPr>
          <w:rFonts w:ascii="Andalus" w:hAnsi="Andalus" w:cs="AL-Mohanad Bold"/>
          <w:b/>
          <w:sz w:val="48"/>
          <w:szCs w:val="48"/>
          <w:rtl/>
        </w:rPr>
      </w:pPr>
      <w:r w:rsidRPr="00BC6188">
        <w:rPr>
          <w:rFonts w:ascii="Andalus" w:hAnsi="Andalus" w:cs="AL-Mohanad Bold" w:hint="cs"/>
          <w:b/>
          <w:sz w:val="48"/>
          <w:szCs w:val="48"/>
          <w:rtl/>
        </w:rPr>
        <w:t>عضو هيئة كبار العلماء</w:t>
      </w:r>
    </w:p>
    <w:p w:rsidR="0044622E" w:rsidRPr="00BC6188" w:rsidRDefault="0044622E" w:rsidP="000146A4">
      <w:pPr>
        <w:jc w:val="center"/>
        <w:rPr>
          <w:rFonts w:ascii="Andalus" w:hAnsi="Andalus" w:cs="Andalus"/>
          <w:b/>
          <w:sz w:val="48"/>
          <w:szCs w:val="48"/>
          <w:rtl/>
        </w:rPr>
      </w:pPr>
      <w:r w:rsidRPr="00BC6188">
        <w:rPr>
          <w:rFonts w:ascii="Andalus" w:hAnsi="Andalus" w:cs="AL-Mohanad Bold" w:hint="cs"/>
          <w:b/>
          <w:sz w:val="48"/>
          <w:szCs w:val="48"/>
          <w:rtl/>
        </w:rPr>
        <w:t>وعضو اللجنة الدائمة للبحوث العلمية والإفتاء</w:t>
      </w:r>
    </w:p>
    <w:p w:rsidR="00A86997" w:rsidRPr="00A86997" w:rsidRDefault="0044622E" w:rsidP="00A86997">
      <w:pPr>
        <w:pStyle w:val="BodyTextIndent"/>
        <w:ind w:left="540" w:right="360" w:firstLine="562"/>
        <w:jc w:val="left"/>
        <w:rPr>
          <w:rFonts w:ascii="Andalus" w:eastAsia="Times New Roman" w:hAnsi="Andalus" w:cs="AL-Mohanad Bold"/>
          <w:bCs w:val="0"/>
          <w:noProof w:val="0"/>
          <w:sz w:val="48"/>
          <w:szCs w:val="48"/>
          <w:rtl/>
        </w:rPr>
      </w:pPr>
      <w:r w:rsidRPr="00A86997">
        <w:rPr>
          <w:rFonts w:ascii="Andalus" w:eastAsia="Times New Roman" w:hAnsi="Andalus" w:cs="AL-Mohanad Bold" w:hint="cs"/>
          <w:bCs w:val="0"/>
          <w:i/>
          <w:iCs/>
          <w:noProof w:val="0"/>
          <w:sz w:val="48"/>
          <w:szCs w:val="48"/>
          <w:rtl/>
        </w:rPr>
        <w:t xml:space="preserve"> </w:t>
      </w:r>
      <w:r w:rsidRPr="00A86997">
        <w:rPr>
          <w:rFonts w:ascii="Andalus" w:eastAsia="Times New Roman" w:hAnsi="Andalus" w:cs="AL-Mohanad Bold" w:hint="cs"/>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9B6BE4" w:rsidTr="000146A4">
        <w:trPr>
          <w:trHeight w:val="780"/>
          <w:jc w:val="center"/>
        </w:trPr>
        <w:tc>
          <w:tcPr>
            <w:tcW w:w="2408" w:type="dxa"/>
            <w:shd w:val="clear" w:color="auto" w:fill="D9D9D9"/>
            <w:vAlign w:val="center"/>
          </w:tcPr>
          <w:p w:rsidR="00A86997" w:rsidRPr="009B6BE4" w:rsidRDefault="00A86997" w:rsidP="000146A4">
            <w:pPr>
              <w:pStyle w:val="BodyTextIndent"/>
              <w:ind w:firstLine="0"/>
              <w:jc w:val="center"/>
              <w:rPr>
                <w:rFonts w:ascii="Traditional Arabic" w:eastAsia="Times New Roman" w:hAnsi="Traditional Arabic"/>
                <w:b w:val="0"/>
                <w:noProof w:val="0"/>
                <w:sz w:val="36"/>
                <w:szCs w:val="36"/>
                <w:rtl/>
              </w:rPr>
            </w:pPr>
            <w:r w:rsidRPr="009B6BE4">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9B6BE4" w:rsidRDefault="00830EE0"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1425 - 1426</w:t>
            </w:r>
          </w:p>
        </w:tc>
        <w:tc>
          <w:tcPr>
            <w:tcW w:w="1418" w:type="dxa"/>
            <w:shd w:val="clear" w:color="auto" w:fill="D9D9D9"/>
            <w:vAlign w:val="center"/>
          </w:tcPr>
          <w:p w:rsidR="00A86997" w:rsidRPr="009B6BE4" w:rsidRDefault="00A86997" w:rsidP="000146A4">
            <w:pPr>
              <w:pStyle w:val="BodyTextIndent"/>
              <w:ind w:firstLine="0"/>
              <w:jc w:val="center"/>
              <w:rPr>
                <w:rFonts w:ascii="Traditional Arabic" w:eastAsia="Times New Roman" w:hAnsi="Traditional Arabic"/>
                <w:b w:val="0"/>
                <w:noProof w:val="0"/>
                <w:sz w:val="36"/>
                <w:szCs w:val="36"/>
                <w:rtl/>
              </w:rPr>
            </w:pPr>
            <w:r w:rsidRPr="009B6BE4">
              <w:rPr>
                <w:rFonts w:ascii="Traditional Arabic" w:eastAsia="Times New Roman" w:hAnsi="Traditional Arabic" w:hint="cs"/>
                <w:b w:val="0"/>
                <w:noProof w:val="0"/>
                <w:sz w:val="36"/>
                <w:szCs w:val="36"/>
                <w:rtl/>
              </w:rPr>
              <w:t>المكان:</w:t>
            </w:r>
          </w:p>
        </w:tc>
        <w:tc>
          <w:tcPr>
            <w:tcW w:w="3405" w:type="dxa"/>
            <w:shd w:val="clear" w:color="auto" w:fill="FFFFFF"/>
            <w:vAlign w:val="center"/>
          </w:tcPr>
          <w:p w:rsidR="00A86997" w:rsidRPr="009B6BE4" w:rsidRDefault="00830EE0"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 xml:space="preserve">جامع الإمام محمد بن عبد الوهاب </w:t>
            </w:r>
            <w:r>
              <w:rPr>
                <w:rFonts w:ascii="Traditional Arabic" w:eastAsia="Times New Roman" w:hAnsi="Traditional Arabic"/>
                <w:b w:val="0"/>
                <w:noProof w:val="0"/>
                <w:sz w:val="36"/>
                <w:szCs w:val="36"/>
                <w:rtl/>
              </w:rPr>
              <w:t>–</w:t>
            </w:r>
            <w:r>
              <w:rPr>
                <w:rFonts w:ascii="Traditional Arabic" w:eastAsia="Times New Roman" w:hAnsi="Traditional Arabic" w:hint="cs"/>
                <w:b w:val="0"/>
                <w:noProof w:val="0"/>
                <w:sz w:val="36"/>
                <w:szCs w:val="36"/>
                <w:rtl/>
              </w:rPr>
              <w:t xml:space="preserve"> حي السلام بالرياض</w:t>
            </w:r>
          </w:p>
        </w:tc>
      </w:tr>
    </w:tbl>
    <w:p w:rsidR="0044622E" w:rsidRPr="00BC6188" w:rsidRDefault="0044622E" w:rsidP="0044622E">
      <w:pPr>
        <w:pStyle w:val="BodyTextIndent"/>
        <w:ind w:left="540" w:right="360" w:firstLine="562"/>
        <w:jc w:val="left"/>
        <w:rPr>
          <w:rFonts w:ascii="Andalus" w:eastAsia="Times New Roman" w:hAnsi="Andalus" w:cs="AL-Mohanad Bold"/>
          <w:bCs w:val="0"/>
          <w:noProof w:val="0"/>
          <w:sz w:val="48"/>
          <w:szCs w:val="48"/>
          <w:rtl/>
        </w:rPr>
      </w:pPr>
    </w:p>
    <w:p w:rsidR="000E241F" w:rsidRPr="000E241F" w:rsidRDefault="006C6BD1" w:rsidP="000E241F">
      <w:pPr>
        <w:pStyle w:val="BodyTextIndent"/>
        <w:ind w:left="540" w:right="360" w:firstLine="562"/>
        <w:jc w:val="both"/>
        <w:rPr>
          <w:rFonts w:cs="AL-Mohanad Bold"/>
          <w:bCs w:val="0"/>
          <w:sz w:val="2"/>
          <w:szCs w:val="2"/>
          <w:rtl/>
        </w:rPr>
      </w:pPr>
      <w:r>
        <w:rPr>
          <w:rFonts w:ascii="Andalus" w:eastAsia="Times New Roman" w:hAnsi="Andalus" w:cs="AL-Mohanad Bold" w:hint="cs"/>
          <w:bCs w:val="0"/>
          <w:noProof w:val="0"/>
          <w:sz w:val="48"/>
          <w:szCs w:val="48"/>
          <w:rtl/>
        </w:rPr>
        <w:t xml:space="preserve">      </w:t>
      </w:r>
      <w:r w:rsidR="00790892">
        <w:rPr>
          <w:rFonts w:cs="AL-Mohanad Bold"/>
          <w:bCs w:val="0"/>
          <w:sz w:val="36"/>
          <w:szCs w:val="36"/>
          <w:rtl/>
        </w:rPr>
        <w:br w:type="page"/>
      </w:r>
    </w:p>
    <w:p w:rsidR="00975C06" w:rsidRPr="004B5EB4" w:rsidRDefault="00367E04" w:rsidP="004B5EB4">
      <w:pPr>
        <w:jc w:val="both"/>
        <w:rPr>
          <w:rFonts w:ascii="Simplified Arabic" w:hAnsi="Simplified Arabic" w:cs="Simplified Arabic"/>
          <w:b/>
          <w:bCs/>
          <w:sz w:val="28"/>
          <w:szCs w:val="28"/>
          <w:rtl/>
        </w:rPr>
      </w:pPr>
      <w:bookmarkStart w:id="0" w:name="_GoBack"/>
      <w:r w:rsidRPr="005C2613">
        <w:rPr>
          <w:rFonts w:cs="Simplified Arabic" w:hint="cs"/>
          <w:b/>
          <w:bCs/>
          <w:sz w:val="28"/>
          <w:szCs w:val="28"/>
          <w:rtl/>
        </w:rPr>
        <w:lastRenderedPageBreak/>
        <w:t>السلام عليكم ورحمة الله وبركاته</w:t>
      </w:r>
      <w:r w:rsidR="00830EE0">
        <w:rPr>
          <w:rFonts w:ascii="Simplified Arabic" w:hAnsi="Simplified Arabic" w:cs="Simplified Arabic" w:hint="cs"/>
          <w:b/>
          <w:bCs/>
          <w:sz w:val="28"/>
          <w:szCs w:val="28"/>
          <w:rtl/>
        </w:rPr>
        <w:t>،</w:t>
      </w:r>
      <w:r w:rsidR="005C2613" w:rsidRPr="005C2613">
        <w:rPr>
          <w:rFonts w:ascii="Simplified Arabic" w:hAnsi="Simplified Arabic" w:cs="Simplified Arabic" w:hint="cs"/>
          <w:b/>
          <w:bCs/>
          <w:sz w:val="28"/>
          <w:szCs w:val="28"/>
          <w:rtl/>
        </w:rPr>
        <w:t xml:space="preserve"> </w:t>
      </w:r>
    </w:p>
    <w:p w:rsidR="007C50A7" w:rsidRDefault="00BC5A9C" w:rsidP="001D62A8">
      <w:pPr>
        <w:jc w:val="both"/>
        <w:rPr>
          <w:rFonts w:ascii="Simplified Arabic" w:hAnsi="Simplified Arabic" w:cs="Simplified Arabic"/>
          <w:sz w:val="28"/>
          <w:szCs w:val="28"/>
          <w:rtl/>
        </w:rPr>
      </w:pPr>
      <w:r>
        <w:rPr>
          <w:rFonts w:ascii="Simplified Arabic" w:hAnsi="Simplified Arabic" w:cs="Simplified Arabic" w:hint="cs"/>
          <w:sz w:val="28"/>
          <w:szCs w:val="28"/>
          <w:rtl/>
        </w:rPr>
        <w:t>تكملة للنصوص السابقة في الدرس الماضي</w:t>
      </w:r>
      <w:r w:rsidR="000410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المؤلف </w:t>
      </w:r>
      <w:r w:rsidR="00A979FB">
        <w:rPr>
          <w:rFonts w:ascii="Simplified Arabic" w:hAnsi="Simplified Arabic" w:cs="Simplified Arabic" w:hint="cs"/>
          <w:sz w:val="28"/>
          <w:szCs w:val="28"/>
          <w:rtl/>
        </w:rPr>
        <w:t>-رحمه الله تعالى-</w:t>
      </w:r>
      <w:r w:rsidR="000410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قوله </w:t>
      </w:r>
      <w:r w:rsidR="00072E0B">
        <w:rPr>
          <w:rFonts w:ascii="Simplified Arabic" w:hAnsi="Simplified Arabic" w:cs="Simplified Arabic" w:hint="cs"/>
          <w:sz w:val="28"/>
          <w:szCs w:val="28"/>
          <w:rtl/>
        </w:rPr>
        <w:t>-صلى الله عليه وسلم-</w:t>
      </w:r>
      <w:r>
        <w:rPr>
          <w:rFonts w:ascii="Simplified Arabic" w:hAnsi="Simplified Arabic" w:cs="Simplified Arabic" w:hint="cs"/>
          <w:sz w:val="28"/>
          <w:szCs w:val="28"/>
          <w:rtl/>
        </w:rPr>
        <w:t xml:space="preserve">: </w:t>
      </w:r>
      <w:r w:rsidRPr="00D01B06">
        <w:rPr>
          <w:rFonts w:ascii="Simplified Arabic" w:hAnsi="Simplified Arabic" w:cs="Simplified Arabic" w:hint="cs"/>
          <w:color w:val="0000FF"/>
          <w:sz w:val="28"/>
          <w:szCs w:val="28"/>
          <w:rtl/>
        </w:rPr>
        <w:t>«اللهم رب السموات السبع والأرض ورب العرش العظيم</w:t>
      </w:r>
      <w:r w:rsidR="0004107D"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ربنا ورب كل شيء</w:t>
      </w:r>
      <w:r w:rsidR="0004107D"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خالق الحب والنوى</w:t>
      </w:r>
      <w:r w:rsidR="0004107D"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منزل التوراة والإنجيل والقرآن</w:t>
      </w:r>
      <w:r w:rsidR="0004107D"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أعوذ بك من شر نفسي»</w:t>
      </w:r>
      <w:r w:rsidR="000410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605CE">
        <w:rPr>
          <w:rFonts w:ascii="Simplified Arabic" w:hAnsi="Simplified Arabic" w:cs="Simplified Arabic" w:hint="cs"/>
          <w:sz w:val="28"/>
          <w:szCs w:val="28"/>
          <w:rtl/>
        </w:rPr>
        <w:t>اللهم رب</w:t>
      </w:r>
      <w:r w:rsidR="0004107D">
        <w:rPr>
          <w:rFonts w:ascii="Simplified Arabic" w:hAnsi="Simplified Arabic" w:cs="Simplified Arabic" w:hint="cs"/>
          <w:sz w:val="28"/>
          <w:szCs w:val="28"/>
          <w:rtl/>
        </w:rPr>
        <w:t>:</w:t>
      </w:r>
      <w:r w:rsidR="001605CE">
        <w:rPr>
          <w:rFonts w:ascii="Simplified Arabic" w:hAnsi="Simplified Arabic" w:cs="Simplified Arabic" w:hint="cs"/>
          <w:sz w:val="28"/>
          <w:szCs w:val="28"/>
          <w:rtl/>
        </w:rPr>
        <w:t xml:space="preserve"> هذا نداء</w:t>
      </w:r>
      <w:r w:rsidR="0004107D">
        <w:rPr>
          <w:rFonts w:ascii="Simplified Arabic" w:hAnsi="Simplified Arabic" w:cs="Simplified Arabic" w:hint="cs"/>
          <w:sz w:val="28"/>
          <w:szCs w:val="28"/>
          <w:rtl/>
        </w:rPr>
        <w:t>،</w:t>
      </w:r>
      <w:r w:rsidR="001605CE">
        <w:rPr>
          <w:rFonts w:ascii="Simplified Arabic" w:hAnsi="Simplified Arabic" w:cs="Simplified Arabic" w:hint="cs"/>
          <w:sz w:val="28"/>
          <w:szCs w:val="28"/>
          <w:rtl/>
        </w:rPr>
        <w:t xml:space="preserve"> منادى مضاف </w:t>
      </w:r>
      <w:r w:rsidR="001605CE" w:rsidRPr="00D01B06">
        <w:rPr>
          <w:rFonts w:ascii="Simplified Arabic" w:hAnsi="Simplified Arabic" w:cs="Simplified Arabic" w:hint="cs"/>
          <w:sz w:val="28"/>
          <w:szCs w:val="28"/>
          <w:rtl/>
        </w:rPr>
        <w:t>من</w:t>
      </w:r>
      <w:r w:rsidRPr="00D01B06">
        <w:rPr>
          <w:rFonts w:ascii="Simplified Arabic" w:hAnsi="Simplified Arabic" w:cs="Simplified Arabic" w:hint="cs"/>
          <w:sz w:val="28"/>
          <w:szCs w:val="28"/>
          <w:rtl/>
        </w:rPr>
        <w:t>صوب</w:t>
      </w:r>
      <w:r w:rsidR="001605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رب السموات السبع والأرض ورب العرش العظيم</w:t>
      </w:r>
      <w:r w:rsidR="000410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ربنا يعني</w:t>
      </w:r>
      <w:r w:rsidR="000410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 ربنا</w:t>
      </w:r>
      <w:r w:rsidR="001605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ورب كل شيء يعني</w:t>
      </w:r>
      <w:r w:rsidR="000410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ويا رب كل شيء</w:t>
      </w:r>
      <w:r w:rsidR="000410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خالق الحب والنوى يعني</w:t>
      </w:r>
      <w:r w:rsidR="000410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 خالق كله نداء لله </w:t>
      </w:r>
      <w:r w:rsidR="00A979FB">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ونداء الله </w:t>
      </w:r>
      <w:r w:rsidR="00A979FB">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عند أهل العلم يسمى دعاء</w:t>
      </w:r>
      <w:r w:rsidR="000410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A160F">
        <w:rPr>
          <w:rFonts w:ascii="Simplified Arabic" w:hAnsi="Simplified Arabic" w:cs="Simplified Arabic" w:hint="cs"/>
          <w:sz w:val="28"/>
          <w:szCs w:val="28"/>
          <w:rtl/>
        </w:rPr>
        <w:t>منزل التوراة والإنجيل والقرآن هذه الكتب الثلاثة هي أعظم الكتب المنزلة</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وإن كان الخلاف بين أهل العلم في المفاضلة بين كلامه </w:t>
      </w:r>
      <w:r w:rsidR="00A979FB">
        <w:rPr>
          <w:rFonts w:ascii="Simplified Arabic" w:hAnsi="Simplified Arabic" w:cs="Simplified Arabic" w:hint="cs"/>
          <w:sz w:val="28"/>
          <w:szCs w:val="28"/>
          <w:rtl/>
        </w:rPr>
        <w:t>-جلَّ وعلا-</w:t>
      </w:r>
      <w:r w:rsidR="007A160F">
        <w:rPr>
          <w:rFonts w:ascii="Simplified Arabic" w:hAnsi="Simplified Arabic" w:cs="Simplified Arabic" w:hint="cs"/>
          <w:sz w:val="28"/>
          <w:szCs w:val="28"/>
          <w:rtl/>
        </w:rPr>
        <w:t xml:space="preserve"> معروف</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فلا شك أن القرآن أفضل الكتب المنزلة</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وإن كان الجميع كلام الله</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ومثل ما ذكرت الخلاف في المفاضلة بين كلامه </w:t>
      </w:r>
      <w:r w:rsidR="00A979FB">
        <w:rPr>
          <w:rFonts w:ascii="Simplified Arabic" w:hAnsi="Simplified Arabic" w:cs="Simplified Arabic" w:hint="cs"/>
          <w:sz w:val="28"/>
          <w:szCs w:val="28"/>
          <w:rtl/>
        </w:rPr>
        <w:t>-جلَّ وعلا-</w:t>
      </w:r>
      <w:r w:rsidR="007A160F">
        <w:rPr>
          <w:rFonts w:ascii="Simplified Arabic" w:hAnsi="Simplified Arabic" w:cs="Simplified Arabic" w:hint="cs"/>
          <w:sz w:val="28"/>
          <w:szCs w:val="28"/>
          <w:rtl/>
        </w:rPr>
        <w:t xml:space="preserve"> معروف بين أهل العلم</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فهو باعتبار القائل واحد</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لا مفاضلة بين سور القرآن ولا آيات القرآن باعتبار القائل</w:t>
      </w:r>
      <w:r w:rsidR="00070B98">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لأنه واحد</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وأما باعتبار القول ومضمون القول لا شك أنه يتفاوت</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لا سيما الآيات أو السور التي ورد فيها نصوص تدل على فضلها كسورة الإخلاص</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من أهل العلم يقول</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لا فرق بين سورة الإخلاص وبين سورة تبت</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لأن المتكلم واحد</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لكن هل الكلام عن الرب </w:t>
      </w:r>
      <w:r w:rsidR="00A979FB">
        <w:rPr>
          <w:rFonts w:ascii="Simplified Arabic" w:hAnsi="Simplified Arabic" w:cs="Simplified Arabic" w:hint="cs"/>
          <w:sz w:val="28"/>
          <w:szCs w:val="28"/>
          <w:rtl/>
        </w:rPr>
        <w:t>-جلَّ وعلا-</w:t>
      </w:r>
      <w:r w:rsidR="007A160F">
        <w:rPr>
          <w:rFonts w:ascii="Simplified Arabic" w:hAnsi="Simplified Arabic" w:cs="Simplified Arabic" w:hint="cs"/>
          <w:sz w:val="28"/>
          <w:szCs w:val="28"/>
          <w:rtl/>
        </w:rPr>
        <w:t xml:space="preserve"> مثل الكلام عن أبي لهب</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وإن كان المتكلم هو الله </w:t>
      </w:r>
      <w:r w:rsidR="00A979FB">
        <w:rPr>
          <w:rFonts w:ascii="Simplified Arabic" w:hAnsi="Simplified Arabic" w:cs="Simplified Arabic" w:hint="cs"/>
          <w:sz w:val="28"/>
          <w:szCs w:val="28"/>
          <w:rtl/>
        </w:rPr>
        <w:t>-جلَّ وعلا-</w:t>
      </w:r>
      <w:r w:rsidR="007A160F">
        <w:rPr>
          <w:rFonts w:ascii="Simplified Arabic" w:hAnsi="Simplified Arabic" w:cs="Simplified Arabic" w:hint="cs"/>
          <w:sz w:val="28"/>
          <w:szCs w:val="28"/>
          <w:rtl/>
        </w:rPr>
        <w:t xml:space="preserve"> في السورتين</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ولذا جاء فضل سورة الإخلاص</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وأنها تعدل ثلث القرآن ما</w:t>
      </w:r>
      <w:r w:rsidR="0004107D">
        <w:rPr>
          <w:rFonts w:ascii="Simplified Arabic" w:hAnsi="Simplified Arabic" w:cs="Simplified Arabic" w:hint="cs"/>
          <w:sz w:val="28"/>
          <w:szCs w:val="28"/>
          <w:rtl/>
        </w:rPr>
        <w:t xml:space="preserve"> </w:t>
      </w:r>
      <w:r w:rsidR="007A160F">
        <w:rPr>
          <w:rFonts w:ascii="Simplified Arabic" w:hAnsi="Simplified Arabic" w:cs="Simplified Arabic" w:hint="cs"/>
          <w:sz w:val="28"/>
          <w:szCs w:val="28"/>
          <w:rtl/>
        </w:rPr>
        <w:t>لم يجي نظيره في سورة أخرى</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وجاء في فضل الفاتحة</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وجاء في فضل آية الكرسي</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وجاء في فضل آيات وسور مما صح عن النبي </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عليه الصلاة</w:t>
      </w:r>
      <w:r w:rsidR="0004107D">
        <w:rPr>
          <w:rFonts w:ascii="Simplified Arabic" w:hAnsi="Simplified Arabic" w:cs="Simplified Arabic" w:hint="cs"/>
          <w:sz w:val="28"/>
          <w:szCs w:val="28"/>
          <w:rtl/>
        </w:rPr>
        <w:t xml:space="preserve"> والسلام-</w:t>
      </w:r>
      <w:r w:rsidR="007A160F">
        <w:rPr>
          <w:rFonts w:ascii="Simplified Arabic" w:hAnsi="Simplified Arabic" w:cs="Simplified Arabic" w:hint="cs"/>
          <w:sz w:val="28"/>
          <w:szCs w:val="28"/>
          <w:rtl/>
        </w:rPr>
        <w:t xml:space="preserve"> فدل على أن المفاضلة استناد</w:t>
      </w:r>
      <w:r w:rsidR="00070B98">
        <w:rPr>
          <w:rFonts w:ascii="Simplified Arabic" w:hAnsi="Simplified Arabic" w:cs="Simplified Arabic" w:hint="cs"/>
          <w:sz w:val="28"/>
          <w:szCs w:val="28"/>
          <w:rtl/>
        </w:rPr>
        <w:t>ً</w:t>
      </w:r>
      <w:r w:rsidR="007A160F">
        <w:rPr>
          <w:rFonts w:ascii="Simplified Arabic" w:hAnsi="Simplified Arabic" w:cs="Simplified Arabic" w:hint="cs"/>
          <w:sz w:val="28"/>
          <w:szCs w:val="28"/>
          <w:rtl/>
        </w:rPr>
        <w:t>ا إلى هذه النصوص صحيحة</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هذا يقول به شيخ الإسلام ابن تيمية وغيره من أهل العلم</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ومنهم من منع</w:t>
      </w:r>
      <w:r w:rsidR="00072E0B">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لأنه ليس في كلام الله </w:t>
      </w:r>
      <w:r w:rsidR="00A979FB">
        <w:rPr>
          <w:rFonts w:ascii="Simplified Arabic" w:hAnsi="Simplified Arabic" w:cs="Simplified Arabic" w:hint="cs"/>
          <w:sz w:val="28"/>
          <w:szCs w:val="28"/>
          <w:rtl/>
        </w:rPr>
        <w:t>-جلَّ وعلا-</w:t>
      </w:r>
      <w:r w:rsidR="007A160F">
        <w:rPr>
          <w:rFonts w:ascii="Simplified Arabic" w:hAnsi="Simplified Arabic" w:cs="Simplified Arabic" w:hint="cs"/>
          <w:sz w:val="28"/>
          <w:szCs w:val="28"/>
          <w:rtl/>
        </w:rPr>
        <w:t xml:space="preserve"> فاضل ولا مفضول</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ليس فيه مفضول</w:t>
      </w:r>
      <w:r w:rsidR="0004107D">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كله فاضل وليس فيه مفضول</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لأنه يترتب على هذا التفضيل انتقاص المفضول</w:t>
      </w:r>
      <w:r w:rsidR="00C52B35">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نعم إذا أدى </w:t>
      </w:r>
      <w:r w:rsidR="00072E0B">
        <w:rPr>
          <w:rFonts w:ascii="Simplified Arabic" w:hAnsi="Simplified Arabic" w:cs="Simplified Arabic" w:hint="cs"/>
          <w:sz w:val="28"/>
          <w:szCs w:val="28"/>
          <w:rtl/>
        </w:rPr>
        <w:t>ذلك إلى الانتقاص أو توهم الانت</w:t>
      </w:r>
      <w:r w:rsidR="00072E0B" w:rsidRPr="00D01B06">
        <w:rPr>
          <w:rFonts w:ascii="Simplified Arabic" w:hAnsi="Simplified Arabic" w:cs="Simplified Arabic" w:hint="cs"/>
          <w:sz w:val="28"/>
          <w:szCs w:val="28"/>
          <w:rtl/>
        </w:rPr>
        <w:t>ق</w:t>
      </w:r>
      <w:r w:rsidR="007A160F" w:rsidRPr="00D01B06">
        <w:rPr>
          <w:rFonts w:ascii="Simplified Arabic" w:hAnsi="Simplified Arabic" w:cs="Simplified Arabic" w:hint="cs"/>
          <w:sz w:val="28"/>
          <w:szCs w:val="28"/>
          <w:rtl/>
        </w:rPr>
        <w:t>ا</w:t>
      </w:r>
      <w:r w:rsidR="00072E0B" w:rsidRPr="00D01B06">
        <w:rPr>
          <w:rFonts w:ascii="Simplified Arabic" w:hAnsi="Simplified Arabic" w:cs="Simplified Arabic" w:hint="cs"/>
          <w:sz w:val="28"/>
          <w:szCs w:val="28"/>
          <w:rtl/>
        </w:rPr>
        <w:t>ص</w:t>
      </w:r>
      <w:r w:rsidR="007A160F">
        <w:rPr>
          <w:rFonts w:ascii="Simplified Arabic" w:hAnsi="Simplified Arabic" w:cs="Simplified Arabic" w:hint="cs"/>
          <w:sz w:val="28"/>
          <w:szCs w:val="28"/>
          <w:rtl/>
        </w:rPr>
        <w:t xml:space="preserve"> يمنع في حق من يتوهم ذلك</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يعني جاء في الأحاديث الصحيحة</w:t>
      </w:r>
      <w:r w:rsidR="00C52B35">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w:t>
      </w:r>
      <w:r w:rsidR="00C52B35" w:rsidRPr="00D01B06">
        <w:rPr>
          <w:rFonts w:ascii="Simplified Arabic" w:hAnsi="Simplified Arabic" w:cs="Simplified Arabic" w:hint="cs"/>
          <w:color w:val="0000FF"/>
          <w:sz w:val="28"/>
          <w:szCs w:val="28"/>
          <w:rtl/>
        </w:rPr>
        <w:t>«</w:t>
      </w:r>
      <w:r w:rsidR="007A160F" w:rsidRPr="00D01B06">
        <w:rPr>
          <w:rFonts w:ascii="Simplified Arabic" w:hAnsi="Simplified Arabic" w:cs="Simplified Arabic" w:hint="cs"/>
          <w:color w:val="0000FF"/>
          <w:sz w:val="28"/>
          <w:szCs w:val="28"/>
          <w:rtl/>
        </w:rPr>
        <w:t>لا تفضلوني على يونس بن متى</w:t>
      </w:r>
      <w:r w:rsidR="00C52B35" w:rsidRPr="00D01B06">
        <w:rPr>
          <w:rFonts w:ascii="Simplified Arabic" w:hAnsi="Simplified Arabic" w:cs="Simplified Arabic" w:hint="cs"/>
          <w:color w:val="0000FF"/>
          <w:sz w:val="28"/>
          <w:szCs w:val="28"/>
          <w:rtl/>
        </w:rPr>
        <w:t>»</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وجاء</w:t>
      </w:r>
      <w:r w:rsidR="00C52B35">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w:t>
      </w:r>
      <w:r w:rsidR="00C52B35" w:rsidRPr="00D01B06">
        <w:rPr>
          <w:rFonts w:ascii="Simplified Arabic" w:hAnsi="Simplified Arabic" w:cs="Simplified Arabic" w:hint="cs"/>
          <w:color w:val="0000FF"/>
          <w:sz w:val="28"/>
          <w:szCs w:val="28"/>
          <w:rtl/>
        </w:rPr>
        <w:t>«</w:t>
      </w:r>
      <w:r w:rsidR="007A160F" w:rsidRPr="00D01B06">
        <w:rPr>
          <w:rFonts w:ascii="Simplified Arabic" w:hAnsi="Simplified Arabic" w:cs="Simplified Arabic" w:hint="cs"/>
          <w:color w:val="0000FF"/>
          <w:sz w:val="28"/>
          <w:szCs w:val="28"/>
          <w:rtl/>
        </w:rPr>
        <w:t>لا تفضلوا بين الأنبياء</w:t>
      </w:r>
      <w:r w:rsidR="00C52B35" w:rsidRPr="00D01B06">
        <w:rPr>
          <w:rFonts w:ascii="Simplified Arabic" w:hAnsi="Simplified Arabic" w:cs="Simplified Arabic" w:hint="cs"/>
          <w:color w:val="0000FF"/>
          <w:sz w:val="28"/>
          <w:szCs w:val="28"/>
          <w:rtl/>
        </w:rPr>
        <w:t>»</w:t>
      </w:r>
      <w:r w:rsidR="007A160F">
        <w:rPr>
          <w:rFonts w:ascii="Simplified Arabic" w:hAnsi="Simplified Arabic" w:cs="Simplified Arabic" w:hint="cs"/>
          <w:sz w:val="28"/>
          <w:szCs w:val="28"/>
          <w:rtl/>
        </w:rPr>
        <w:t xml:space="preserve"> أحاديث صحيحة في الصحيحين وغيرهما</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ومع ذلك يقول الله </w:t>
      </w:r>
      <w:r w:rsidR="00A979FB">
        <w:rPr>
          <w:rFonts w:ascii="Simplified Arabic" w:hAnsi="Simplified Arabic" w:cs="Simplified Arabic" w:hint="cs"/>
          <w:sz w:val="28"/>
          <w:szCs w:val="28"/>
          <w:rtl/>
        </w:rPr>
        <w:t>-جلَّ وعلا-</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w:t>
      </w:r>
      <w:r w:rsidR="001D62A8" w:rsidRPr="00D01B06">
        <w:rPr>
          <w:rFonts w:ascii="Simplified Arabic" w:hAnsi="Simplified Arabic" w:cs="Simplified Arabic" w:hint="cs"/>
          <w:b/>
          <w:bCs/>
          <w:color w:val="FF0000"/>
          <w:sz w:val="28"/>
          <w:szCs w:val="28"/>
          <w:rtl/>
        </w:rPr>
        <w:t>{</w:t>
      </w:r>
      <w:r w:rsidR="007A160F" w:rsidRPr="00D01B06">
        <w:rPr>
          <w:rFonts w:ascii="Simplified Arabic" w:hAnsi="Simplified Arabic" w:cs="Simplified Arabic" w:hint="cs"/>
          <w:b/>
          <w:bCs/>
          <w:color w:val="FF0000"/>
          <w:sz w:val="28"/>
          <w:szCs w:val="28"/>
          <w:rtl/>
        </w:rPr>
        <w:t>تلك الرسل فضلنا بعضهم على بعض</w:t>
      </w:r>
      <w:r w:rsidR="001D62A8" w:rsidRPr="00D01B06">
        <w:rPr>
          <w:rFonts w:ascii="Simplified Arabic" w:hAnsi="Simplified Arabic" w:cs="Simplified Arabic" w:hint="cs"/>
          <w:b/>
          <w:bCs/>
          <w:color w:val="FF0000"/>
          <w:sz w:val="28"/>
          <w:szCs w:val="28"/>
          <w:rtl/>
        </w:rPr>
        <w:t>}</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هل نقول</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إن الأحاديث مصادمة للآية؟ لا، الأصل التفضيل</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محمد أفضل الخلق وأشرف الأنبياء وأعظمهم عند الله </w:t>
      </w:r>
      <w:r w:rsidR="00A979FB">
        <w:rPr>
          <w:rFonts w:ascii="Simplified Arabic" w:hAnsi="Simplified Arabic" w:cs="Simplified Arabic" w:hint="cs"/>
          <w:sz w:val="28"/>
          <w:szCs w:val="28"/>
          <w:rtl/>
        </w:rPr>
        <w:t>-جلَّ وعلا-</w:t>
      </w:r>
      <w:r w:rsidR="007A160F">
        <w:rPr>
          <w:rFonts w:ascii="Simplified Arabic" w:hAnsi="Simplified Arabic" w:cs="Simplified Arabic" w:hint="cs"/>
          <w:sz w:val="28"/>
          <w:szCs w:val="28"/>
          <w:rtl/>
        </w:rPr>
        <w:t xml:space="preserve"> وأعلمهم به وأتقاهم وأخشاهم لله </w:t>
      </w:r>
      <w:r w:rsidR="00A979FB">
        <w:rPr>
          <w:rFonts w:ascii="Simplified Arabic" w:hAnsi="Simplified Arabic" w:cs="Simplified Arabic" w:hint="cs"/>
          <w:sz w:val="28"/>
          <w:szCs w:val="28"/>
          <w:rtl/>
        </w:rPr>
        <w:t>-جلَّ وعلا-</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ثم بعد ذلك الأنبياء على منازلهم والرسل</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هذا لا إشكال فيه</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والدلالة عليه ظاهرة من الآية ومن النصوص الأخرى</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وأما النهي عن التفضيل العام</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w:t>
      </w:r>
      <w:r w:rsidR="007C50A7" w:rsidRPr="00D01B06">
        <w:rPr>
          <w:rFonts w:ascii="Simplified Arabic" w:hAnsi="Simplified Arabic" w:cs="Simplified Arabic" w:hint="cs"/>
          <w:color w:val="0000FF"/>
          <w:sz w:val="28"/>
          <w:szCs w:val="28"/>
          <w:rtl/>
        </w:rPr>
        <w:t>«</w:t>
      </w:r>
      <w:r w:rsidR="007A160F" w:rsidRPr="00D01B06">
        <w:rPr>
          <w:rFonts w:ascii="Simplified Arabic" w:hAnsi="Simplified Arabic" w:cs="Simplified Arabic" w:hint="cs"/>
          <w:color w:val="0000FF"/>
          <w:sz w:val="28"/>
          <w:szCs w:val="28"/>
          <w:rtl/>
        </w:rPr>
        <w:t>لا تفضلوا بين الأنبياء</w:t>
      </w:r>
      <w:r w:rsidR="007C50A7" w:rsidRPr="00D01B06">
        <w:rPr>
          <w:rFonts w:ascii="Simplified Arabic" w:hAnsi="Simplified Arabic" w:cs="Simplified Arabic" w:hint="cs"/>
          <w:color w:val="0000FF"/>
          <w:sz w:val="28"/>
          <w:szCs w:val="28"/>
          <w:rtl/>
        </w:rPr>
        <w:t>»</w:t>
      </w:r>
      <w:r w:rsidR="007A160F">
        <w:rPr>
          <w:rFonts w:ascii="Simplified Arabic" w:hAnsi="Simplified Arabic" w:cs="Simplified Arabic" w:hint="cs"/>
          <w:sz w:val="28"/>
          <w:szCs w:val="28"/>
          <w:rtl/>
        </w:rPr>
        <w:t xml:space="preserve"> أو الخاص</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w:t>
      </w:r>
      <w:r w:rsidR="007C50A7" w:rsidRPr="00D01B06">
        <w:rPr>
          <w:rFonts w:ascii="Simplified Arabic" w:hAnsi="Simplified Arabic" w:cs="Simplified Arabic" w:hint="cs"/>
          <w:color w:val="0000FF"/>
          <w:sz w:val="28"/>
          <w:szCs w:val="28"/>
          <w:rtl/>
        </w:rPr>
        <w:t>«</w:t>
      </w:r>
      <w:r w:rsidR="007A160F" w:rsidRPr="00D01B06">
        <w:rPr>
          <w:rFonts w:ascii="Simplified Arabic" w:hAnsi="Simplified Arabic" w:cs="Simplified Arabic" w:hint="cs"/>
          <w:color w:val="0000FF"/>
          <w:sz w:val="28"/>
          <w:szCs w:val="28"/>
          <w:rtl/>
        </w:rPr>
        <w:t>لا تفضلوني على يونس بن متى</w:t>
      </w:r>
      <w:r w:rsidR="007C50A7" w:rsidRPr="00D01B06">
        <w:rPr>
          <w:rFonts w:ascii="Simplified Arabic" w:hAnsi="Simplified Arabic" w:cs="Simplified Arabic" w:hint="cs"/>
          <w:color w:val="0000FF"/>
          <w:sz w:val="28"/>
          <w:szCs w:val="28"/>
          <w:rtl/>
        </w:rPr>
        <w:t>»</w:t>
      </w:r>
      <w:r w:rsidR="007A160F">
        <w:rPr>
          <w:rFonts w:ascii="Simplified Arabic" w:hAnsi="Simplified Arabic" w:cs="Simplified Arabic" w:hint="cs"/>
          <w:sz w:val="28"/>
          <w:szCs w:val="28"/>
          <w:rtl/>
        </w:rPr>
        <w:t xml:space="preserve"> فإنما هو عند توهم نقص المفضَّل عليه</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فإن يونس على وجه الخصوص حصل منه ما حصل</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مما يجعل بعض السفهاء يتطاول على تنقصه</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وذُكر في كتب التواريخ وفي التفاسير أشياء إذا قرأها الإنسان العادي تأثر بها وانتقص هذا النبي الكريم</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فلا </w:t>
      </w:r>
      <w:r w:rsidR="007A160F">
        <w:rPr>
          <w:rFonts w:ascii="Simplified Arabic" w:hAnsi="Simplified Arabic" w:cs="Simplified Arabic" w:hint="cs"/>
          <w:sz w:val="28"/>
          <w:szCs w:val="28"/>
          <w:rtl/>
        </w:rPr>
        <w:lastRenderedPageBreak/>
        <w:t xml:space="preserve">يكف ويمنع مثل هذا إلا قول النبي </w:t>
      </w:r>
      <w:r w:rsidR="00A979FB">
        <w:rPr>
          <w:rFonts w:ascii="Simplified Arabic" w:hAnsi="Simplified Arabic" w:cs="Simplified Arabic" w:hint="cs"/>
          <w:sz w:val="28"/>
          <w:szCs w:val="28"/>
          <w:rtl/>
        </w:rPr>
        <w:t>-عليه الصلاة والسلام-</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w:t>
      </w:r>
      <w:r w:rsidR="007C50A7" w:rsidRPr="00D01B06">
        <w:rPr>
          <w:rFonts w:ascii="Simplified Arabic" w:hAnsi="Simplified Arabic" w:cs="Simplified Arabic" w:hint="cs"/>
          <w:color w:val="0000FF"/>
          <w:sz w:val="28"/>
          <w:szCs w:val="28"/>
          <w:rtl/>
        </w:rPr>
        <w:t>«</w:t>
      </w:r>
      <w:r w:rsidR="007A160F" w:rsidRPr="00D01B06">
        <w:rPr>
          <w:rFonts w:ascii="Simplified Arabic" w:hAnsi="Simplified Arabic" w:cs="Simplified Arabic" w:hint="cs"/>
          <w:color w:val="0000FF"/>
          <w:sz w:val="28"/>
          <w:szCs w:val="28"/>
          <w:rtl/>
        </w:rPr>
        <w:t>لا تفضلوني على يونس</w:t>
      </w:r>
      <w:r w:rsidR="007C50A7" w:rsidRPr="00D01B06">
        <w:rPr>
          <w:rFonts w:ascii="Simplified Arabic" w:hAnsi="Simplified Arabic" w:cs="Simplified Arabic" w:hint="cs"/>
          <w:color w:val="0000FF"/>
          <w:sz w:val="28"/>
          <w:szCs w:val="28"/>
          <w:rtl/>
        </w:rPr>
        <w:t>»</w:t>
      </w:r>
      <w:r w:rsidR="007A160F">
        <w:rPr>
          <w:rFonts w:ascii="Simplified Arabic" w:hAnsi="Simplified Arabic" w:cs="Simplified Arabic" w:hint="cs"/>
          <w:sz w:val="28"/>
          <w:szCs w:val="28"/>
          <w:rtl/>
        </w:rPr>
        <w:t xml:space="preserve"> فإذا تُوهم الانتقاص </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انتقاص المفضول</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منع التفضيل</w:t>
      </w:r>
      <w:r w:rsidR="007C50A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w:t>
      </w:r>
    </w:p>
    <w:p w:rsidR="007C50A7" w:rsidRDefault="007C50A7" w:rsidP="001D62A8">
      <w:pPr>
        <w:jc w:val="both"/>
        <w:rPr>
          <w:rFonts w:ascii="Simplified Arabic" w:hAnsi="Simplified Arabic" w:cs="Simplified Arabic"/>
          <w:sz w:val="28"/>
          <w:szCs w:val="28"/>
          <w:rtl/>
        </w:rPr>
      </w:pPr>
      <w:r w:rsidRPr="00D01B06">
        <w:rPr>
          <w:rFonts w:ascii="Simplified Arabic" w:hAnsi="Simplified Arabic" w:cs="Simplified Arabic" w:hint="cs"/>
          <w:color w:val="0000FF"/>
          <w:sz w:val="28"/>
          <w:szCs w:val="28"/>
          <w:rtl/>
        </w:rPr>
        <w:t>«</w:t>
      </w:r>
      <w:r w:rsidR="007A160F" w:rsidRPr="00D01B06">
        <w:rPr>
          <w:rFonts w:ascii="Simplified Arabic" w:hAnsi="Simplified Arabic" w:cs="Simplified Arabic" w:hint="cs"/>
          <w:color w:val="0000FF"/>
          <w:sz w:val="28"/>
          <w:szCs w:val="28"/>
          <w:rtl/>
        </w:rPr>
        <w:t>أعوذ بك</w:t>
      </w:r>
      <w:r w:rsidRPr="00D01B06">
        <w:rPr>
          <w:rFonts w:ascii="Simplified Arabic" w:hAnsi="Simplified Arabic" w:cs="Simplified Arabic" w:hint="cs"/>
          <w:color w:val="0000FF"/>
          <w:sz w:val="28"/>
          <w:szCs w:val="28"/>
          <w:rtl/>
        </w:rPr>
        <w:t>»</w:t>
      </w:r>
      <w:r w:rsidR="007A160F">
        <w:rPr>
          <w:rFonts w:ascii="Simplified Arabic" w:hAnsi="Simplified Arabic" w:cs="Simplified Arabic" w:hint="cs"/>
          <w:sz w:val="28"/>
          <w:szCs w:val="28"/>
          <w:rtl/>
        </w:rPr>
        <w:t xml:space="preserve"> يعني</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أعتصم وألتجئ بك يا رب</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من شر نفسي</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النفس فيها شر بلا شك</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وهي أمارة </w:t>
      </w:r>
      <w:r w:rsidR="001D62A8" w:rsidRPr="00D01B06">
        <w:rPr>
          <w:rFonts w:ascii="Simplified Arabic" w:hAnsi="Simplified Arabic" w:cs="Simplified Arabic"/>
          <w:b/>
          <w:bCs/>
          <w:color w:val="FF0000"/>
          <w:sz w:val="28"/>
          <w:szCs w:val="28"/>
          <w:rtl/>
        </w:rPr>
        <w:t>{</w:t>
      </w:r>
      <w:r w:rsidR="007A160F" w:rsidRPr="00D01B06">
        <w:rPr>
          <w:rFonts w:ascii="Simplified Arabic" w:hAnsi="Simplified Arabic" w:cs="Simplified Arabic" w:hint="cs"/>
          <w:b/>
          <w:bCs/>
          <w:color w:val="FF0000"/>
          <w:sz w:val="28"/>
          <w:szCs w:val="28"/>
          <w:rtl/>
        </w:rPr>
        <w:t>إن النفس لأمارة بالسوء</w:t>
      </w:r>
      <w:r w:rsidR="001D62A8" w:rsidRPr="00D01B06">
        <w:rPr>
          <w:rFonts w:ascii="Simplified Arabic" w:hAnsi="Simplified Arabic" w:cs="Simplified Arabic"/>
          <w:b/>
          <w:bCs/>
          <w:color w:val="FF0000"/>
          <w:sz w:val="28"/>
          <w:szCs w:val="28"/>
          <w:rtl/>
        </w:rPr>
        <w:t>}</w:t>
      </w:r>
      <w:r w:rsidR="007A160F">
        <w:rPr>
          <w:rFonts w:ascii="Simplified Arabic" w:hAnsi="Simplified Arabic" w:cs="Simplified Arabic" w:hint="cs"/>
          <w:sz w:val="28"/>
          <w:szCs w:val="28"/>
          <w:rtl/>
        </w:rPr>
        <w:t xml:space="preserve"> والمراد جنس النفس إلا من طهره الله وعصمه كالأنبياء</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وإلا فلا شك أن النفس تنازع الإنسان</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هناك نفس مطمئنة ونفس أمارة ونفس لوامة</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فمنهم من يجعل النفوس ثلاث</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ومنهم من يقول اثنتان</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واللوامة وصف للنفسين</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فالنفس المطمئنة في الوقت نفسه لوامة تلوم صاحبها على ترك المزيد من الخير</w:t>
      </w:r>
      <w:r w:rsidR="001605CE">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والنفس الأمارة </w:t>
      </w:r>
      <w:r w:rsidR="00070B98">
        <w:rPr>
          <w:rFonts w:ascii="Simplified Arabic" w:hAnsi="Simplified Arabic" w:cs="Simplified Arabic" w:hint="cs"/>
          <w:sz w:val="28"/>
          <w:szCs w:val="28"/>
          <w:rtl/>
        </w:rPr>
        <w:t>أيضًا</w:t>
      </w:r>
      <w:r w:rsidR="007A160F">
        <w:rPr>
          <w:rFonts w:ascii="Simplified Arabic" w:hAnsi="Simplified Arabic" w:cs="Simplified Arabic" w:hint="cs"/>
          <w:sz w:val="28"/>
          <w:szCs w:val="28"/>
          <w:rtl/>
        </w:rPr>
        <w:t xml:space="preserve"> هي لوامة تلوم صاحبها على ما تريده منه على ترك ما تريده منه إذا غفل عنه</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w:t>
      </w:r>
    </w:p>
    <w:p w:rsidR="00BC5A9C" w:rsidRDefault="007C50A7" w:rsidP="001D62A8">
      <w:pPr>
        <w:jc w:val="both"/>
        <w:rPr>
          <w:rFonts w:ascii="Simplified Arabic" w:hAnsi="Simplified Arabic" w:cs="Simplified Arabic"/>
          <w:sz w:val="28"/>
          <w:szCs w:val="28"/>
          <w:rtl/>
        </w:rPr>
      </w:pPr>
      <w:r w:rsidRPr="00D01B06">
        <w:rPr>
          <w:rFonts w:ascii="Simplified Arabic" w:hAnsi="Simplified Arabic" w:cs="Simplified Arabic" w:hint="cs"/>
          <w:color w:val="0000FF"/>
          <w:sz w:val="28"/>
          <w:szCs w:val="28"/>
          <w:rtl/>
        </w:rPr>
        <w:t>«</w:t>
      </w:r>
      <w:r w:rsidR="007A160F" w:rsidRPr="00D01B06">
        <w:rPr>
          <w:rFonts w:ascii="Simplified Arabic" w:hAnsi="Simplified Arabic" w:cs="Simplified Arabic" w:hint="cs"/>
          <w:color w:val="0000FF"/>
          <w:sz w:val="28"/>
          <w:szCs w:val="28"/>
          <w:rtl/>
        </w:rPr>
        <w:t>أعوذ بك من شر نفسي ومن شر كل دابة أنت آخذ بناصيتها</w:t>
      </w:r>
      <w:r w:rsidRPr="00D01B06">
        <w:rPr>
          <w:rFonts w:ascii="Simplified Arabic" w:hAnsi="Simplified Arabic" w:cs="Simplified Arabic" w:hint="cs"/>
          <w:color w:val="0000FF"/>
          <w:sz w:val="28"/>
          <w:szCs w:val="28"/>
          <w:rtl/>
        </w:rPr>
        <w:t>»</w:t>
      </w:r>
      <w:r w:rsidR="008619E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دابة في الأصل</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جميع ما يدب على وجه الأرض</w:t>
      </w:r>
      <w:r w:rsidR="008619E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ومنهم </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من أهل العلم</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من يستثني الطير </w:t>
      </w:r>
      <w:r w:rsidR="001D62A8" w:rsidRPr="00D01B06">
        <w:rPr>
          <w:rFonts w:ascii="Simplified Arabic" w:hAnsi="Simplified Arabic" w:cs="Simplified Arabic"/>
          <w:b/>
          <w:bCs/>
          <w:color w:val="FF0000"/>
          <w:sz w:val="28"/>
          <w:szCs w:val="28"/>
          <w:rtl/>
        </w:rPr>
        <w:t>{</w:t>
      </w:r>
      <w:r w:rsidR="007A160F" w:rsidRPr="00D01B06">
        <w:rPr>
          <w:rFonts w:ascii="Simplified Arabic" w:hAnsi="Simplified Arabic" w:cs="Simplified Arabic" w:hint="cs"/>
          <w:b/>
          <w:bCs/>
          <w:color w:val="FF0000"/>
          <w:sz w:val="28"/>
          <w:szCs w:val="28"/>
          <w:rtl/>
        </w:rPr>
        <w:t>ولا طائر يطير بجناحيه</w:t>
      </w:r>
      <w:r w:rsidR="001D62A8" w:rsidRPr="00D01B06">
        <w:rPr>
          <w:rFonts w:ascii="Simplified Arabic" w:hAnsi="Simplified Arabic" w:cs="Simplified Arabic"/>
          <w:b/>
          <w:bCs/>
          <w:color w:val="FF0000"/>
          <w:sz w:val="28"/>
          <w:szCs w:val="28"/>
          <w:rtl/>
        </w:rPr>
        <w:t>}</w:t>
      </w:r>
      <w:r w:rsidR="007A160F">
        <w:rPr>
          <w:rFonts w:ascii="Simplified Arabic" w:hAnsi="Simplified Arabic" w:cs="Simplified Arabic" w:hint="cs"/>
          <w:sz w:val="28"/>
          <w:szCs w:val="28"/>
          <w:rtl/>
        </w:rPr>
        <w:t xml:space="preserve"> معطوف على الدابة</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إذًا هو غير الدابة</w:t>
      </w:r>
      <w:r w:rsidR="008619E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لأنه يطير في الهواء</w:t>
      </w:r>
      <w:r>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ما يدب على الهواء إلا نادر</w:t>
      </w:r>
      <w:r w:rsidR="00072E0B">
        <w:rPr>
          <w:rFonts w:ascii="Simplified Arabic" w:hAnsi="Simplified Arabic" w:cs="Simplified Arabic" w:hint="cs"/>
          <w:sz w:val="28"/>
          <w:szCs w:val="28"/>
          <w:rtl/>
        </w:rPr>
        <w:t>ً</w:t>
      </w:r>
      <w:r w:rsidR="007A160F">
        <w:rPr>
          <w:rFonts w:ascii="Simplified Arabic" w:hAnsi="Simplified Arabic" w:cs="Simplified Arabic" w:hint="cs"/>
          <w:sz w:val="28"/>
          <w:szCs w:val="28"/>
          <w:rtl/>
        </w:rPr>
        <w:t>ا إذا كان واقع</w:t>
      </w:r>
      <w:r w:rsidR="008619E7">
        <w:rPr>
          <w:rFonts w:ascii="Simplified Arabic" w:hAnsi="Simplified Arabic" w:cs="Simplified Arabic" w:hint="cs"/>
          <w:sz w:val="28"/>
          <w:szCs w:val="28"/>
          <w:rtl/>
        </w:rPr>
        <w:t>ً</w:t>
      </w:r>
      <w:r w:rsidR="007A160F">
        <w:rPr>
          <w:rFonts w:ascii="Simplified Arabic" w:hAnsi="Simplified Arabic" w:cs="Simplified Arabic" w:hint="cs"/>
          <w:sz w:val="28"/>
          <w:szCs w:val="28"/>
          <w:rtl/>
        </w:rPr>
        <w:t>ا عليه</w:t>
      </w:r>
      <w:r w:rsidR="008619E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ومنهم من يجعل الدابة عام</w:t>
      </w:r>
      <w:r>
        <w:rPr>
          <w:rFonts w:ascii="Simplified Arabic" w:hAnsi="Simplified Arabic" w:cs="Simplified Arabic" w:hint="cs"/>
          <w:sz w:val="28"/>
          <w:szCs w:val="28"/>
          <w:rtl/>
        </w:rPr>
        <w:t>ًّا</w:t>
      </w:r>
      <w:r w:rsidR="007A160F">
        <w:rPr>
          <w:rFonts w:ascii="Simplified Arabic" w:hAnsi="Simplified Arabic" w:cs="Simplified Arabic" w:hint="cs"/>
          <w:sz w:val="28"/>
          <w:szCs w:val="28"/>
          <w:rtl/>
        </w:rPr>
        <w:t xml:space="preserve"> وشامل</w:t>
      </w:r>
      <w:r>
        <w:rPr>
          <w:rFonts w:ascii="Simplified Arabic" w:hAnsi="Simplified Arabic" w:cs="Simplified Arabic" w:hint="cs"/>
          <w:sz w:val="28"/>
          <w:szCs w:val="28"/>
          <w:rtl/>
        </w:rPr>
        <w:t>اً</w:t>
      </w:r>
      <w:r w:rsidR="007A160F">
        <w:rPr>
          <w:rFonts w:ascii="Simplified Arabic" w:hAnsi="Simplified Arabic" w:cs="Simplified Arabic" w:hint="cs"/>
          <w:sz w:val="28"/>
          <w:szCs w:val="28"/>
          <w:rtl/>
        </w:rPr>
        <w:t xml:space="preserve"> لكل شيء</w:t>
      </w:r>
      <w:r w:rsidR="008619E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والاستعمال العرفي للدابة مخصوص بذوات الأربع</w:t>
      </w:r>
      <w:r w:rsidR="008619E7">
        <w:rPr>
          <w:rFonts w:ascii="Simplified Arabic" w:hAnsi="Simplified Arabic" w:cs="Simplified Arabic" w:hint="cs"/>
          <w:sz w:val="28"/>
          <w:szCs w:val="28"/>
          <w:rtl/>
        </w:rPr>
        <w:t>،</w:t>
      </w:r>
      <w:r w:rsidR="007A160F">
        <w:rPr>
          <w:rFonts w:ascii="Simplified Arabic" w:hAnsi="Simplified Arabic" w:cs="Simplified Arabic" w:hint="cs"/>
          <w:sz w:val="28"/>
          <w:szCs w:val="28"/>
          <w:rtl/>
        </w:rPr>
        <w:t xml:space="preserve"> </w:t>
      </w:r>
      <w:r w:rsidR="0052529F">
        <w:rPr>
          <w:rFonts w:ascii="Simplified Arabic" w:hAnsi="Simplified Arabic" w:cs="Simplified Arabic" w:hint="cs"/>
          <w:sz w:val="28"/>
          <w:szCs w:val="28"/>
          <w:rtl/>
        </w:rPr>
        <w:t>ومن شر كل دابة أنت آخذ بناصيتها</w:t>
      </w:r>
      <w:r>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الوصف كاشف له مفهوم أو ما له مفهوم؟ </w:t>
      </w:r>
    </w:p>
    <w:p w:rsidR="0052529F" w:rsidRDefault="0052529F" w:rsidP="007A160F">
      <w:pPr>
        <w:jc w:val="both"/>
        <w:rPr>
          <w:rFonts w:ascii="Simplified Arabic" w:hAnsi="Simplified Arabic" w:cs="Simplified Arabic"/>
          <w:sz w:val="28"/>
          <w:szCs w:val="28"/>
          <w:rtl/>
        </w:rPr>
      </w:pPr>
      <w:r>
        <w:rPr>
          <w:rFonts w:ascii="Simplified Arabic" w:hAnsi="Simplified Arabic" w:cs="Simplified Arabic" w:hint="cs"/>
          <w:sz w:val="28"/>
          <w:szCs w:val="28"/>
          <w:rtl/>
        </w:rPr>
        <w:t>طالب: ...........</w:t>
      </w:r>
    </w:p>
    <w:p w:rsidR="00A46ACD" w:rsidRDefault="0052529F" w:rsidP="00A46ACD">
      <w:pPr>
        <w:jc w:val="both"/>
        <w:rPr>
          <w:rFonts w:ascii="Simplified Arabic" w:hAnsi="Simplified Arabic" w:cs="Simplified Arabic"/>
          <w:sz w:val="28"/>
          <w:szCs w:val="28"/>
          <w:rtl/>
        </w:rPr>
      </w:pPr>
      <w:r>
        <w:rPr>
          <w:rFonts w:ascii="Simplified Arabic" w:hAnsi="Simplified Arabic" w:cs="Simplified Arabic" w:hint="cs"/>
          <w:sz w:val="28"/>
          <w:szCs w:val="28"/>
          <w:rtl/>
        </w:rPr>
        <w:t>لا مفهوم له</w:t>
      </w:r>
      <w:r w:rsidR="007C50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لأن مفهوم المخالفة لهذا اللفظ </w:t>
      </w:r>
      <w:r w:rsidR="007C50A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أنت آخذ بناصيتها</w:t>
      </w:r>
      <w:r w:rsidR="007C50A7" w:rsidRPr="00D01B0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أن هناك دواب ناصيتها بيد غير الله </w:t>
      </w:r>
      <w:r w:rsidR="00A979FB">
        <w:rPr>
          <w:rFonts w:ascii="Simplified Arabic" w:hAnsi="Simplified Arabic" w:cs="Simplified Arabic" w:hint="cs"/>
          <w:sz w:val="28"/>
          <w:szCs w:val="28"/>
          <w:rtl/>
        </w:rPr>
        <w:t>-جلَّ وعلا-</w:t>
      </w:r>
      <w:r w:rsidR="007C50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مفهوم المخالفة</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اللفظ لا مفهوم له</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C50A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أنت الأول فليس قبلك شيء وأنت الآخر فليس بعدك شيء</w:t>
      </w:r>
      <w:r w:rsidR="007C50A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وأنت الظاهر فليس فوقك شيء</w:t>
      </w:r>
      <w:r w:rsidR="007C50A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وأنت الباطن فليس دونك شيء</w:t>
      </w:r>
      <w:r w:rsidR="007C50A7" w:rsidRPr="00D01B06">
        <w:rPr>
          <w:rFonts w:ascii="Simplified Arabic" w:hAnsi="Simplified Arabic" w:cs="Simplified Arabic" w:hint="cs"/>
          <w:color w:val="0000FF"/>
          <w:sz w:val="28"/>
          <w:szCs w:val="28"/>
          <w:rtl/>
        </w:rPr>
        <w:t>»</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تفسير لآية الحديد</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فسر الأول بأنه ليس قبله شيء</w:t>
      </w:r>
      <w:r w:rsidR="007C50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اللهم أنت الأول فليس قبلك شيء</w:t>
      </w:r>
      <w:r w:rsidR="007C50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يطلق على الرب </w:t>
      </w:r>
      <w:r w:rsidR="00A979FB">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القديم</w:t>
      </w:r>
      <w:r w:rsidR="007C50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واللفظ الشرعي الأول</w:t>
      </w:r>
      <w:r w:rsidR="007C50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القديم فليس بشرعي</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القِدم نسبي لا يدل على الأولية المطلقة كالأول قد يدل على أولية نسبية</w:t>
      </w:r>
      <w:r w:rsidR="007C50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قلت</w:t>
      </w:r>
      <w:r w:rsidR="007C50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أعطوني قلمي القديم وعندك أكثر من</w:t>
      </w:r>
      <w:r w:rsidR="008619E7">
        <w:rPr>
          <w:rFonts w:ascii="Simplified Arabic" w:hAnsi="Simplified Arabic" w:cs="Simplified Arabic" w:hint="cs"/>
          <w:sz w:val="28"/>
          <w:szCs w:val="28"/>
          <w:rtl/>
        </w:rPr>
        <w:t xml:space="preserve"> قلم،</w:t>
      </w:r>
      <w:r>
        <w:rPr>
          <w:rFonts w:ascii="Simplified Arabic" w:hAnsi="Simplified Arabic" w:cs="Simplified Arabic" w:hint="cs"/>
          <w:sz w:val="28"/>
          <w:szCs w:val="28"/>
          <w:rtl/>
        </w:rPr>
        <w:t xml:space="preserve"> </w:t>
      </w:r>
      <w:r w:rsidRPr="00D01B06">
        <w:rPr>
          <w:rFonts w:ascii="Simplified Arabic" w:hAnsi="Simplified Arabic" w:cs="Simplified Arabic" w:hint="cs"/>
          <w:sz w:val="28"/>
          <w:szCs w:val="28"/>
          <w:rtl/>
        </w:rPr>
        <w:t>قلم</w:t>
      </w:r>
      <w:r>
        <w:rPr>
          <w:rFonts w:ascii="Simplified Arabic" w:hAnsi="Simplified Arabic" w:cs="Simplified Arabic" w:hint="cs"/>
          <w:sz w:val="28"/>
          <w:szCs w:val="28"/>
          <w:rtl/>
        </w:rPr>
        <w:t xml:space="preserve"> اشتريته قبل عشر سنوات واشتريت بعده أقلام</w:t>
      </w:r>
      <w:r w:rsidR="007C50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فالقديم هو الذي اشتُري قبل عشر سنوات هذا قديم</w:t>
      </w:r>
      <w:r w:rsidR="00985C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ليس أول</w:t>
      </w:r>
      <w:r w:rsidR="00985CB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وإن كانت أوليته بالنسبة لما بعده نسبية</w:t>
      </w:r>
      <w:r w:rsidR="00985C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والمراد بأولية الله </w:t>
      </w:r>
      <w:r w:rsidR="00A979FB">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مطلقة</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يقول قائل</w:t>
      </w:r>
      <w:r w:rsidR="00985C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 في النص الأول</w:t>
      </w:r>
      <w:r w:rsidR="00985C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والمراد به أولية نسبية لا مطلقة</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صلاة الكسوف صلى النبي </w:t>
      </w:r>
      <w:r w:rsidR="00A979FB">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صلاة الكسوف </w:t>
      </w:r>
      <w:r w:rsidR="00985CB3"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فقام </w:t>
      </w:r>
      <w:r w:rsidR="00072E0B" w:rsidRPr="00D01B06">
        <w:rPr>
          <w:rFonts w:ascii="Simplified Arabic" w:hAnsi="Simplified Arabic" w:cs="Simplified Arabic" w:hint="cs"/>
          <w:color w:val="0000FF"/>
          <w:sz w:val="28"/>
          <w:szCs w:val="28"/>
          <w:rtl/>
        </w:rPr>
        <w:t>قيامًا</w:t>
      </w:r>
      <w:r w:rsidRPr="00D01B06">
        <w:rPr>
          <w:rFonts w:ascii="Simplified Arabic" w:hAnsi="Simplified Arabic" w:cs="Simplified Arabic" w:hint="cs"/>
          <w:color w:val="0000FF"/>
          <w:sz w:val="28"/>
          <w:szCs w:val="28"/>
          <w:rtl/>
        </w:rPr>
        <w:t xml:space="preserve"> </w:t>
      </w:r>
      <w:r w:rsidR="00072E0B" w:rsidRPr="00D01B06">
        <w:rPr>
          <w:rFonts w:ascii="Simplified Arabic" w:hAnsi="Simplified Arabic" w:cs="Simplified Arabic" w:hint="cs"/>
          <w:color w:val="0000FF"/>
          <w:sz w:val="28"/>
          <w:szCs w:val="28"/>
          <w:rtl/>
        </w:rPr>
        <w:t>طويلاً</w:t>
      </w:r>
      <w:r w:rsidRPr="00D01B06">
        <w:rPr>
          <w:rFonts w:ascii="Simplified Arabic" w:hAnsi="Simplified Arabic" w:cs="Simplified Arabic" w:hint="cs"/>
          <w:color w:val="0000FF"/>
          <w:sz w:val="28"/>
          <w:szCs w:val="28"/>
          <w:rtl/>
        </w:rPr>
        <w:t xml:space="preserve"> نحو</w:t>
      </w:r>
      <w:r w:rsidR="00072E0B" w:rsidRPr="00D01B06">
        <w:rPr>
          <w:rFonts w:ascii="Simplified Arabic" w:hAnsi="Simplified Arabic" w:cs="Simplified Arabic" w:hint="cs"/>
          <w:color w:val="0000FF"/>
          <w:sz w:val="28"/>
          <w:szCs w:val="28"/>
          <w:rtl/>
        </w:rPr>
        <w:t>ً</w:t>
      </w:r>
      <w:r w:rsidR="008619E7" w:rsidRPr="00D01B06">
        <w:rPr>
          <w:rFonts w:ascii="Simplified Arabic" w:hAnsi="Simplified Arabic" w:cs="Simplified Arabic" w:hint="cs"/>
          <w:color w:val="0000FF"/>
          <w:sz w:val="28"/>
          <w:szCs w:val="28"/>
          <w:rtl/>
        </w:rPr>
        <w:t>ا من سورة البقرة</w:t>
      </w:r>
      <w:r w:rsidR="00985CB3" w:rsidRPr="00D01B06">
        <w:rPr>
          <w:rFonts w:ascii="Simplified Arabic" w:hAnsi="Simplified Arabic" w:cs="Simplified Arabic" w:hint="cs"/>
          <w:color w:val="0000FF"/>
          <w:sz w:val="28"/>
          <w:szCs w:val="28"/>
          <w:rtl/>
        </w:rPr>
        <w:t>،</w:t>
      </w:r>
      <w:r w:rsidR="008619E7" w:rsidRPr="00D01B06">
        <w:rPr>
          <w:rFonts w:ascii="Simplified Arabic" w:hAnsi="Simplified Arabic" w:cs="Simplified Arabic" w:hint="cs"/>
          <w:color w:val="0000FF"/>
          <w:sz w:val="28"/>
          <w:szCs w:val="28"/>
          <w:rtl/>
        </w:rPr>
        <w:t xml:space="preserve"> ثم ركع</w:t>
      </w:r>
      <w:r w:rsidRPr="00D01B06">
        <w:rPr>
          <w:rFonts w:ascii="Simplified Arabic" w:hAnsi="Simplified Arabic" w:cs="Simplified Arabic" w:hint="cs"/>
          <w:color w:val="0000FF"/>
          <w:sz w:val="28"/>
          <w:szCs w:val="28"/>
          <w:rtl/>
        </w:rPr>
        <w:t xml:space="preserve"> ركوع</w:t>
      </w:r>
      <w:r w:rsidR="00072E0B"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ا </w:t>
      </w:r>
      <w:r w:rsidR="00072E0B" w:rsidRPr="00D01B06">
        <w:rPr>
          <w:rFonts w:ascii="Simplified Arabic" w:hAnsi="Simplified Arabic" w:cs="Simplified Arabic" w:hint="cs"/>
          <w:color w:val="0000FF"/>
          <w:sz w:val="28"/>
          <w:szCs w:val="28"/>
          <w:rtl/>
        </w:rPr>
        <w:t>طويلاً</w:t>
      </w:r>
      <w:r w:rsidR="00985CB3"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ثم رفع فقرأ فقام </w:t>
      </w:r>
      <w:r w:rsidR="00072E0B" w:rsidRPr="00D01B06">
        <w:rPr>
          <w:rFonts w:ascii="Simplified Arabic" w:hAnsi="Simplified Arabic" w:cs="Simplified Arabic" w:hint="cs"/>
          <w:color w:val="0000FF"/>
          <w:sz w:val="28"/>
          <w:szCs w:val="28"/>
          <w:rtl/>
        </w:rPr>
        <w:t>قيامًا</w:t>
      </w:r>
      <w:r w:rsidRPr="00D01B06">
        <w:rPr>
          <w:rFonts w:ascii="Simplified Arabic" w:hAnsi="Simplified Arabic" w:cs="Simplified Arabic" w:hint="cs"/>
          <w:color w:val="0000FF"/>
          <w:sz w:val="28"/>
          <w:szCs w:val="28"/>
          <w:rtl/>
        </w:rPr>
        <w:t xml:space="preserve"> </w:t>
      </w:r>
      <w:r w:rsidR="00072E0B" w:rsidRPr="00D01B06">
        <w:rPr>
          <w:rFonts w:ascii="Simplified Arabic" w:hAnsi="Simplified Arabic" w:cs="Simplified Arabic" w:hint="cs"/>
          <w:color w:val="0000FF"/>
          <w:sz w:val="28"/>
          <w:szCs w:val="28"/>
          <w:rtl/>
        </w:rPr>
        <w:t>طويلاً</w:t>
      </w:r>
      <w:r w:rsidRPr="00D01B06">
        <w:rPr>
          <w:rFonts w:ascii="Simplified Arabic" w:hAnsi="Simplified Arabic" w:cs="Simplified Arabic" w:hint="cs"/>
          <w:color w:val="0000FF"/>
          <w:sz w:val="28"/>
          <w:szCs w:val="28"/>
          <w:rtl/>
        </w:rPr>
        <w:t xml:space="preserve"> دون القيام الأول</w:t>
      </w:r>
      <w:r w:rsidR="00985CB3"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ثم ركع ركوع</w:t>
      </w:r>
      <w:r w:rsidR="008619E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ا </w:t>
      </w:r>
      <w:r w:rsidR="00072E0B" w:rsidRPr="00D01B06">
        <w:rPr>
          <w:rFonts w:ascii="Simplified Arabic" w:hAnsi="Simplified Arabic" w:cs="Simplified Arabic" w:hint="cs"/>
          <w:color w:val="0000FF"/>
          <w:sz w:val="28"/>
          <w:szCs w:val="28"/>
          <w:rtl/>
        </w:rPr>
        <w:t>طويلاً</w:t>
      </w:r>
      <w:r w:rsidRPr="00D01B06">
        <w:rPr>
          <w:rFonts w:ascii="Simplified Arabic" w:hAnsi="Simplified Arabic" w:cs="Simplified Arabic" w:hint="cs"/>
          <w:color w:val="0000FF"/>
          <w:sz w:val="28"/>
          <w:szCs w:val="28"/>
          <w:rtl/>
        </w:rPr>
        <w:t xml:space="preserve"> دون الركوع الأول</w:t>
      </w:r>
      <w:r w:rsidR="008619E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ثم رفع</w:t>
      </w:r>
      <w:r w:rsidR="008619E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ثم سجد سجدتين</w:t>
      </w:r>
      <w:r w:rsidR="00985CB3"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ثم قام </w:t>
      </w:r>
      <w:r w:rsidR="00985CB3"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يعني للقيام الثالث</w:t>
      </w:r>
      <w:r w:rsidR="00985CB3"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قام </w:t>
      </w:r>
      <w:r w:rsidR="00072E0B" w:rsidRPr="00D01B06">
        <w:rPr>
          <w:rFonts w:ascii="Simplified Arabic" w:hAnsi="Simplified Arabic" w:cs="Simplified Arabic" w:hint="cs"/>
          <w:color w:val="0000FF"/>
          <w:sz w:val="28"/>
          <w:szCs w:val="28"/>
          <w:rtl/>
        </w:rPr>
        <w:t>قيامًا</w:t>
      </w:r>
      <w:r w:rsidRPr="00D01B06">
        <w:rPr>
          <w:rFonts w:ascii="Simplified Arabic" w:hAnsi="Simplified Arabic" w:cs="Simplified Arabic" w:hint="cs"/>
          <w:color w:val="0000FF"/>
          <w:sz w:val="28"/>
          <w:szCs w:val="28"/>
          <w:rtl/>
        </w:rPr>
        <w:t xml:space="preserve"> </w:t>
      </w:r>
      <w:r w:rsidR="00072E0B" w:rsidRPr="00D01B06">
        <w:rPr>
          <w:rFonts w:ascii="Simplified Arabic" w:hAnsi="Simplified Arabic" w:cs="Simplified Arabic" w:hint="cs"/>
          <w:color w:val="0000FF"/>
          <w:sz w:val="28"/>
          <w:szCs w:val="28"/>
          <w:rtl/>
        </w:rPr>
        <w:t>طويلاً</w:t>
      </w:r>
      <w:r w:rsidRPr="00D01B06">
        <w:rPr>
          <w:rFonts w:ascii="Simplified Arabic" w:hAnsi="Simplified Arabic" w:cs="Simplified Arabic" w:hint="cs"/>
          <w:color w:val="0000FF"/>
          <w:sz w:val="28"/>
          <w:szCs w:val="28"/>
          <w:rtl/>
        </w:rPr>
        <w:t xml:space="preserve"> دون القيام الأول</w:t>
      </w:r>
      <w:r w:rsidR="008619E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ثم ركع ركوع</w:t>
      </w:r>
      <w:r w:rsidR="00072E0B"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ا </w:t>
      </w:r>
      <w:r w:rsidR="00072E0B" w:rsidRPr="00D01B06">
        <w:rPr>
          <w:rFonts w:ascii="Simplified Arabic" w:hAnsi="Simplified Arabic" w:cs="Simplified Arabic" w:hint="cs"/>
          <w:color w:val="0000FF"/>
          <w:sz w:val="28"/>
          <w:szCs w:val="28"/>
          <w:rtl/>
        </w:rPr>
        <w:t>طويلاً</w:t>
      </w:r>
      <w:r w:rsidRPr="00D01B06">
        <w:rPr>
          <w:rFonts w:ascii="Simplified Arabic" w:hAnsi="Simplified Arabic" w:cs="Simplified Arabic" w:hint="cs"/>
          <w:color w:val="0000FF"/>
          <w:sz w:val="28"/>
          <w:szCs w:val="28"/>
          <w:rtl/>
        </w:rPr>
        <w:t xml:space="preserve"> دون الركوع الأول</w:t>
      </w:r>
      <w:r w:rsidR="008619E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ثم رفع من الركوع فقام </w:t>
      </w:r>
      <w:r w:rsidR="00072E0B" w:rsidRPr="00D01B06">
        <w:rPr>
          <w:rFonts w:ascii="Simplified Arabic" w:hAnsi="Simplified Arabic" w:cs="Simplified Arabic" w:hint="cs"/>
          <w:color w:val="0000FF"/>
          <w:sz w:val="28"/>
          <w:szCs w:val="28"/>
          <w:rtl/>
        </w:rPr>
        <w:t>قيامًا</w:t>
      </w:r>
      <w:r w:rsidRPr="00D01B06">
        <w:rPr>
          <w:rFonts w:ascii="Simplified Arabic" w:hAnsi="Simplified Arabic" w:cs="Simplified Arabic" w:hint="cs"/>
          <w:color w:val="0000FF"/>
          <w:sz w:val="28"/>
          <w:szCs w:val="28"/>
          <w:rtl/>
        </w:rPr>
        <w:t xml:space="preserve"> </w:t>
      </w:r>
      <w:r w:rsidR="00072E0B" w:rsidRPr="00D01B06">
        <w:rPr>
          <w:rFonts w:ascii="Simplified Arabic" w:hAnsi="Simplified Arabic" w:cs="Simplified Arabic" w:hint="cs"/>
          <w:color w:val="0000FF"/>
          <w:sz w:val="28"/>
          <w:szCs w:val="28"/>
          <w:rtl/>
        </w:rPr>
        <w:t>طويلاً</w:t>
      </w:r>
      <w:r w:rsidRPr="00D01B06">
        <w:rPr>
          <w:rFonts w:ascii="Simplified Arabic" w:hAnsi="Simplified Arabic" w:cs="Simplified Arabic" w:hint="cs"/>
          <w:color w:val="0000FF"/>
          <w:sz w:val="28"/>
          <w:szCs w:val="28"/>
          <w:rtl/>
        </w:rPr>
        <w:t xml:space="preserve"> دون القيام الأول</w:t>
      </w:r>
      <w:r w:rsidR="00985CB3" w:rsidRPr="00D01B06">
        <w:rPr>
          <w:rFonts w:ascii="Simplified Arabic" w:hAnsi="Simplified Arabic" w:cs="Simplified Arabic" w:hint="cs"/>
          <w:color w:val="0000FF"/>
          <w:sz w:val="28"/>
          <w:szCs w:val="28"/>
          <w:rtl/>
        </w:rPr>
        <w:t>»</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الأول من الأربعة أوليته مطلقة بالنسبة للصلاة</w:t>
      </w:r>
      <w:r w:rsidR="00985C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يصح في القيام الثاني دون الأول الأول أولية مطلقة</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في الثالث هل </w:t>
      </w:r>
      <w:r>
        <w:rPr>
          <w:rFonts w:ascii="Simplified Arabic" w:hAnsi="Simplified Arabic" w:cs="Simplified Arabic" w:hint="cs"/>
          <w:sz w:val="28"/>
          <w:szCs w:val="28"/>
          <w:rtl/>
        </w:rPr>
        <w:lastRenderedPageBreak/>
        <w:t>المراد به دون القيام الأول اللي هو القيام رقم واحد لا اثنين الذي قبله</w:t>
      </w:r>
      <w:r w:rsidR="00985C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الذي قبله مباشرة</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والرابع هل يراد به دون القيام الأول أولية مطلقة أو دون الثالث</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الأكثر على أن المراد به أن كل قيام دون الذي قبله فأولية الثاني أولية مقيدة ليست أولية مطلقة</w:t>
      </w:r>
      <w:r w:rsidR="00985C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أولية نسبية بالنسبة لما بعده</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والثالث أول بالنسبة للذي بعده وهو الرابع</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فمثل هذا لا شك أنه إذا دل عليه السياق انتفى الإشكال</w:t>
      </w:r>
      <w:r w:rsidR="00985C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والسياق يدل على هذا والنصوص تدل عليه</w:t>
      </w:r>
      <w:r w:rsidR="00A46A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وتبقى الأولية المطلقة إطلاق</w:t>
      </w:r>
      <w:r w:rsidR="00072E0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لا قيد فيه بوجه من الوجوه هو لله </w:t>
      </w:r>
      <w:r w:rsidR="00A979FB">
        <w:rPr>
          <w:rFonts w:ascii="Simplified Arabic" w:hAnsi="Simplified Arabic" w:cs="Simplified Arabic" w:hint="cs"/>
          <w:sz w:val="28"/>
          <w:szCs w:val="28"/>
          <w:rtl/>
        </w:rPr>
        <w:t>-جلَّ وعلا-</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يقول قائل</w:t>
      </w:r>
      <w:r w:rsidR="00A46A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إطلاق القديم على الله </w:t>
      </w:r>
      <w:r w:rsidR="00A979FB">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وقد تتابع كثير من أهل العلم على إطلاقه</w:t>
      </w:r>
      <w:r w:rsidR="00A46A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يدل عليه قوله في الحديث</w:t>
      </w:r>
      <w:r w:rsidR="00A46A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46ACD"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أعوذ بوجهك الكريم وسلطانك القديم</w:t>
      </w:r>
      <w:r w:rsidR="00A46ACD" w:rsidRPr="00D01B06">
        <w:rPr>
          <w:rFonts w:ascii="Simplified Arabic" w:hAnsi="Simplified Arabic" w:cs="Simplified Arabic" w:hint="cs"/>
          <w:color w:val="0000FF"/>
          <w:sz w:val="28"/>
          <w:szCs w:val="28"/>
          <w:rtl/>
        </w:rPr>
        <w:t>»</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فيه دلالة على إطلاق القديم على الله </w:t>
      </w:r>
      <w:r w:rsidR="00A979FB">
        <w:rPr>
          <w:rFonts w:ascii="Simplified Arabic" w:hAnsi="Simplified Arabic" w:cs="Simplified Arabic" w:hint="cs"/>
          <w:sz w:val="28"/>
          <w:szCs w:val="28"/>
          <w:rtl/>
        </w:rPr>
        <w:t>-جلَّ وعلا-</w:t>
      </w:r>
      <w:r w:rsidR="00A46A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أحيان</w:t>
      </w:r>
      <w:r w:rsidR="00072E0B">
        <w:rPr>
          <w:rFonts w:ascii="Simplified Arabic" w:hAnsi="Simplified Arabic" w:cs="Simplified Arabic" w:hint="cs"/>
          <w:sz w:val="28"/>
          <w:szCs w:val="28"/>
          <w:rtl/>
        </w:rPr>
        <w:t>ً</w:t>
      </w:r>
      <w:r>
        <w:rPr>
          <w:rFonts w:ascii="Simplified Arabic" w:hAnsi="Simplified Arabic" w:cs="Simplified Arabic" w:hint="cs"/>
          <w:sz w:val="28"/>
          <w:szCs w:val="28"/>
          <w:rtl/>
        </w:rPr>
        <w:t>ا شيخ الإسلام يطلق القديم لكن يقرنه بالأزلي</w:t>
      </w:r>
      <w:r w:rsidR="00A46A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المتناهي في القِدم</w:t>
      </w:r>
      <w:r w:rsidR="00A46A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عُبر عن الشيء بما يدل عليه ولا يترك مجالا</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للشك والريب أو الاحتمال</w:t>
      </w:r>
      <w:r w:rsidR="00A46A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فشيخ الإسلام فعل هذا</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أنه ينبغي أن يتقيد الإنسان بما ورد في النصوص</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إذا انتفى المحذور فالأمر فيه شيء من السعة</w:t>
      </w:r>
      <w:r w:rsidR="00A46A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2529F" w:rsidRDefault="00A46ACD" w:rsidP="00A46ACD">
      <w:pPr>
        <w:jc w:val="both"/>
        <w:rPr>
          <w:rFonts w:ascii="Simplified Arabic" w:hAnsi="Simplified Arabic" w:cs="Simplified Arabic"/>
          <w:sz w:val="28"/>
          <w:szCs w:val="28"/>
          <w:rtl/>
        </w:rPr>
      </w:pPr>
      <w:r w:rsidRPr="00D01B06">
        <w:rPr>
          <w:rFonts w:ascii="Simplified Arabic" w:hAnsi="Simplified Arabic" w:cs="Simplified Arabic" w:hint="cs"/>
          <w:color w:val="0000FF"/>
          <w:sz w:val="28"/>
          <w:szCs w:val="28"/>
          <w:rtl/>
        </w:rPr>
        <w:t>«</w:t>
      </w:r>
      <w:r w:rsidR="0052529F" w:rsidRPr="00D01B06">
        <w:rPr>
          <w:rFonts w:ascii="Simplified Arabic" w:hAnsi="Simplified Arabic" w:cs="Simplified Arabic" w:hint="cs"/>
          <w:color w:val="0000FF"/>
          <w:sz w:val="28"/>
          <w:szCs w:val="28"/>
          <w:rtl/>
        </w:rPr>
        <w:t>وأنت الآخر فليس بعدك شيء</w:t>
      </w:r>
      <w:r w:rsidRPr="00D01B0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فالله </w:t>
      </w:r>
      <w:r w:rsidR="00A979FB">
        <w:rPr>
          <w:rFonts w:ascii="Simplified Arabic" w:hAnsi="Simplified Arabic" w:cs="Simplified Arabic" w:hint="cs"/>
          <w:sz w:val="28"/>
          <w:szCs w:val="28"/>
          <w:rtl/>
        </w:rPr>
        <w:t>-جلَّ وعلا-</w:t>
      </w:r>
      <w:r w:rsidR="0052529F">
        <w:rPr>
          <w:rFonts w:ascii="Simplified Arabic" w:hAnsi="Simplified Arabic" w:cs="Simplified Arabic" w:hint="cs"/>
          <w:sz w:val="28"/>
          <w:szCs w:val="28"/>
          <w:rtl/>
        </w:rPr>
        <w:t xml:space="preserve"> يرث الأرض ومن عليها</w:t>
      </w:r>
      <w:r w:rsidR="008619E7">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w:t>
      </w:r>
      <w:r w:rsidRPr="00D01B06">
        <w:rPr>
          <w:rFonts w:ascii="Simplified Arabic" w:hAnsi="Simplified Arabic" w:cs="Simplified Arabic" w:hint="cs"/>
          <w:color w:val="0000FF"/>
          <w:sz w:val="28"/>
          <w:szCs w:val="28"/>
          <w:rtl/>
        </w:rPr>
        <w:t>«</w:t>
      </w:r>
      <w:r w:rsidR="0052529F" w:rsidRPr="00D01B06">
        <w:rPr>
          <w:rFonts w:ascii="Simplified Arabic" w:hAnsi="Simplified Arabic" w:cs="Simplified Arabic" w:hint="cs"/>
          <w:color w:val="0000FF"/>
          <w:sz w:val="28"/>
          <w:szCs w:val="28"/>
          <w:rtl/>
        </w:rPr>
        <w:t>وأنت الظاهر فليس فوقك شيء</w:t>
      </w:r>
      <w:r w:rsidRPr="00D01B06">
        <w:rPr>
          <w:rFonts w:ascii="Simplified Arabic" w:hAnsi="Simplified Arabic" w:cs="Simplified Arabic" w:hint="cs"/>
          <w:color w:val="0000FF"/>
          <w:sz w:val="28"/>
          <w:szCs w:val="28"/>
          <w:rtl/>
        </w:rPr>
        <w:t>»</w:t>
      </w:r>
      <w:r w:rsidR="0052529F">
        <w:rPr>
          <w:rFonts w:ascii="Simplified Arabic" w:hAnsi="Simplified Arabic" w:cs="Simplified Arabic" w:hint="cs"/>
          <w:sz w:val="28"/>
          <w:szCs w:val="28"/>
          <w:rtl/>
        </w:rPr>
        <w:t xml:space="preserve"> الله </w:t>
      </w:r>
      <w:r w:rsidR="00A979FB">
        <w:rPr>
          <w:rFonts w:ascii="Simplified Arabic" w:hAnsi="Simplified Arabic" w:cs="Simplified Arabic" w:hint="cs"/>
          <w:sz w:val="28"/>
          <w:szCs w:val="28"/>
          <w:rtl/>
        </w:rPr>
        <w:t>-جلَّ وعلا-</w:t>
      </w:r>
      <w:r w:rsidR="0052529F">
        <w:rPr>
          <w:rFonts w:ascii="Simplified Arabic" w:hAnsi="Simplified Arabic" w:cs="Simplified Arabic" w:hint="cs"/>
          <w:sz w:val="28"/>
          <w:szCs w:val="28"/>
          <w:rtl/>
        </w:rPr>
        <w:t xml:space="preserve"> مستوٍ على عرشه بائن من خلقه</w:t>
      </w:r>
      <w:r>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وليس فوقه شيء</w:t>
      </w:r>
      <w:r>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w:t>
      </w:r>
      <w:r w:rsidRPr="00D01B06">
        <w:rPr>
          <w:rFonts w:ascii="Simplified Arabic" w:hAnsi="Simplified Arabic" w:cs="Simplified Arabic" w:hint="cs"/>
          <w:color w:val="0000FF"/>
          <w:sz w:val="28"/>
          <w:szCs w:val="28"/>
          <w:rtl/>
        </w:rPr>
        <w:t>«</w:t>
      </w:r>
      <w:r w:rsidR="0052529F" w:rsidRPr="00D01B06">
        <w:rPr>
          <w:rFonts w:ascii="Simplified Arabic" w:hAnsi="Simplified Arabic" w:cs="Simplified Arabic" w:hint="cs"/>
          <w:color w:val="0000FF"/>
          <w:sz w:val="28"/>
          <w:szCs w:val="28"/>
          <w:rtl/>
        </w:rPr>
        <w:t>وأنت الباطن فليس دونك شيء</w:t>
      </w:r>
      <w:r w:rsidRPr="00D01B06">
        <w:rPr>
          <w:rFonts w:ascii="Simplified Arabic" w:hAnsi="Simplified Arabic" w:cs="Simplified Arabic" w:hint="cs"/>
          <w:color w:val="0000FF"/>
          <w:sz w:val="28"/>
          <w:szCs w:val="28"/>
          <w:rtl/>
        </w:rPr>
        <w:t>»</w:t>
      </w:r>
      <w:r w:rsidR="0052529F">
        <w:rPr>
          <w:rFonts w:ascii="Simplified Arabic" w:hAnsi="Simplified Arabic" w:cs="Simplified Arabic" w:hint="cs"/>
          <w:sz w:val="28"/>
          <w:szCs w:val="28"/>
          <w:rtl/>
        </w:rPr>
        <w:t xml:space="preserve"> إذا قلنا الظاهر العالي فليس فوقه شيء</w:t>
      </w:r>
      <w:r>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w:t>
      </w:r>
      <w:r w:rsidRPr="00D01B06">
        <w:rPr>
          <w:rFonts w:ascii="Simplified Arabic" w:hAnsi="Simplified Arabic" w:cs="Simplified Arabic" w:hint="cs"/>
          <w:color w:val="0000FF"/>
          <w:sz w:val="28"/>
          <w:szCs w:val="28"/>
          <w:rtl/>
        </w:rPr>
        <w:t>«</w:t>
      </w:r>
      <w:r w:rsidR="0052529F" w:rsidRPr="00D01B06">
        <w:rPr>
          <w:rFonts w:ascii="Simplified Arabic" w:hAnsi="Simplified Arabic" w:cs="Simplified Arabic" w:hint="cs"/>
          <w:color w:val="0000FF"/>
          <w:sz w:val="28"/>
          <w:szCs w:val="28"/>
          <w:rtl/>
        </w:rPr>
        <w:t>وأنت الباطن فليس دونك شيء</w:t>
      </w:r>
      <w:r w:rsidRPr="00D01B06">
        <w:rPr>
          <w:rFonts w:ascii="Simplified Arabic" w:hAnsi="Simplified Arabic" w:cs="Simplified Arabic" w:hint="cs"/>
          <w:color w:val="0000FF"/>
          <w:sz w:val="28"/>
          <w:szCs w:val="28"/>
          <w:rtl/>
        </w:rPr>
        <w:t>»</w:t>
      </w:r>
      <w:r w:rsidR="008619E7">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هل مثل هذا يقتضي أن الله </w:t>
      </w:r>
      <w:r w:rsidR="00A979FB">
        <w:rPr>
          <w:rFonts w:ascii="Simplified Arabic" w:hAnsi="Simplified Arabic" w:cs="Simplified Arabic" w:hint="cs"/>
          <w:sz w:val="28"/>
          <w:szCs w:val="28"/>
          <w:rtl/>
        </w:rPr>
        <w:t>-جلَّ وعلا-</w:t>
      </w:r>
      <w:r w:rsidR="0052529F">
        <w:rPr>
          <w:rFonts w:ascii="Simplified Arabic" w:hAnsi="Simplified Arabic" w:cs="Simplified Arabic" w:hint="cs"/>
          <w:sz w:val="28"/>
          <w:szCs w:val="28"/>
          <w:rtl/>
        </w:rPr>
        <w:t xml:space="preserve"> كما ثبت له العلو يثبت له السفل بهذا النص</w:t>
      </w:r>
      <w:r>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أبد</w:t>
      </w:r>
      <w:r w:rsidR="008619E7">
        <w:rPr>
          <w:rFonts w:ascii="Simplified Arabic" w:hAnsi="Simplified Arabic" w:cs="Simplified Arabic" w:hint="cs"/>
          <w:sz w:val="28"/>
          <w:szCs w:val="28"/>
          <w:rtl/>
        </w:rPr>
        <w:t>ً</w:t>
      </w:r>
      <w:r w:rsidR="0052529F">
        <w:rPr>
          <w:rFonts w:ascii="Simplified Arabic" w:hAnsi="Simplified Arabic" w:cs="Simplified Arabic" w:hint="cs"/>
          <w:sz w:val="28"/>
          <w:szCs w:val="28"/>
          <w:rtl/>
        </w:rPr>
        <w:t>ا</w:t>
      </w:r>
      <w:r w:rsidR="008619E7">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إذًا فما معنى قوله</w:t>
      </w:r>
      <w:r>
        <w:rPr>
          <w:rFonts w:ascii="Simplified Arabic" w:hAnsi="Simplified Arabic" w:cs="Simplified Arabic" w:hint="cs"/>
          <w:sz w:val="28"/>
          <w:szCs w:val="28"/>
          <w:rtl/>
        </w:rPr>
        <w:t>:</w:t>
      </w:r>
      <w:r w:rsidR="0052529F">
        <w:rPr>
          <w:rFonts w:ascii="Simplified Arabic" w:hAnsi="Simplified Arabic" w:cs="Simplified Arabic" w:hint="cs"/>
          <w:sz w:val="28"/>
          <w:szCs w:val="28"/>
          <w:rtl/>
        </w:rPr>
        <w:t xml:space="preserve"> </w:t>
      </w:r>
      <w:r w:rsidRPr="00D01B06">
        <w:rPr>
          <w:rFonts w:ascii="Simplified Arabic" w:hAnsi="Simplified Arabic" w:cs="Simplified Arabic" w:hint="cs"/>
          <w:color w:val="0000FF"/>
          <w:sz w:val="28"/>
          <w:szCs w:val="28"/>
          <w:rtl/>
        </w:rPr>
        <w:t>«</w:t>
      </w:r>
      <w:r w:rsidR="0052529F" w:rsidRPr="00D01B06">
        <w:rPr>
          <w:rFonts w:ascii="Simplified Arabic" w:hAnsi="Simplified Arabic" w:cs="Simplified Arabic" w:hint="cs"/>
          <w:color w:val="0000FF"/>
          <w:sz w:val="28"/>
          <w:szCs w:val="28"/>
          <w:rtl/>
        </w:rPr>
        <w:t>أنت الظاهر فليس ف</w:t>
      </w:r>
      <w:r w:rsidR="00715110" w:rsidRPr="00D01B06">
        <w:rPr>
          <w:rFonts w:ascii="Simplified Arabic" w:hAnsi="Simplified Arabic" w:cs="Simplified Arabic" w:hint="cs"/>
          <w:color w:val="0000FF"/>
          <w:sz w:val="28"/>
          <w:szCs w:val="28"/>
          <w:rtl/>
        </w:rPr>
        <w:t>وقك شيء</w:t>
      </w:r>
      <w:r w:rsidRPr="00D01B06">
        <w:rPr>
          <w:rFonts w:ascii="Simplified Arabic" w:hAnsi="Simplified Arabic" w:cs="Simplified Arabic" w:hint="cs"/>
          <w:color w:val="0000FF"/>
          <w:sz w:val="28"/>
          <w:szCs w:val="28"/>
          <w:rtl/>
        </w:rPr>
        <w:t>»</w:t>
      </w:r>
      <w:r w:rsidR="00715110">
        <w:rPr>
          <w:rFonts w:ascii="Simplified Arabic" w:hAnsi="Simplified Arabic" w:cs="Simplified Arabic" w:hint="cs"/>
          <w:sz w:val="28"/>
          <w:szCs w:val="28"/>
          <w:rtl/>
        </w:rPr>
        <w:t xml:space="preserve"> ظاهر</w:t>
      </w:r>
      <w:r>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وما معنى قوله</w:t>
      </w:r>
      <w:r>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w:t>
      </w:r>
      <w:r w:rsidRPr="00D01B06">
        <w:rPr>
          <w:rFonts w:ascii="Simplified Arabic" w:hAnsi="Simplified Arabic" w:cs="Simplified Arabic" w:hint="cs"/>
          <w:color w:val="0000FF"/>
          <w:sz w:val="28"/>
          <w:szCs w:val="28"/>
          <w:rtl/>
        </w:rPr>
        <w:t>«</w:t>
      </w:r>
      <w:r w:rsidR="00715110" w:rsidRPr="00D01B06">
        <w:rPr>
          <w:rFonts w:ascii="Simplified Arabic" w:hAnsi="Simplified Arabic" w:cs="Simplified Arabic" w:hint="cs"/>
          <w:color w:val="0000FF"/>
          <w:sz w:val="28"/>
          <w:szCs w:val="28"/>
          <w:rtl/>
        </w:rPr>
        <w:t>أنت الباطن فليس دونك شيء</w:t>
      </w:r>
      <w:r w:rsidRPr="00D01B06">
        <w:rPr>
          <w:rFonts w:ascii="Simplified Arabic" w:hAnsi="Simplified Arabic" w:cs="Simplified Arabic" w:hint="cs"/>
          <w:color w:val="0000FF"/>
          <w:sz w:val="28"/>
          <w:szCs w:val="28"/>
          <w:rtl/>
        </w:rPr>
        <w:t>»</w:t>
      </w:r>
      <w:r w:rsidR="00715110">
        <w:rPr>
          <w:rFonts w:ascii="Simplified Arabic" w:hAnsi="Simplified Arabic" w:cs="Simplified Arabic" w:hint="cs"/>
          <w:sz w:val="28"/>
          <w:szCs w:val="28"/>
          <w:rtl/>
        </w:rPr>
        <w:t xml:space="preserve">؟ </w:t>
      </w:r>
    </w:p>
    <w:p w:rsidR="00715110" w:rsidRDefault="00715110" w:rsidP="005252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715110" w:rsidRDefault="00715110" w:rsidP="0052529F">
      <w:pPr>
        <w:jc w:val="both"/>
        <w:rPr>
          <w:rFonts w:ascii="Simplified Arabic" w:hAnsi="Simplified Arabic" w:cs="Simplified Arabic"/>
          <w:sz w:val="28"/>
          <w:szCs w:val="28"/>
          <w:rtl/>
        </w:rPr>
      </w:pPr>
      <w:r>
        <w:rPr>
          <w:rFonts w:ascii="Simplified Arabic" w:hAnsi="Simplified Arabic" w:cs="Simplified Arabic" w:hint="cs"/>
          <w:sz w:val="28"/>
          <w:szCs w:val="28"/>
          <w:rtl/>
        </w:rPr>
        <w:t>التي بمعنى العلم والإحاطة.</w:t>
      </w:r>
    </w:p>
    <w:p w:rsidR="00715110" w:rsidRDefault="00715110" w:rsidP="005252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715110" w:rsidRDefault="00A46ACD" w:rsidP="00A46ACD">
      <w:pPr>
        <w:jc w:val="both"/>
        <w:rPr>
          <w:rFonts w:ascii="Simplified Arabic" w:hAnsi="Simplified Arabic" w:cs="Simplified Arabic"/>
          <w:sz w:val="28"/>
          <w:szCs w:val="28"/>
          <w:rtl/>
        </w:rPr>
      </w:pPr>
      <w:r w:rsidRPr="00D01B06">
        <w:rPr>
          <w:rFonts w:ascii="Simplified Arabic" w:hAnsi="Simplified Arabic" w:cs="Simplified Arabic" w:hint="cs"/>
          <w:color w:val="0000FF"/>
          <w:sz w:val="28"/>
          <w:szCs w:val="28"/>
          <w:rtl/>
        </w:rPr>
        <w:t>«</w:t>
      </w:r>
      <w:r w:rsidR="00715110" w:rsidRPr="00D01B06">
        <w:rPr>
          <w:rFonts w:ascii="Simplified Arabic" w:hAnsi="Simplified Arabic" w:cs="Simplified Arabic" w:hint="cs"/>
          <w:color w:val="0000FF"/>
          <w:sz w:val="28"/>
          <w:szCs w:val="28"/>
          <w:rtl/>
        </w:rPr>
        <w:t>فليس دونك شيء</w:t>
      </w:r>
      <w:r w:rsidRPr="00D01B06">
        <w:rPr>
          <w:rFonts w:ascii="Simplified Arabic" w:hAnsi="Simplified Arabic" w:cs="Simplified Arabic" w:hint="cs"/>
          <w:color w:val="0000FF"/>
          <w:sz w:val="28"/>
          <w:szCs w:val="28"/>
          <w:rtl/>
        </w:rPr>
        <w:t>»</w:t>
      </w:r>
      <w:r w:rsidR="00715110">
        <w:rPr>
          <w:rFonts w:ascii="Simplified Arabic" w:hAnsi="Simplified Arabic" w:cs="Simplified Arabic" w:hint="cs"/>
          <w:sz w:val="28"/>
          <w:szCs w:val="28"/>
          <w:rtl/>
        </w:rPr>
        <w:t xml:space="preserve"> </w:t>
      </w:r>
      <w:r w:rsidRPr="00D01B06">
        <w:rPr>
          <w:rFonts w:ascii="Simplified Arabic" w:hAnsi="Simplified Arabic" w:cs="Simplified Arabic" w:hint="cs"/>
          <w:color w:val="0000FF"/>
          <w:sz w:val="28"/>
          <w:szCs w:val="28"/>
          <w:rtl/>
        </w:rPr>
        <w:t>«</w:t>
      </w:r>
      <w:r w:rsidR="00715110" w:rsidRPr="00D01B06">
        <w:rPr>
          <w:rFonts w:ascii="Simplified Arabic" w:hAnsi="Simplified Arabic" w:cs="Simplified Arabic" w:hint="cs"/>
          <w:color w:val="0000FF"/>
          <w:sz w:val="28"/>
          <w:szCs w:val="28"/>
          <w:rtl/>
        </w:rPr>
        <w:t>وأنت الباطن</w:t>
      </w:r>
      <w:r w:rsidRPr="00D01B06">
        <w:rPr>
          <w:rFonts w:ascii="Simplified Arabic" w:hAnsi="Simplified Arabic" w:cs="Simplified Arabic" w:hint="cs"/>
          <w:color w:val="0000FF"/>
          <w:sz w:val="28"/>
          <w:szCs w:val="28"/>
          <w:rtl/>
        </w:rPr>
        <w:t>»</w:t>
      </w:r>
      <w:r w:rsidR="00715110">
        <w:rPr>
          <w:rFonts w:ascii="Simplified Arabic" w:hAnsi="Simplified Arabic" w:cs="Simplified Arabic" w:hint="cs"/>
          <w:sz w:val="28"/>
          <w:szCs w:val="28"/>
          <w:rtl/>
        </w:rPr>
        <w:t xml:space="preserve"> يعني المقابلة </w:t>
      </w:r>
      <w:r>
        <w:rPr>
          <w:rFonts w:ascii="Simplified Arabic" w:hAnsi="Simplified Arabic" w:cs="Simplified Arabic" w:hint="cs"/>
          <w:sz w:val="28"/>
          <w:szCs w:val="28"/>
          <w:rtl/>
        </w:rPr>
        <w:t>-</w:t>
      </w:r>
      <w:r w:rsidR="00715110">
        <w:rPr>
          <w:rFonts w:ascii="Simplified Arabic" w:hAnsi="Simplified Arabic" w:cs="Simplified Arabic" w:hint="cs"/>
          <w:sz w:val="28"/>
          <w:szCs w:val="28"/>
          <w:rtl/>
        </w:rPr>
        <w:t>مقابلة الجمل بعضها ببعض</w:t>
      </w:r>
      <w:r>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الأولى أنت الأول فليس قبلك شيء</w:t>
      </w:r>
      <w:r>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وأنت الآخر فليس بعدك شيء</w:t>
      </w:r>
      <w:r>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هذا ظاهر</w:t>
      </w:r>
      <w:r w:rsidR="008619E7">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المقابلة </w:t>
      </w:r>
      <w:r w:rsidRPr="00D01B06">
        <w:rPr>
          <w:rFonts w:ascii="Simplified Arabic" w:hAnsi="Simplified Arabic" w:cs="Simplified Arabic" w:hint="cs"/>
          <w:color w:val="0000FF"/>
          <w:sz w:val="28"/>
          <w:szCs w:val="28"/>
          <w:rtl/>
        </w:rPr>
        <w:t>«</w:t>
      </w:r>
      <w:r w:rsidR="00715110" w:rsidRPr="00D01B06">
        <w:rPr>
          <w:rFonts w:ascii="Simplified Arabic" w:hAnsi="Simplified Arabic" w:cs="Simplified Arabic" w:hint="cs"/>
          <w:color w:val="0000FF"/>
          <w:sz w:val="28"/>
          <w:szCs w:val="28"/>
          <w:rtl/>
        </w:rPr>
        <w:t>أنت الظاهر</w:t>
      </w:r>
      <w:r w:rsidRPr="00D01B06">
        <w:rPr>
          <w:rFonts w:ascii="Simplified Arabic" w:hAnsi="Simplified Arabic" w:cs="Simplified Arabic" w:hint="cs"/>
          <w:color w:val="0000FF"/>
          <w:sz w:val="28"/>
          <w:szCs w:val="28"/>
          <w:rtl/>
        </w:rPr>
        <w:t>»</w:t>
      </w:r>
      <w:r w:rsidR="00715110">
        <w:rPr>
          <w:rFonts w:ascii="Simplified Arabic" w:hAnsi="Simplified Arabic" w:cs="Simplified Arabic" w:hint="cs"/>
          <w:sz w:val="28"/>
          <w:szCs w:val="28"/>
          <w:rtl/>
        </w:rPr>
        <w:t xml:space="preserve"> يعني العالي علوا مطلقا بجميع أنواع العلو</w:t>
      </w:r>
      <w:r>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w:t>
      </w:r>
      <w:r w:rsidRPr="00D01B06">
        <w:rPr>
          <w:rFonts w:ascii="Simplified Arabic" w:hAnsi="Simplified Arabic" w:cs="Simplified Arabic" w:hint="cs"/>
          <w:color w:val="0000FF"/>
          <w:sz w:val="28"/>
          <w:szCs w:val="28"/>
          <w:rtl/>
        </w:rPr>
        <w:t>«</w:t>
      </w:r>
      <w:r w:rsidR="00715110" w:rsidRPr="00D01B06">
        <w:rPr>
          <w:rFonts w:ascii="Simplified Arabic" w:hAnsi="Simplified Arabic" w:cs="Simplified Arabic" w:hint="cs"/>
          <w:color w:val="0000FF"/>
          <w:sz w:val="28"/>
          <w:szCs w:val="28"/>
          <w:rtl/>
        </w:rPr>
        <w:t>فليس فوقك شيء وأنت الباطن فليس دونك شيء</w:t>
      </w:r>
      <w:r w:rsidRPr="00D01B06">
        <w:rPr>
          <w:rFonts w:ascii="Simplified Arabic" w:hAnsi="Simplified Arabic" w:cs="Simplified Arabic" w:hint="cs"/>
          <w:color w:val="0000FF"/>
          <w:sz w:val="28"/>
          <w:szCs w:val="28"/>
          <w:rtl/>
        </w:rPr>
        <w:t>»</w:t>
      </w:r>
      <w:r w:rsidR="00715110">
        <w:rPr>
          <w:rFonts w:ascii="Simplified Arabic" w:hAnsi="Simplified Arabic" w:cs="Simplified Arabic" w:hint="cs"/>
          <w:sz w:val="28"/>
          <w:szCs w:val="28"/>
          <w:rtl/>
        </w:rPr>
        <w:t>.</w:t>
      </w:r>
    </w:p>
    <w:p w:rsidR="00715110" w:rsidRDefault="00715110" w:rsidP="005252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715110" w:rsidRDefault="00715110" w:rsidP="00715110">
      <w:pPr>
        <w:jc w:val="both"/>
        <w:rPr>
          <w:rFonts w:ascii="Simplified Arabic" w:hAnsi="Simplified Arabic" w:cs="Simplified Arabic"/>
          <w:sz w:val="28"/>
          <w:szCs w:val="28"/>
          <w:rtl/>
        </w:rPr>
      </w:pPr>
      <w:r>
        <w:rPr>
          <w:rFonts w:ascii="Simplified Arabic" w:hAnsi="Simplified Arabic" w:cs="Simplified Arabic" w:hint="cs"/>
          <w:sz w:val="28"/>
          <w:szCs w:val="28"/>
          <w:rtl/>
        </w:rPr>
        <w:t>التي هي بمعنى العلم والإحاطة</w:t>
      </w:r>
      <w:r w:rsidR="00F93A7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طيب ما الذي دعانا أن نفس</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ر هذا اللفظ بهذا؟</w:t>
      </w:r>
    </w:p>
    <w:p w:rsidR="00715110" w:rsidRPr="00715110" w:rsidRDefault="00715110" w:rsidP="0052529F">
      <w:pPr>
        <w:jc w:val="both"/>
        <w:rPr>
          <w:rFonts w:ascii="Simplified Arabic" w:hAnsi="Simplified Arabic" w:cs="Simplified Arabic"/>
          <w:b/>
          <w:bCs/>
          <w:sz w:val="28"/>
          <w:szCs w:val="28"/>
          <w:rtl/>
        </w:rPr>
      </w:pPr>
      <w:r w:rsidRPr="00715110">
        <w:rPr>
          <w:rFonts w:ascii="Simplified Arabic" w:hAnsi="Simplified Arabic" w:cs="Simplified Arabic" w:hint="cs"/>
          <w:b/>
          <w:bCs/>
          <w:sz w:val="28"/>
          <w:szCs w:val="28"/>
          <w:rtl/>
        </w:rPr>
        <w:t>طالب: ..............</w:t>
      </w:r>
    </w:p>
    <w:p w:rsidR="00715110" w:rsidRDefault="00715110" w:rsidP="00F93A7C">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الكلام ما الذي دعانا أن نؤول؟ </w:t>
      </w:r>
    </w:p>
    <w:p w:rsidR="00715110" w:rsidRDefault="00715110" w:rsidP="005252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715110" w:rsidRDefault="00715110" w:rsidP="0052529F">
      <w:pPr>
        <w:jc w:val="both"/>
        <w:rPr>
          <w:rFonts w:ascii="Simplified Arabic" w:hAnsi="Simplified Arabic" w:cs="Simplified Arabic"/>
          <w:sz w:val="28"/>
          <w:szCs w:val="28"/>
          <w:rtl/>
        </w:rPr>
      </w:pPr>
      <w:r>
        <w:rPr>
          <w:rFonts w:ascii="Simplified Arabic" w:hAnsi="Simplified Arabic" w:cs="Simplified Arabic" w:hint="cs"/>
          <w:sz w:val="28"/>
          <w:szCs w:val="28"/>
          <w:rtl/>
        </w:rPr>
        <w:t>يعني إثبات الباطن من باب المقابلة.</w:t>
      </w:r>
    </w:p>
    <w:p w:rsidR="00715110" w:rsidRDefault="00715110" w:rsidP="0052529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715110" w:rsidRDefault="00715110" w:rsidP="001D62A8">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على كل حال الباطن لا يراد به الأسفل المتناهي في السفل</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أن الظاهر العالي بذاته البائن من خلقه</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فمثل هذا فسره أهل العلم بالعلم والإحاطة التي هي المعية العامة</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فمثل هذه النصوص قد يقول قائل</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E74E7">
        <w:rPr>
          <w:rFonts w:ascii="Simplified Arabic" w:hAnsi="Simplified Arabic" w:cs="Simplified Arabic" w:hint="cs"/>
          <w:sz w:val="28"/>
          <w:szCs w:val="28"/>
          <w:rtl/>
        </w:rPr>
        <w:t>إ</w:t>
      </w:r>
      <w:r>
        <w:rPr>
          <w:rFonts w:ascii="Simplified Arabic" w:hAnsi="Simplified Arabic" w:cs="Simplified Arabic" w:hint="cs"/>
          <w:sz w:val="28"/>
          <w:szCs w:val="28"/>
          <w:rtl/>
        </w:rPr>
        <w:t>ن فيها مستمسك لمن أراد أن يؤول</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نقول</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المسلم فهمه يجب أن يكون مقيد</w:t>
      </w:r>
      <w:r w:rsidR="00072E0B">
        <w:rPr>
          <w:rFonts w:ascii="Simplified Arabic" w:hAnsi="Simplified Arabic" w:cs="Simplified Arabic" w:hint="cs"/>
          <w:sz w:val="28"/>
          <w:szCs w:val="28"/>
          <w:rtl/>
        </w:rPr>
        <w:t>ً</w:t>
      </w:r>
      <w:r>
        <w:rPr>
          <w:rFonts w:ascii="Simplified Arabic" w:hAnsi="Simplified Arabic" w:cs="Simplified Arabic" w:hint="cs"/>
          <w:sz w:val="28"/>
          <w:szCs w:val="28"/>
          <w:rtl/>
        </w:rPr>
        <w:t>ا بفهم السلف</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أو</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ل السلف</w:t>
      </w:r>
      <w:r w:rsidR="002E74E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لأن اللفظ لا يحتمل غير ما دل عليه ظاهره</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فنحن تبع للسلف</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السلف إنما تلقوا عن النبي </w:t>
      </w:r>
      <w:r w:rsidR="00A979FB">
        <w:rPr>
          <w:rFonts w:ascii="Simplified Arabic" w:hAnsi="Simplified Arabic" w:cs="Simplified Arabic" w:hint="cs"/>
          <w:sz w:val="28"/>
          <w:szCs w:val="28"/>
          <w:rtl/>
        </w:rPr>
        <w:t>-عليه الصلاة والسلام-</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إذا اتفقوا على شيء فلا مندوحة لأحد ولا مفر لأحد من القول به</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هذا النص لا شك أنه أوقع بعض المبتدعة في عظائم الأمور</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قل مثل هذا في المعية الذاتية </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كما يقول شيخ الإسلام ابن القيم</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أوقعهم في القول بالحلول والاتحاد</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قال قائلهم في سجوده بدلا</w:t>
      </w:r>
      <w:r w:rsidR="00070B98">
        <w:rPr>
          <w:rFonts w:ascii="Simplified Arabic" w:hAnsi="Simplified Arabic" w:cs="Simplified Arabic" w:hint="cs"/>
          <w:sz w:val="28"/>
          <w:szCs w:val="28"/>
          <w:rtl/>
        </w:rPr>
        <w:t>ً</w:t>
      </w:r>
      <w:r w:rsidR="008619E7">
        <w:rPr>
          <w:rFonts w:ascii="Simplified Arabic" w:hAnsi="Simplified Arabic" w:cs="Simplified Arabic" w:hint="cs"/>
          <w:sz w:val="28"/>
          <w:szCs w:val="28"/>
          <w:rtl/>
        </w:rPr>
        <w:t xml:space="preserve"> من أن يقول سبحان ربي الأعل</w:t>
      </w:r>
      <w:r w:rsidR="008619E7" w:rsidRPr="00D01B06">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قال</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سبحان ربي الأسفل</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مذكور عن بشر المرِّيسي </w:t>
      </w:r>
      <w:r w:rsidR="00070B98">
        <w:rPr>
          <w:rFonts w:ascii="Simplified Arabic" w:hAnsi="Simplified Arabic" w:cs="Simplified Arabic" w:hint="cs"/>
          <w:sz w:val="28"/>
          <w:szCs w:val="28"/>
          <w:rtl/>
        </w:rPr>
        <w:t>-</w:t>
      </w:r>
      <w:r>
        <w:rPr>
          <w:rFonts w:ascii="Simplified Arabic" w:hAnsi="Simplified Arabic" w:cs="Simplified Arabic" w:hint="cs"/>
          <w:sz w:val="28"/>
          <w:szCs w:val="28"/>
          <w:rtl/>
        </w:rPr>
        <w:t>نسأل الله السلامة والعافية</w:t>
      </w:r>
      <w:r w:rsidR="008619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فالإنسان عليه أن يُسلِّم الله </w:t>
      </w:r>
      <w:r w:rsidR="00A979FB">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w:t>
      </w:r>
      <w:r w:rsidR="001D62A8" w:rsidRPr="00D01B06">
        <w:rPr>
          <w:rFonts w:ascii="Simplified Arabic" w:hAnsi="Simplified Arabic" w:cs="Simplified Arabic"/>
          <w:b/>
          <w:bCs/>
          <w:color w:val="FF0000"/>
          <w:sz w:val="28"/>
          <w:szCs w:val="28"/>
          <w:rtl/>
        </w:rPr>
        <w:t>{</w:t>
      </w:r>
      <w:r w:rsidRPr="00D01B06">
        <w:rPr>
          <w:rFonts w:ascii="Simplified Arabic" w:hAnsi="Simplified Arabic" w:cs="Simplified Arabic" w:hint="cs"/>
          <w:b/>
          <w:bCs/>
          <w:color w:val="FF0000"/>
          <w:sz w:val="28"/>
          <w:szCs w:val="28"/>
          <w:rtl/>
        </w:rPr>
        <w:t>ليس كمثله شيء</w:t>
      </w:r>
      <w:r w:rsidR="001D62A8" w:rsidRPr="00D01B06">
        <w:rPr>
          <w:rFonts w:ascii="Simplified Arabic" w:hAnsi="Simplified Arabic" w:cs="Simplified Arabic"/>
          <w:b/>
          <w:bCs/>
          <w:color w:val="FF0000"/>
          <w:sz w:val="28"/>
          <w:szCs w:val="28"/>
          <w:rtl/>
        </w:rPr>
        <w:t>}</w:t>
      </w:r>
      <w:r>
        <w:rPr>
          <w:rFonts w:ascii="Simplified Arabic" w:hAnsi="Simplified Arabic" w:cs="Simplified Arabic" w:hint="cs"/>
          <w:sz w:val="28"/>
          <w:szCs w:val="28"/>
          <w:rtl/>
        </w:rPr>
        <w:t xml:space="preserve"> هذا أمر متفق عليه وثابت بالنص القطعي.</w:t>
      </w:r>
    </w:p>
    <w:p w:rsidR="00715110" w:rsidRDefault="00715110" w:rsidP="0071511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715110" w:rsidRDefault="00715110" w:rsidP="00715110">
      <w:pPr>
        <w:jc w:val="both"/>
        <w:rPr>
          <w:rFonts w:ascii="Simplified Arabic" w:hAnsi="Simplified Arabic" w:cs="Simplified Arabic"/>
          <w:sz w:val="28"/>
          <w:szCs w:val="28"/>
          <w:rtl/>
        </w:rPr>
      </w:pPr>
      <w:r>
        <w:rPr>
          <w:rFonts w:ascii="Simplified Arabic" w:hAnsi="Simplified Arabic" w:cs="Simplified Arabic" w:hint="cs"/>
          <w:sz w:val="28"/>
          <w:szCs w:val="28"/>
          <w:rtl/>
        </w:rPr>
        <w:t>ما جاء بجديد.</w:t>
      </w:r>
    </w:p>
    <w:p w:rsidR="00715110" w:rsidRDefault="00715110" w:rsidP="0071511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715110" w:rsidRDefault="00715110" w:rsidP="00715110">
      <w:pPr>
        <w:jc w:val="both"/>
        <w:rPr>
          <w:rFonts w:ascii="Simplified Arabic" w:hAnsi="Simplified Arabic" w:cs="Simplified Arabic"/>
          <w:sz w:val="28"/>
          <w:szCs w:val="28"/>
          <w:rtl/>
        </w:rPr>
      </w:pPr>
      <w:r>
        <w:rPr>
          <w:rFonts w:ascii="Simplified Arabic" w:hAnsi="Simplified Arabic" w:cs="Simplified Arabic" w:hint="cs"/>
          <w:sz w:val="28"/>
          <w:szCs w:val="28"/>
          <w:rtl/>
        </w:rPr>
        <w:t>هي عامة وخاصة فقط</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إذا نظرنا للعموم وجدناه فيه شيء من التفاوت</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الخصوص فيه شيء من التفاوت</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القسمة الأصلية على هذين النوعين.</w:t>
      </w:r>
    </w:p>
    <w:p w:rsidR="00715110" w:rsidRDefault="00715110" w:rsidP="0071511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715110" w:rsidRDefault="00715110" w:rsidP="002E74E7">
      <w:pPr>
        <w:jc w:val="both"/>
        <w:rPr>
          <w:rFonts w:ascii="Simplified Arabic" w:hAnsi="Simplified Arabic" w:cs="Simplified Arabic"/>
          <w:sz w:val="28"/>
          <w:szCs w:val="28"/>
          <w:rtl/>
        </w:rPr>
      </w:pPr>
      <w:r>
        <w:rPr>
          <w:rFonts w:ascii="Simplified Arabic" w:hAnsi="Simplified Arabic" w:cs="Simplified Arabic" w:hint="cs"/>
          <w:sz w:val="28"/>
          <w:szCs w:val="28"/>
          <w:rtl/>
        </w:rPr>
        <w:t>لا، مادام جاء تأويله عن السلف لا مندوحة</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نحن مقيد</w:t>
      </w:r>
      <w:r w:rsidR="002E74E7">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ن بفهم السلف الذين تلقوا عن النبي </w:t>
      </w:r>
      <w:r w:rsidR="00A979FB">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مباشرة</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وقل مثل هذا في جميع أبواب الاعتقاد</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اتفقوا عليه لا يسوغ لأحد النظر في خلافه</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اختلفوا فيه من الصفات من الأسماء من الأفعال من الأحكام يسوغ النظر فيه.</w:t>
      </w:r>
    </w:p>
    <w:p w:rsidR="00715110" w:rsidRDefault="00715110" w:rsidP="0071511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2E74E7" w:rsidRDefault="00715110" w:rsidP="002E74E7">
      <w:pPr>
        <w:jc w:val="both"/>
        <w:rPr>
          <w:rFonts w:ascii="Simplified Arabic" w:hAnsi="Simplified Arabic" w:cs="Simplified Arabic"/>
          <w:sz w:val="28"/>
          <w:szCs w:val="28"/>
          <w:rtl/>
        </w:rPr>
      </w:pPr>
      <w:r>
        <w:rPr>
          <w:rFonts w:ascii="Simplified Arabic" w:hAnsi="Simplified Arabic" w:cs="Simplified Arabic" w:hint="cs"/>
          <w:sz w:val="28"/>
          <w:szCs w:val="28"/>
          <w:rtl/>
        </w:rPr>
        <w:t>يعني أنت تبي تقول فلان سمى عبد الظاهر</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فهل يجوز أن نسمي عبد</w:t>
      </w:r>
      <w:r w:rsidR="002E74E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الباطن؟ كما تقابل النافع والضار</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يسمى بالضار على سبيل الاستقلال</w:t>
      </w:r>
      <w:r w:rsidR="00070B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أهل العلم لا</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يقولون ما جاء في مثل هذه النصوص لا بد أن يورد كما هو</w:t>
      </w:r>
      <w:r w:rsidR="002E74E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6454DE" w:rsidRDefault="002E74E7" w:rsidP="006454DE">
      <w:pPr>
        <w:jc w:val="both"/>
        <w:rPr>
          <w:rFonts w:ascii="Simplified Arabic" w:hAnsi="Simplified Arabic" w:cs="Simplified Arabic"/>
          <w:sz w:val="28"/>
          <w:szCs w:val="28"/>
          <w:rtl/>
        </w:rPr>
      </w:pPr>
      <w:r w:rsidRPr="00D01B06">
        <w:rPr>
          <w:rFonts w:ascii="Simplified Arabic" w:hAnsi="Simplified Arabic" w:cs="Simplified Arabic" w:hint="cs"/>
          <w:color w:val="0000FF"/>
          <w:sz w:val="28"/>
          <w:szCs w:val="28"/>
          <w:rtl/>
        </w:rPr>
        <w:t>«</w:t>
      </w:r>
      <w:r w:rsidR="00715110" w:rsidRPr="00D01B06">
        <w:rPr>
          <w:rFonts w:ascii="Simplified Arabic" w:hAnsi="Simplified Arabic" w:cs="Simplified Arabic" w:hint="cs"/>
          <w:color w:val="0000FF"/>
          <w:sz w:val="28"/>
          <w:szCs w:val="28"/>
          <w:rtl/>
        </w:rPr>
        <w:t>وأنت الظاهر فليس فوقك شيء</w:t>
      </w:r>
      <w:r w:rsidRPr="00D01B06">
        <w:rPr>
          <w:rFonts w:ascii="Simplified Arabic" w:hAnsi="Simplified Arabic" w:cs="Simplified Arabic" w:hint="cs"/>
          <w:color w:val="0000FF"/>
          <w:sz w:val="28"/>
          <w:szCs w:val="28"/>
          <w:rtl/>
        </w:rPr>
        <w:t>،</w:t>
      </w:r>
      <w:r w:rsidR="00715110" w:rsidRPr="00D01B06">
        <w:rPr>
          <w:rFonts w:ascii="Simplified Arabic" w:hAnsi="Simplified Arabic" w:cs="Simplified Arabic" w:hint="cs"/>
          <w:color w:val="0000FF"/>
          <w:sz w:val="28"/>
          <w:szCs w:val="28"/>
          <w:rtl/>
        </w:rPr>
        <w:t xml:space="preserve"> وأنت الباطن فليس دونك شيء</w:t>
      </w:r>
      <w:r w:rsidRPr="00D01B06">
        <w:rPr>
          <w:rFonts w:ascii="Simplified Arabic" w:hAnsi="Simplified Arabic" w:cs="Simplified Arabic" w:hint="cs"/>
          <w:color w:val="0000FF"/>
          <w:sz w:val="28"/>
          <w:szCs w:val="28"/>
          <w:rtl/>
        </w:rPr>
        <w:t>،</w:t>
      </w:r>
      <w:r w:rsidR="00715110" w:rsidRPr="00D01B06">
        <w:rPr>
          <w:rFonts w:ascii="Simplified Arabic" w:hAnsi="Simplified Arabic" w:cs="Simplified Arabic" w:hint="cs"/>
          <w:color w:val="0000FF"/>
          <w:sz w:val="28"/>
          <w:szCs w:val="28"/>
          <w:rtl/>
        </w:rPr>
        <w:t xml:space="preserve"> اقض عني الدين</w:t>
      </w:r>
      <w:r w:rsidRPr="00D01B06">
        <w:rPr>
          <w:rFonts w:ascii="Simplified Arabic" w:hAnsi="Simplified Arabic" w:cs="Simplified Arabic" w:hint="cs"/>
          <w:color w:val="0000FF"/>
          <w:sz w:val="28"/>
          <w:szCs w:val="28"/>
          <w:rtl/>
        </w:rPr>
        <w:t>،</w:t>
      </w:r>
      <w:r w:rsidR="00715110" w:rsidRPr="00D01B06">
        <w:rPr>
          <w:rFonts w:ascii="Simplified Arabic" w:hAnsi="Simplified Arabic" w:cs="Simplified Arabic" w:hint="cs"/>
          <w:color w:val="0000FF"/>
          <w:sz w:val="28"/>
          <w:szCs w:val="28"/>
          <w:rtl/>
        </w:rPr>
        <w:t xml:space="preserve"> وأغنني من الفقر</w:t>
      </w:r>
      <w:r w:rsidRPr="00D01B06">
        <w:rPr>
          <w:rFonts w:ascii="Simplified Arabic" w:hAnsi="Simplified Arabic" w:cs="Simplified Arabic" w:hint="cs"/>
          <w:color w:val="0000FF"/>
          <w:sz w:val="28"/>
          <w:szCs w:val="28"/>
          <w:rtl/>
        </w:rPr>
        <w:t>»</w:t>
      </w:r>
      <w:r w:rsidR="000D479F">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هذا الدعاء ينفع ينفع المدين ينتفع به الفقير</w:t>
      </w:r>
      <w:r w:rsidR="00070B98">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لأنه دعاء نبوي صحيح لا سيما في مثل الظروف التي يعيشها الناس اليوم</w:t>
      </w:r>
      <w:r>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رغم انفتاح الدنيا على الناس</w:t>
      </w:r>
      <w:r w:rsidR="00DD0D58">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كثير من الناس في كرب شديد بعد أن أثقلت كواهلهم الديون</w:t>
      </w:r>
      <w:r w:rsidR="000D479F">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فعليهم أن يلحوا في الدعاء محققين الأسباب مجتنبين الموانع</w:t>
      </w:r>
      <w:r w:rsidR="000D479F">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لا يتلطخ بالموانع</w:t>
      </w:r>
      <w:r w:rsidR="00DD0D58">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ثم يقول</w:t>
      </w:r>
      <w:r w:rsidR="00DD0D58">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أنا أدعو</w:t>
      </w:r>
      <w:r w:rsidR="00DD0D58">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أدعو</w:t>
      </w:r>
      <w:r w:rsidR="00DD0D58">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أنى يستجاب له</w:t>
      </w:r>
      <w:r w:rsidR="000D479F">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استبعاد إذا اقترف الموانع</w:t>
      </w:r>
      <w:r w:rsidR="000D479F">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فعلى المسلم أن يبذل الأسباب</w:t>
      </w:r>
      <w:r w:rsidR="00DD0D58">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وأن يحرص على انتفاء الموانع والله المستعان</w:t>
      </w:r>
      <w:r w:rsidR="006454DE">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رواه مسلم</w:t>
      </w:r>
      <w:r w:rsidR="006454DE">
        <w:rPr>
          <w:rFonts w:ascii="Simplified Arabic" w:hAnsi="Simplified Arabic" w:cs="Simplified Arabic" w:hint="cs"/>
          <w:sz w:val="28"/>
          <w:szCs w:val="28"/>
          <w:rtl/>
        </w:rPr>
        <w:t>.</w:t>
      </w:r>
      <w:r w:rsidR="00715110">
        <w:rPr>
          <w:rFonts w:ascii="Simplified Arabic" w:hAnsi="Simplified Arabic" w:cs="Simplified Arabic" w:hint="cs"/>
          <w:sz w:val="28"/>
          <w:szCs w:val="28"/>
          <w:rtl/>
        </w:rPr>
        <w:t xml:space="preserve"> </w:t>
      </w:r>
    </w:p>
    <w:p w:rsidR="00715110" w:rsidRDefault="00715110" w:rsidP="001D62A8">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وقوله</w:t>
      </w:r>
      <w:r w:rsidR="006454D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454DE"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لما رفع </w:t>
      </w:r>
      <w:r w:rsidR="00DA4FB5" w:rsidRPr="00D01B06">
        <w:rPr>
          <w:rFonts w:ascii="Simplified Arabic" w:hAnsi="Simplified Arabic" w:cs="Simplified Arabic" w:hint="cs"/>
          <w:color w:val="0000FF"/>
          <w:sz w:val="28"/>
          <w:szCs w:val="28"/>
          <w:rtl/>
        </w:rPr>
        <w:t>الصحابة أصواتهم بالذكر</w:t>
      </w:r>
      <w:r w:rsidR="006454DE"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 xml:space="preserve"> أيها الناس</w:t>
      </w:r>
      <w:r w:rsidR="006454DE"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 xml:space="preserve"> اربعوا على أنفسكم</w:t>
      </w:r>
      <w:r w:rsidR="006454DE" w:rsidRPr="00D01B06">
        <w:rPr>
          <w:rFonts w:ascii="Simplified Arabic" w:hAnsi="Simplified Arabic" w:cs="Simplified Arabic" w:hint="cs"/>
          <w:color w:val="0000FF"/>
          <w:sz w:val="28"/>
          <w:szCs w:val="28"/>
          <w:rtl/>
        </w:rPr>
        <w:t>»</w:t>
      </w:r>
      <w:r w:rsidR="00DA4FB5">
        <w:rPr>
          <w:rFonts w:ascii="Simplified Arabic" w:hAnsi="Simplified Arabic" w:cs="Simplified Arabic" w:hint="cs"/>
          <w:sz w:val="28"/>
          <w:szCs w:val="28"/>
          <w:rtl/>
        </w:rPr>
        <w:t xml:space="preserve"> يعني</w:t>
      </w:r>
      <w:r w:rsidR="006454DE">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ارفقوا بأنفسكم ولا تُحمِّلوها مثل هذا الصوت الشديد الذي لا حاجة له ولا داعي له</w:t>
      </w:r>
      <w:r w:rsidR="006454DE">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ورفع الصوت دون حاجة ولا داعٍ ليس بمحمدة ولا ممدحة </w:t>
      </w:r>
      <w:r w:rsidR="001D62A8" w:rsidRPr="00D01B06">
        <w:rPr>
          <w:rFonts w:ascii="Simplified Arabic" w:hAnsi="Simplified Arabic" w:cs="Simplified Arabic"/>
          <w:b/>
          <w:bCs/>
          <w:color w:val="FF0000"/>
          <w:sz w:val="28"/>
          <w:szCs w:val="28"/>
          <w:rtl/>
        </w:rPr>
        <w:t>{</w:t>
      </w:r>
      <w:r w:rsidR="00DA4FB5" w:rsidRPr="00D01B06">
        <w:rPr>
          <w:rFonts w:ascii="Simplified Arabic" w:hAnsi="Simplified Arabic" w:cs="Simplified Arabic" w:hint="cs"/>
          <w:b/>
          <w:bCs/>
          <w:color w:val="FF0000"/>
          <w:sz w:val="28"/>
          <w:szCs w:val="28"/>
          <w:rtl/>
        </w:rPr>
        <w:t>إن أنكر الأصوات لصوت الحمير</w:t>
      </w:r>
      <w:r w:rsidR="001D62A8" w:rsidRPr="00D01B06">
        <w:rPr>
          <w:rFonts w:ascii="Simplified Arabic" w:hAnsi="Simplified Arabic" w:cs="Simplified Arabic"/>
          <w:b/>
          <w:bCs/>
          <w:color w:val="FF0000"/>
          <w:sz w:val="28"/>
          <w:szCs w:val="28"/>
          <w:rtl/>
        </w:rPr>
        <w:t>}</w:t>
      </w:r>
      <w:r w:rsidR="006454DE">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ولذا لا يمدحون إنسان</w:t>
      </w:r>
      <w:r w:rsidR="006454DE">
        <w:rPr>
          <w:rFonts w:ascii="Simplified Arabic" w:hAnsi="Simplified Arabic" w:cs="Simplified Arabic" w:hint="cs"/>
          <w:sz w:val="28"/>
          <w:szCs w:val="28"/>
          <w:rtl/>
        </w:rPr>
        <w:t>ًا</w:t>
      </w:r>
      <w:r w:rsidR="00DA4FB5">
        <w:rPr>
          <w:rFonts w:ascii="Simplified Arabic" w:hAnsi="Simplified Arabic" w:cs="Simplified Arabic" w:hint="cs"/>
          <w:sz w:val="28"/>
          <w:szCs w:val="28"/>
          <w:rtl/>
        </w:rPr>
        <w:t xml:space="preserve"> أن صوته جهوري إلا عند الحاجة إليه</w:t>
      </w:r>
      <w:r w:rsidR="006454DE">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إذا انتفع به صار نعمة</w:t>
      </w:r>
      <w:r w:rsidR="006454DE">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وإلا فليس بممدحة إذا زاد عن الحد</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كما قرر أهل العلم في تفسير سورة لقمان</w:t>
      </w:r>
      <w:r w:rsidR="006454DE">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المقصود أن الصوت فوق قدر الحاجة لا يُحمد عليه الإنسان</w:t>
      </w:r>
      <w:r w:rsidR="006454DE">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وتجد بعض الأئمة في المسجد فيه يبلغ صوت الإمام جميع المأمومين بدون مكبر</w:t>
      </w:r>
      <w:r w:rsidR="006454DE">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وتجد الإمام يعمد إلى المكبر ويرفع نسبة الصوت فيه ويضع فيه من المحسنات</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وفيه من اللواقط</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وفيه من الأشياء التي يجعله مثل الحرمين في سعته</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يشبهه بالحرمين وهو يكفيه بدون أي مكبر ويزعج الناس ويقلقهم</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فارتفاع الصوت</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أمم أهلكت بصيحة</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فما الداعي إلى هذه الأصوات المرتفعة</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الرسول </w:t>
      </w:r>
      <w:r w:rsidR="00A979FB">
        <w:rPr>
          <w:rFonts w:ascii="Simplified Arabic" w:hAnsi="Simplified Arabic" w:cs="Simplified Arabic" w:hint="cs"/>
          <w:sz w:val="28"/>
          <w:szCs w:val="28"/>
          <w:rtl/>
        </w:rPr>
        <w:t>-عليه الصلاة والسلام-</w:t>
      </w:r>
      <w:r w:rsidR="00DA4FB5">
        <w:rPr>
          <w:rFonts w:ascii="Simplified Arabic" w:hAnsi="Simplified Arabic" w:cs="Simplified Arabic" w:hint="cs"/>
          <w:sz w:val="28"/>
          <w:szCs w:val="28"/>
          <w:rtl/>
        </w:rPr>
        <w:t xml:space="preserve"> يقول</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w:t>
      </w:r>
      <w:r w:rsidR="009F005D"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 xml:space="preserve">اربعوا </w:t>
      </w:r>
      <w:r w:rsidR="009F005D"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أيها الناس اربعوا</w:t>
      </w:r>
      <w:r w:rsidR="009F005D"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 xml:space="preserve"> على أنفسكم</w:t>
      </w:r>
      <w:r w:rsidR="009F005D" w:rsidRPr="00D01B06">
        <w:rPr>
          <w:rFonts w:ascii="Simplified Arabic" w:hAnsi="Simplified Arabic" w:cs="Simplified Arabic" w:hint="cs"/>
          <w:color w:val="0000FF"/>
          <w:sz w:val="28"/>
          <w:szCs w:val="28"/>
          <w:rtl/>
        </w:rPr>
        <w:t>»</w:t>
      </w:r>
      <w:r w:rsidR="00DA4FB5">
        <w:rPr>
          <w:rFonts w:ascii="Simplified Arabic" w:hAnsi="Simplified Arabic" w:cs="Simplified Arabic" w:hint="cs"/>
          <w:sz w:val="28"/>
          <w:szCs w:val="28"/>
          <w:rtl/>
        </w:rPr>
        <w:t xml:space="preserve"> ارفقوا لا تكلفوها </w:t>
      </w:r>
      <w:r w:rsidR="009F005D"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فإنكم لا تدعون أصمَّ ولا غائب</w:t>
      </w:r>
      <w:r w:rsidR="000D479F"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ا</w:t>
      </w:r>
      <w:r w:rsidR="009F005D"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 xml:space="preserve"> إنما تدعون سميع</w:t>
      </w:r>
      <w:r w:rsidR="000D479F"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ا بصير</w:t>
      </w:r>
      <w:r w:rsidR="000D479F"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ا</w:t>
      </w:r>
      <w:r w:rsidR="009F005D" w:rsidRPr="00D01B06">
        <w:rPr>
          <w:rFonts w:ascii="Simplified Arabic" w:hAnsi="Simplified Arabic" w:cs="Simplified Arabic" w:hint="cs"/>
          <w:color w:val="0000FF"/>
          <w:sz w:val="28"/>
          <w:szCs w:val="28"/>
          <w:rtl/>
        </w:rPr>
        <w:t>»</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سميع</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ا لأقوالكم بصير</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ا بكم وبأحوالكم وأفعالكم قريب</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ا</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إن الذي تدعونه أقرب إلى أحدكم من عنق راحلته</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هذا التمثيل والتقريب باعتبار أنهم مسافرون وهم على الرواحل</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فيُضرب لهم المثل بأقرب شيء بالنسبة لحالهم ووضعهم</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وإلا فهو أقرب من حبل الوريد</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فالله </w:t>
      </w:r>
      <w:r w:rsidR="00A979FB">
        <w:rPr>
          <w:rFonts w:ascii="Simplified Arabic" w:hAnsi="Simplified Arabic" w:cs="Simplified Arabic" w:hint="cs"/>
          <w:sz w:val="28"/>
          <w:szCs w:val="28"/>
          <w:rtl/>
        </w:rPr>
        <w:t>-جلَّ وعلا-</w:t>
      </w:r>
      <w:r w:rsidR="00DA4FB5">
        <w:rPr>
          <w:rFonts w:ascii="Simplified Arabic" w:hAnsi="Simplified Arabic" w:cs="Simplified Arabic" w:hint="cs"/>
          <w:sz w:val="28"/>
          <w:szCs w:val="28"/>
          <w:rtl/>
        </w:rPr>
        <w:t xml:space="preserve"> قريب مع علوه وبينونته من خلقه</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قريب في علوه بعيد </w:t>
      </w:r>
      <w:r w:rsidR="00070B98">
        <w:rPr>
          <w:rFonts w:ascii="Simplified Arabic" w:hAnsi="Simplified Arabic" w:cs="Simplified Arabic" w:hint="cs"/>
          <w:sz w:val="28"/>
          <w:szCs w:val="28"/>
          <w:rtl/>
        </w:rPr>
        <w:t>أيضًا</w:t>
      </w:r>
      <w:r w:rsidR="00DA4FB5">
        <w:rPr>
          <w:rFonts w:ascii="Simplified Arabic" w:hAnsi="Simplified Arabic" w:cs="Simplified Arabic" w:hint="cs"/>
          <w:sz w:val="28"/>
          <w:szCs w:val="28"/>
          <w:rtl/>
        </w:rPr>
        <w:t xml:space="preserve"> في علوه مع قربه ودنوه من خلقه</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فهو أقرب إليهم من حبل الوريد</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w:t>
      </w:r>
      <w:r w:rsidR="000D479F" w:rsidRPr="00D01B06">
        <w:rPr>
          <w:rFonts w:ascii="Simplified Arabic" w:hAnsi="Simplified Arabic" w:cs="Simplified Arabic" w:hint="cs"/>
          <w:sz w:val="28"/>
          <w:szCs w:val="28"/>
          <w:rtl/>
        </w:rPr>
        <w:t>و</w:t>
      </w:r>
      <w:r w:rsidR="00DA4FB5">
        <w:rPr>
          <w:rFonts w:ascii="Simplified Arabic" w:hAnsi="Simplified Arabic" w:cs="Simplified Arabic" w:hint="cs"/>
          <w:sz w:val="28"/>
          <w:szCs w:val="28"/>
          <w:rtl/>
        </w:rPr>
        <w:t xml:space="preserve">هنا مثل أو ضرب المثل بعنق الراحلة </w:t>
      </w:r>
      <w:r w:rsidR="009F005D" w:rsidRPr="00D01B06">
        <w:rPr>
          <w:rFonts w:ascii="Simplified Arabic" w:hAnsi="Simplified Arabic" w:cs="Simplified Arabic" w:hint="cs"/>
          <w:color w:val="0000FF"/>
          <w:sz w:val="28"/>
          <w:szCs w:val="28"/>
          <w:rtl/>
        </w:rPr>
        <w:t>«</w:t>
      </w:r>
      <w:r w:rsidR="00DA4FB5" w:rsidRPr="00D01B06">
        <w:rPr>
          <w:rFonts w:ascii="Simplified Arabic" w:hAnsi="Simplified Arabic" w:cs="Simplified Arabic" w:hint="cs"/>
          <w:color w:val="0000FF"/>
          <w:sz w:val="28"/>
          <w:szCs w:val="28"/>
          <w:rtl/>
        </w:rPr>
        <w:t>إن الذي تدعونه أقرب إلى أحدكم من عنق راحلته</w:t>
      </w:r>
      <w:r w:rsidR="009F005D" w:rsidRPr="00D01B06">
        <w:rPr>
          <w:rFonts w:ascii="Simplified Arabic" w:hAnsi="Simplified Arabic" w:cs="Simplified Arabic" w:hint="cs"/>
          <w:color w:val="0000FF"/>
          <w:sz w:val="28"/>
          <w:szCs w:val="28"/>
          <w:rtl/>
        </w:rPr>
        <w:t>»</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وهذا النص لا يختلف مع الآية</w:t>
      </w:r>
      <w:r w:rsidR="000D479F">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يختلف مع الآية؟ المراد الاشتراك في القرب</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فكونه أقرب من حبل الوريد هو </w:t>
      </w:r>
      <w:r w:rsidR="00070B98">
        <w:rPr>
          <w:rFonts w:ascii="Simplified Arabic" w:hAnsi="Simplified Arabic" w:cs="Simplified Arabic" w:hint="cs"/>
          <w:sz w:val="28"/>
          <w:szCs w:val="28"/>
          <w:rtl/>
        </w:rPr>
        <w:t>أيضًا</w:t>
      </w:r>
      <w:r w:rsidR="00DA4FB5">
        <w:rPr>
          <w:rFonts w:ascii="Simplified Arabic" w:hAnsi="Simplified Arabic" w:cs="Simplified Arabic" w:hint="cs"/>
          <w:sz w:val="28"/>
          <w:szCs w:val="28"/>
          <w:rtl/>
        </w:rPr>
        <w:t xml:space="preserve"> من مقتضاه أن يكون أقرب من عنق الراحلة</w:t>
      </w:r>
      <w:r w:rsidR="009F005D">
        <w:rPr>
          <w:rFonts w:ascii="Simplified Arabic" w:hAnsi="Simplified Arabic" w:cs="Simplified Arabic" w:hint="cs"/>
          <w:sz w:val="28"/>
          <w:szCs w:val="28"/>
          <w:rtl/>
        </w:rPr>
        <w:t>.</w:t>
      </w:r>
      <w:r w:rsidR="00DA4FB5">
        <w:rPr>
          <w:rFonts w:ascii="Simplified Arabic" w:hAnsi="Simplified Arabic" w:cs="Simplified Arabic" w:hint="cs"/>
          <w:sz w:val="28"/>
          <w:szCs w:val="28"/>
          <w:rtl/>
        </w:rPr>
        <w:t xml:space="preserve"> متفق عليه. </w:t>
      </w:r>
    </w:p>
    <w:p w:rsidR="00DA4FB5" w:rsidRDefault="00DA4FB5" w:rsidP="00DA4FB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DA4FB5" w:rsidRDefault="00DA4FB5" w:rsidP="00DA4FB5">
      <w:pPr>
        <w:jc w:val="both"/>
        <w:rPr>
          <w:rFonts w:ascii="Simplified Arabic" w:hAnsi="Simplified Arabic" w:cs="Simplified Arabic"/>
          <w:sz w:val="28"/>
          <w:szCs w:val="28"/>
          <w:rtl/>
        </w:rPr>
      </w:pPr>
      <w:r>
        <w:rPr>
          <w:rFonts w:ascii="Simplified Arabic" w:hAnsi="Simplified Arabic" w:cs="Simplified Arabic" w:hint="cs"/>
          <w:sz w:val="28"/>
          <w:szCs w:val="28"/>
          <w:rtl/>
        </w:rPr>
        <w:t>لا ما يلزم، نحن نثبت صفة القرب على ما يليق بجلال الله وعظمته من غير تعرض لما وراء ذلك مما لا تبلغه أفهامنا ولا تدركه أوهامنا.</w:t>
      </w:r>
    </w:p>
    <w:p w:rsidR="00DA4FB5" w:rsidRDefault="00DA4FB5" w:rsidP="00DA4FB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DA4FB5" w:rsidRDefault="00DA4FB5" w:rsidP="00DA4FB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الشيء الذي لم يرد </w:t>
      </w:r>
      <w:r w:rsidR="007E203B">
        <w:rPr>
          <w:rFonts w:ascii="Simplified Arabic" w:hAnsi="Simplified Arabic" w:cs="Simplified Arabic" w:hint="cs"/>
          <w:sz w:val="28"/>
          <w:szCs w:val="28"/>
          <w:rtl/>
        </w:rPr>
        <w:t xml:space="preserve">في النصوص </w:t>
      </w:r>
      <w:r w:rsidR="00954177">
        <w:rPr>
          <w:rFonts w:ascii="Simplified Arabic" w:hAnsi="Simplified Arabic" w:cs="Simplified Arabic" w:hint="cs"/>
          <w:sz w:val="28"/>
          <w:szCs w:val="28"/>
          <w:rtl/>
        </w:rPr>
        <w:t>-</w:t>
      </w:r>
      <w:r w:rsidR="007E203B">
        <w:rPr>
          <w:rFonts w:ascii="Simplified Arabic" w:hAnsi="Simplified Arabic" w:cs="Simplified Arabic" w:hint="cs"/>
          <w:sz w:val="28"/>
          <w:szCs w:val="28"/>
          <w:rtl/>
        </w:rPr>
        <w:t>لم يرد بيانه في النصوص</w:t>
      </w:r>
      <w:r w:rsidR="00954177">
        <w:rPr>
          <w:rFonts w:ascii="Simplified Arabic" w:hAnsi="Simplified Arabic" w:cs="Simplified Arabic" w:hint="cs"/>
          <w:sz w:val="28"/>
          <w:szCs w:val="28"/>
          <w:rtl/>
        </w:rPr>
        <w:t>-</w:t>
      </w:r>
      <w:r w:rsidR="007E203B">
        <w:rPr>
          <w:rFonts w:ascii="Simplified Arabic" w:hAnsi="Simplified Arabic" w:cs="Simplified Arabic" w:hint="cs"/>
          <w:sz w:val="28"/>
          <w:szCs w:val="28"/>
          <w:rtl/>
        </w:rPr>
        <w:t xml:space="preserve"> على المسلم أن يقف عنده ولا يبحث عما وراء النص</w:t>
      </w:r>
      <w:r w:rsidR="00954177">
        <w:rPr>
          <w:rFonts w:ascii="Simplified Arabic" w:hAnsi="Simplified Arabic" w:cs="Simplified Arabic" w:hint="cs"/>
          <w:sz w:val="28"/>
          <w:szCs w:val="28"/>
          <w:rtl/>
        </w:rPr>
        <w:t>،</w:t>
      </w:r>
      <w:r w:rsidR="007E203B">
        <w:rPr>
          <w:rFonts w:ascii="Simplified Arabic" w:hAnsi="Simplified Arabic" w:cs="Simplified Arabic" w:hint="cs"/>
          <w:sz w:val="28"/>
          <w:szCs w:val="28"/>
          <w:rtl/>
        </w:rPr>
        <w:t xml:space="preserve"> لا سيما وأنه ليست هناك وسيلة لإدراك مثل هذه الأمور.</w:t>
      </w:r>
    </w:p>
    <w:p w:rsidR="007E203B" w:rsidRDefault="007E203B" w:rsidP="00DA4FB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7E203B" w:rsidRDefault="007E203B" w:rsidP="007E203B">
      <w:pPr>
        <w:jc w:val="both"/>
        <w:rPr>
          <w:rFonts w:ascii="Simplified Arabic" w:hAnsi="Simplified Arabic" w:cs="Simplified Arabic"/>
          <w:sz w:val="28"/>
          <w:szCs w:val="28"/>
          <w:rtl/>
        </w:rPr>
      </w:pPr>
      <w:r w:rsidRPr="007E203B">
        <w:rPr>
          <w:rFonts w:ascii="Simplified Arabic" w:hAnsi="Simplified Arabic" w:cs="Simplified Arabic" w:hint="cs"/>
          <w:sz w:val="28"/>
          <w:szCs w:val="28"/>
          <w:rtl/>
        </w:rPr>
        <w:t>اِرْبَعُوا، و</w:t>
      </w:r>
      <w:r w:rsidR="00954177">
        <w:rPr>
          <w:rFonts w:ascii="Simplified Arabic" w:hAnsi="Simplified Arabic" w:cs="Simplified Arabic" w:hint="cs"/>
          <w:sz w:val="28"/>
          <w:szCs w:val="28"/>
          <w:rtl/>
        </w:rPr>
        <w:t>إي</w:t>
      </w:r>
      <w:r w:rsidRPr="007E203B">
        <w:rPr>
          <w:rFonts w:ascii="Simplified Arabic" w:hAnsi="Simplified Arabic" w:cs="Simplified Arabic" w:hint="cs"/>
          <w:sz w:val="28"/>
          <w:szCs w:val="28"/>
          <w:rtl/>
        </w:rPr>
        <w:t>ش تظن أنت؟ هذا ضبطها.</w:t>
      </w:r>
    </w:p>
    <w:p w:rsidR="00954177" w:rsidRDefault="007E203B" w:rsidP="00954177">
      <w:pPr>
        <w:jc w:val="both"/>
        <w:rPr>
          <w:rFonts w:ascii="Simplified Arabic" w:hAnsi="Simplified Arabic" w:cs="Simplified Arabic"/>
          <w:sz w:val="28"/>
          <w:szCs w:val="28"/>
          <w:rtl/>
        </w:rPr>
      </w:pPr>
      <w:r>
        <w:rPr>
          <w:rFonts w:ascii="Simplified Arabic" w:hAnsi="Simplified Arabic" w:cs="Simplified Arabic" w:hint="cs"/>
          <w:sz w:val="28"/>
          <w:szCs w:val="28"/>
          <w:rtl/>
        </w:rPr>
        <w:t>متفق عليه</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3608B" w:rsidRDefault="007E203B" w:rsidP="0083608B">
      <w:pPr>
        <w:jc w:val="both"/>
        <w:rPr>
          <w:rFonts w:ascii="Simplified Arabic" w:hAnsi="Simplified Arabic" w:cs="Simplified Arabic"/>
          <w:sz w:val="28"/>
          <w:szCs w:val="28"/>
          <w:rtl/>
        </w:rPr>
      </w:pPr>
      <w:r>
        <w:rPr>
          <w:rFonts w:ascii="Simplified Arabic" w:hAnsi="Simplified Arabic" w:cs="Simplified Arabic" w:hint="cs"/>
          <w:sz w:val="28"/>
          <w:szCs w:val="28"/>
          <w:rtl/>
        </w:rPr>
        <w:t>وقوله</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5417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إنكم سترون ربكم كما ترون القمر ليلة البدر</w:t>
      </w:r>
      <w:r w:rsidR="00954177"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لا تَضامُّون أو لا تُضامُون</w:t>
      </w:r>
      <w:r w:rsidR="00954177" w:rsidRPr="00D01B0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من التَّضامّ وهو الالتصاق بشدة أو من الضيم</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يلحقكم في رؤيته </w:t>
      </w:r>
      <w:r w:rsidR="000D479F" w:rsidRPr="00D01B06">
        <w:rPr>
          <w:rFonts w:ascii="Simplified Arabic" w:hAnsi="Simplified Arabic" w:cs="Simplified Arabic" w:hint="cs"/>
          <w:sz w:val="28"/>
          <w:szCs w:val="28"/>
          <w:rtl/>
        </w:rPr>
        <w:t>ض</w:t>
      </w:r>
      <w:r>
        <w:rPr>
          <w:rFonts w:ascii="Simplified Arabic" w:hAnsi="Simplified Arabic" w:cs="Simplified Arabic" w:hint="cs"/>
          <w:sz w:val="28"/>
          <w:szCs w:val="28"/>
          <w:rtl/>
        </w:rPr>
        <w:t xml:space="preserve">يم ولا يلحقكم </w:t>
      </w:r>
      <w:r w:rsidR="00070B98">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انضمام يضيق عليكم </w:t>
      </w:r>
      <w:r w:rsidR="00954177" w:rsidRPr="00D01B06">
        <w:rPr>
          <w:rFonts w:ascii="Simplified Arabic" w:hAnsi="Simplified Arabic" w:cs="Simplified Arabic" w:hint="cs"/>
          <w:color w:val="0000FF"/>
          <w:sz w:val="28"/>
          <w:szCs w:val="28"/>
          <w:rtl/>
        </w:rPr>
        <w:t>«</w:t>
      </w:r>
      <w:r w:rsidR="000D479F" w:rsidRPr="00D01B06">
        <w:rPr>
          <w:rFonts w:ascii="Simplified Arabic" w:hAnsi="Simplified Arabic" w:cs="Simplified Arabic" w:hint="cs"/>
          <w:color w:val="0000FF"/>
          <w:sz w:val="28"/>
          <w:szCs w:val="28"/>
          <w:rtl/>
        </w:rPr>
        <w:t xml:space="preserve">لا </w:t>
      </w:r>
      <w:r w:rsidRPr="00D01B06">
        <w:rPr>
          <w:rFonts w:ascii="Simplified Arabic" w:hAnsi="Simplified Arabic" w:cs="Simplified Arabic" w:hint="cs"/>
          <w:color w:val="0000FF"/>
          <w:sz w:val="28"/>
          <w:szCs w:val="28"/>
          <w:rtl/>
        </w:rPr>
        <w:t>تَضامُّون أو لا تُضامُون في رؤيته</w:t>
      </w:r>
      <w:r w:rsidR="00954177" w:rsidRPr="00D01B0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لا تتضررون بهذه الرؤية</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إذا اجتمع الناس </w:t>
      </w:r>
      <w:r>
        <w:rPr>
          <w:rFonts w:ascii="Simplified Arabic" w:hAnsi="Simplified Arabic" w:cs="Simplified Arabic" w:hint="cs"/>
          <w:sz w:val="28"/>
          <w:szCs w:val="28"/>
          <w:rtl/>
        </w:rPr>
        <w:lastRenderedPageBreak/>
        <w:t>على رؤية ما جُبلوا على محبة ومعرفة الاطلاع عليه</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تجد </w:t>
      </w:r>
      <w:r w:rsidR="00072E0B">
        <w:rPr>
          <w:rFonts w:ascii="Simplified Arabic" w:hAnsi="Simplified Arabic" w:cs="Simplified Arabic" w:hint="cs"/>
          <w:sz w:val="28"/>
          <w:szCs w:val="28"/>
          <w:rtl/>
        </w:rPr>
        <w:t>مثلاً</w:t>
      </w:r>
      <w:r>
        <w:rPr>
          <w:rFonts w:ascii="Simplified Arabic" w:hAnsi="Simplified Arabic" w:cs="Simplified Arabic" w:hint="cs"/>
          <w:sz w:val="28"/>
          <w:szCs w:val="28"/>
          <w:rtl/>
        </w:rPr>
        <w:t xml:space="preserve"> ناس مجبول</w:t>
      </w:r>
      <w:r w:rsidR="00954177">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ن على </w:t>
      </w:r>
      <w:r w:rsidR="000D479F" w:rsidRPr="00D01B06">
        <w:rPr>
          <w:rFonts w:ascii="Simplified Arabic" w:hAnsi="Simplified Arabic" w:cs="Simplified Arabic" w:hint="cs"/>
          <w:sz w:val="28"/>
          <w:szCs w:val="28"/>
          <w:rtl/>
        </w:rPr>
        <w:t>ال</w:t>
      </w:r>
      <w:r>
        <w:rPr>
          <w:rFonts w:ascii="Simplified Arabic" w:hAnsi="Simplified Arabic" w:cs="Simplified Arabic" w:hint="cs"/>
          <w:sz w:val="28"/>
          <w:szCs w:val="28"/>
          <w:rtl/>
        </w:rPr>
        <w:t>فُضول</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حادث في شارع </w:t>
      </w:r>
      <w:r w:rsidR="00072E0B">
        <w:rPr>
          <w:rFonts w:ascii="Simplified Arabic" w:hAnsi="Simplified Arabic" w:cs="Simplified Arabic" w:hint="cs"/>
          <w:sz w:val="28"/>
          <w:szCs w:val="28"/>
          <w:rtl/>
        </w:rPr>
        <w:t>مثلاً</w:t>
      </w:r>
      <w:r>
        <w:rPr>
          <w:rFonts w:ascii="Simplified Arabic" w:hAnsi="Simplified Arabic" w:cs="Simplified Arabic" w:hint="cs"/>
          <w:sz w:val="28"/>
          <w:szCs w:val="28"/>
          <w:rtl/>
        </w:rPr>
        <w:t xml:space="preserve"> ثواني والخلق مجتمعون على هذا الحادث</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كثر الجمع حصل التضامّ  وحصل الضرر</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كثر قدر</w:t>
      </w:r>
      <w:r w:rsidR="0095417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زائد</w:t>
      </w:r>
      <w:r w:rsidR="0095417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على ما يطاق قد يحصل  الدهس والقتل</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يحصل في كثير من الأحوال في المظاهرات التي توجد خارج هذه البلاد</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ويوجد </w:t>
      </w:r>
      <w:r w:rsidR="00070B98">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في المجامع العامة يحصل هذا في الملاعب</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يحصل في أبواب المساجد من السرعان التي تكثر فيها الجموع</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يحصل فيها شيء من الضرر</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فرؤية الرب </w:t>
      </w:r>
      <w:r w:rsidR="00A979FB">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لا ضرر فيها ولا ضَيْم ولا ضَمّ </w:t>
      </w:r>
      <w:r w:rsidR="00954177" w:rsidRPr="00D01B06">
        <w:rPr>
          <w:rFonts w:ascii="Simplified Arabic" w:hAnsi="Simplified Arabic" w:cs="Times New Roman" w:hint="cs"/>
          <w:color w:val="0000FF"/>
          <w:sz w:val="28"/>
          <w:szCs w:val="28"/>
          <w:rtl/>
        </w:rPr>
        <w:t>«</w:t>
      </w:r>
      <w:r w:rsidRPr="00D01B06">
        <w:rPr>
          <w:rFonts w:ascii="Simplified Arabic" w:hAnsi="Simplified Arabic" w:cs="Times New Roman" w:hint="cs"/>
          <w:color w:val="0000FF"/>
          <w:sz w:val="28"/>
          <w:szCs w:val="28"/>
          <w:rtl/>
        </w:rPr>
        <w:t>لا تُضامُون في رؤيته</w:t>
      </w:r>
      <w:r w:rsidR="00954177" w:rsidRPr="00D01B06">
        <w:rPr>
          <w:rFonts w:ascii="Simplified Arabic" w:hAnsi="Simplified Arabic" w:cs="Times New Roman" w:hint="cs"/>
          <w:color w:val="0000FF"/>
          <w:sz w:val="28"/>
          <w:szCs w:val="28"/>
          <w:rtl/>
        </w:rPr>
        <w:t>،</w:t>
      </w:r>
      <w:r w:rsidRPr="00D01B06">
        <w:rPr>
          <w:rFonts w:ascii="Simplified Arabic" w:hAnsi="Simplified Arabic" w:cs="Times New Roman" w:hint="cs"/>
          <w:color w:val="0000FF"/>
          <w:sz w:val="28"/>
          <w:szCs w:val="28"/>
          <w:rtl/>
        </w:rPr>
        <w:t xml:space="preserve"> كما ترون القمر ليلة البدر</w:t>
      </w:r>
      <w:r w:rsidR="00954177" w:rsidRPr="00D01B06">
        <w:rPr>
          <w:rFonts w:ascii="Simplified Arabic" w:hAnsi="Simplified Arabic" w:cs="Times New Roman" w:hint="cs"/>
          <w:color w:val="0000FF"/>
          <w:sz w:val="28"/>
          <w:szCs w:val="28"/>
          <w:rtl/>
        </w:rPr>
        <w:t>»</w:t>
      </w:r>
      <w:r>
        <w:rPr>
          <w:rFonts w:ascii="Simplified Arabic" w:hAnsi="Simplified Arabic" w:cs="Simplified Arabic" w:hint="cs"/>
          <w:sz w:val="28"/>
          <w:szCs w:val="28"/>
          <w:rtl/>
        </w:rPr>
        <w:t xml:space="preserve"> إنكم سترون ربكم </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يعني في الجنة</w:t>
      </w:r>
      <w:r w:rsidR="009541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ترون القمر ليلة البدر</w:t>
      </w:r>
      <w:r w:rsidR="008360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الخلائق كلهم يرون القمر ليلة البدر</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يحصل تضام وتزاحم حول رؤيته</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يحصل ضيم ومشقة على من يريد رؤيته</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أبد</w:t>
      </w:r>
      <w:r w:rsidR="000D479F">
        <w:rPr>
          <w:rFonts w:ascii="Simplified Arabic" w:hAnsi="Simplified Arabic" w:cs="Simplified Arabic" w:hint="cs"/>
          <w:sz w:val="28"/>
          <w:szCs w:val="28"/>
          <w:rtl/>
        </w:rPr>
        <w:t>ً</w:t>
      </w:r>
      <w:r w:rsidR="000D479F" w:rsidRPr="00D01B06">
        <w:rPr>
          <w:rFonts w:ascii="Simplified Arabic" w:hAnsi="Simplified Arabic" w:cs="Simplified Arabic" w:hint="cs"/>
          <w:sz w:val="28"/>
          <w:szCs w:val="28"/>
          <w:rtl/>
        </w:rPr>
        <w:t>ا</w:t>
      </w:r>
      <w:r w:rsidR="000D47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مخلوق مدبر فكيف بالخالق </w:t>
      </w:r>
      <w:r w:rsidR="0083608B">
        <w:rPr>
          <w:rFonts w:ascii="Simplified Arabic" w:hAnsi="Simplified Arabic" w:cs="Simplified Arabic" w:hint="cs"/>
          <w:sz w:val="28"/>
          <w:szCs w:val="28"/>
          <w:rtl/>
        </w:rPr>
        <w:t>.</w:t>
      </w:r>
      <w:r w:rsidR="000D479F">
        <w:rPr>
          <w:rFonts w:ascii="Simplified Arabic" w:hAnsi="Simplified Arabic" w:cs="Simplified Arabic" w:hint="cs"/>
          <w:sz w:val="28"/>
          <w:szCs w:val="28"/>
          <w:rtl/>
        </w:rPr>
        <w:t xml:space="preserve"> </w:t>
      </w:r>
    </w:p>
    <w:p w:rsidR="0083608B" w:rsidRDefault="007E203B" w:rsidP="0083608B">
      <w:pPr>
        <w:jc w:val="both"/>
        <w:rPr>
          <w:rFonts w:ascii="Simplified Arabic" w:hAnsi="Simplified Arabic" w:cs="Simplified Arabic"/>
          <w:sz w:val="28"/>
          <w:szCs w:val="28"/>
          <w:rtl/>
        </w:rPr>
      </w:pPr>
      <w:r>
        <w:rPr>
          <w:rFonts w:ascii="Simplified Arabic" w:hAnsi="Simplified Arabic" w:cs="Simplified Arabic" w:hint="cs"/>
          <w:sz w:val="28"/>
          <w:szCs w:val="28"/>
          <w:rtl/>
        </w:rPr>
        <w:t>وقوله</w:t>
      </w:r>
      <w:r w:rsidR="008360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3608B"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كما ترون القمر</w:t>
      </w:r>
      <w:r w:rsidR="0083608B" w:rsidRPr="00D01B0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w:t>
      </w:r>
      <w:r w:rsidR="009D5718">
        <w:rPr>
          <w:rFonts w:ascii="Simplified Arabic" w:hAnsi="Simplified Arabic" w:cs="Simplified Arabic" w:hint="cs"/>
          <w:sz w:val="28"/>
          <w:szCs w:val="28"/>
          <w:rtl/>
        </w:rPr>
        <w:t>التشبيه هنا عند أهل العلم تشبيه الرؤية بالرؤية لا تشبيه المرئي بالمرئي</w:t>
      </w:r>
      <w:r w:rsidR="0083608B">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والتشبيه قد يكون من وجه دون وجه</w:t>
      </w:r>
      <w:r w:rsidR="0083608B">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قد يشبَّه المحمود بالمذموم</w:t>
      </w:r>
      <w:r w:rsidR="0083608B">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لكنه لا بد من وجود وجه شبه يربط بينهما</w:t>
      </w:r>
      <w:r w:rsidR="0083608B">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الحديث الذي ذكرناه آنفا </w:t>
      </w:r>
      <w:r w:rsidR="0083608B" w:rsidRPr="00D01B06">
        <w:rPr>
          <w:rFonts w:ascii="Simplified Arabic" w:hAnsi="Simplified Arabic" w:cs="Simplified Arabic" w:hint="cs"/>
          <w:color w:val="0000FF"/>
          <w:sz w:val="28"/>
          <w:szCs w:val="28"/>
          <w:rtl/>
        </w:rPr>
        <w:t>«</w:t>
      </w:r>
      <w:r w:rsidR="009D5718" w:rsidRPr="00D01B06">
        <w:rPr>
          <w:rFonts w:ascii="Simplified Arabic" w:hAnsi="Simplified Arabic" w:cs="Simplified Arabic" w:hint="cs"/>
          <w:color w:val="0000FF"/>
          <w:sz w:val="28"/>
          <w:szCs w:val="28"/>
          <w:rtl/>
        </w:rPr>
        <w:t xml:space="preserve">من صام رمضان وأتبعه </w:t>
      </w:r>
      <w:r w:rsidR="0083608B" w:rsidRPr="00D01B06">
        <w:rPr>
          <w:rFonts w:ascii="Simplified Arabic" w:hAnsi="Simplified Arabic" w:cs="Simplified Arabic" w:hint="cs"/>
          <w:color w:val="0000FF"/>
          <w:sz w:val="28"/>
          <w:szCs w:val="28"/>
          <w:rtl/>
        </w:rPr>
        <w:t>ستًّ</w:t>
      </w:r>
      <w:r w:rsidR="00072E0B" w:rsidRPr="00D01B06">
        <w:rPr>
          <w:rFonts w:ascii="Simplified Arabic" w:hAnsi="Simplified Arabic" w:cs="Simplified Arabic" w:hint="cs"/>
          <w:color w:val="0000FF"/>
          <w:sz w:val="28"/>
          <w:szCs w:val="28"/>
          <w:rtl/>
        </w:rPr>
        <w:t>ا</w:t>
      </w:r>
      <w:r w:rsidR="009D5718" w:rsidRPr="00D01B06">
        <w:rPr>
          <w:rFonts w:ascii="Simplified Arabic" w:hAnsi="Simplified Arabic" w:cs="Simplified Arabic" w:hint="cs"/>
          <w:color w:val="0000FF"/>
          <w:sz w:val="28"/>
          <w:szCs w:val="28"/>
          <w:rtl/>
        </w:rPr>
        <w:t xml:space="preserve"> من شوال كان كمن صام الدهر</w:t>
      </w:r>
      <w:r w:rsidR="0083608B" w:rsidRPr="00D01B06">
        <w:rPr>
          <w:rFonts w:ascii="Simplified Arabic" w:hAnsi="Simplified Arabic" w:cs="Simplified Arabic" w:hint="cs"/>
          <w:color w:val="0000FF"/>
          <w:sz w:val="28"/>
          <w:szCs w:val="28"/>
          <w:rtl/>
        </w:rPr>
        <w:t>»</w:t>
      </w:r>
      <w:r w:rsidR="009D5718">
        <w:rPr>
          <w:rFonts w:ascii="Simplified Arabic" w:hAnsi="Simplified Arabic" w:cs="Simplified Arabic" w:hint="cs"/>
          <w:sz w:val="28"/>
          <w:szCs w:val="28"/>
          <w:rtl/>
        </w:rPr>
        <w:t xml:space="preserve"> صيام رمضان وإتباعه بست من شوال مذموم أو محمود؟ محمود</w:t>
      </w:r>
      <w:r w:rsidR="000D479F">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وصيام الدهر</w:t>
      </w:r>
      <w:r w:rsidR="000D479F">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مذموم</w:t>
      </w:r>
      <w:r w:rsidR="000D479F">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لا صام من صام الأبد</w:t>
      </w:r>
      <w:r w:rsidR="000D479F">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فلا شك أن المحمود هنا شُبِّه بالمذموم من وجه وهو أن ما يريد من يصوم الدهر الحصول عليه من الأجر التام بالصيام المستغرق لجميع أيام يحصل له بصيام رمضان مع ستة أيام من شوال</w:t>
      </w:r>
      <w:r w:rsidR="0083608B">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فيكون التشبيه من الوجه المحمود المرغوب المطلوب</w:t>
      </w:r>
      <w:r w:rsidR="0083608B">
        <w:rPr>
          <w:rFonts w:ascii="Simplified Arabic" w:hAnsi="Simplified Arabic" w:cs="Simplified Arabic" w:hint="cs"/>
          <w:sz w:val="28"/>
          <w:szCs w:val="28"/>
          <w:rtl/>
        </w:rPr>
        <w:t>،</w:t>
      </w:r>
      <w:r w:rsidR="009D5718">
        <w:rPr>
          <w:rFonts w:ascii="Simplified Arabic" w:hAnsi="Simplified Arabic" w:cs="Simplified Arabic" w:hint="cs"/>
          <w:sz w:val="28"/>
          <w:szCs w:val="28"/>
          <w:rtl/>
        </w:rPr>
        <w:t xml:space="preserve"> شبه النبي </w:t>
      </w:r>
      <w:r w:rsidR="00A979FB">
        <w:rPr>
          <w:rFonts w:ascii="Simplified Arabic" w:hAnsi="Simplified Arabic" w:cs="Simplified Arabic" w:hint="cs"/>
          <w:sz w:val="28"/>
          <w:szCs w:val="28"/>
          <w:rtl/>
        </w:rPr>
        <w:t>-عليه الصلاة والسلام-</w:t>
      </w:r>
      <w:r w:rsidR="009D5718">
        <w:rPr>
          <w:rFonts w:ascii="Simplified Arabic" w:hAnsi="Simplified Arabic" w:cs="Simplified Arabic" w:hint="cs"/>
          <w:sz w:val="28"/>
          <w:szCs w:val="28"/>
          <w:rtl/>
        </w:rPr>
        <w:t xml:space="preserve"> </w:t>
      </w:r>
      <w:r w:rsidR="001C2D30">
        <w:rPr>
          <w:rFonts w:ascii="Simplified Arabic" w:hAnsi="Simplified Arabic" w:cs="Simplified Arabic" w:hint="cs"/>
          <w:sz w:val="28"/>
          <w:szCs w:val="28"/>
          <w:rtl/>
        </w:rPr>
        <w:t>الوحي بصلصلة الجرس</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والوحي محمود بلا شك وصلصلة الجرس مذمومة</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فجاء النهي عن اصطحاب الرفقة التي فيها جرس في صحيح مسلم</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فدل على أن الجرس مذموم</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فمشابهة الوحي بصلصلة الجرس بالتدارك</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تدارك الصوت وتتابع الصوت لا من جهة إطرابه الذي مُنع الجرس من أجله</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فالمشابهة من وجه دون</w:t>
      </w:r>
      <w:r w:rsidR="0083608B">
        <w:rPr>
          <w:rFonts w:ascii="Simplified Arabic" w:hAnsi="Simplified Arabic" w:cs="Simplified Arabic" w:hint="cs"/>
          <w:sz w:val="28"/>
          <w:szCs w:val="28"/>
          <w:rtl/>
        </w:rPr>
        <w:t xml:space="preserve"> وجه،</w:t>
      </w:r>
      <w:r w:rsidR="001C2D30">
        <w:rPr>
          <w:rFonts w:ascii="Simplified Arabic" w:hAnsi="Simplified Arabic" w:cs="Simplified Arabic" w:hint="cs"/>
          <w:sz w:val="28"/>
          <w:szCs w:val="28"/>
          <w:rtl/>
        </w:rPr>
        <w:t xml:space="preserve"> وهنا تشبيه الرؤية بالرؤية لا المرئي بالمرئي </w:t>
      </w:r>
      <w:r w:rsidR="0083608B" w:rsidRPr="00D01B06">
        <w:rPr>
          <w:rFonts w:ascii="Simplified Arabic" w:hAnsi="Simplified Arabic" w:cs="Simplified Arabic" w:hint="cs"/>
          <w:color w:val="0000FF"/>
          <w:sz w:val="28"/>
          <w:szCs w:val="28"/>
          <w:rtl/>
        </w:rPr>
        <w:t>«</w:t>
      </w:r>
      <w:r w:rsidR="001C2D30" w:rsidRPr="00D01B06">
        <w:rPr>
          <w:rFonts w:ascii="Simplified Arabic" w:hAnsi="Simplified Arabic" w:cs="Simplified Arabic" w:hint="cs"/>
          <w:color w:val="0000FF"/>
          <w:sz w:val="28"/>
          <w:szCs w:val="28"/>
          <w:rtl/>
        </w:rPr>
        <w:t>إنكم سترون ربكم كما ترون القمر</w:t>
      </w:r>
      <w:r w:rsidR="0083608B" w:rsidRPr="00D01B06">
        <w:rPr>
          <w:rFonts w:ascii="Simplified Arabic" w:hAnsi="Simplified Arabic" w:cs="Simplified Arabic" w:hint="cs"/>
          <w:color w:val="0000FF"/>
          <w:sz w:val="28"/>
          <w:szCs w:val="28"/>
          <w:rtl/>
        </w:rPr>
        <w:t>»</w:t>
      </w:r>
      <w:r w:rsidR="001C2D30">
        <w:rPr>
          <w:rFonts w:ascii="Simplified Arabic" w:hAnsi="Simplified Arabic" w:cs="Simplified Arabic" w:hint="cs"/>
          <w:sz w:val="28"/>
          <w:szCs w:val="28"/>
          <w:rtl/>
        </w:rPr>
        <w:t xml:space="preserve"> اقترن المضارع بالسين</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ولو اقترن بسوف صار فيه فرق أو ما فيه فرق؟ ما الفرق؟ سوف أَبعد</w:t>
      </w:r>
      <w:r w:rsidR="0046029A">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والخطاب من النبي عليه الصلا والسلام لأصحابه</w:t>
      </w:r>
      <w:r w:rsidR="0046029A">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والوقت بين وقته وبين قيام الساعة التي هي قبل هذه الرؤية</w:t>
      </w:r>
      <w:r w:rsidR="0046029A">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طويل</w:t>
      </w:r>
      <w:r w:rsidR="0046029A">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الآن مضى أربعة عشر قرنا وزيادة</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فهل الأولى أن يعبر بالسين أو بسوف</w:t>
      </w:r>
      <w:r w:rsidR="0046029A">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بالسين كثير</w:t>
      </w:r>
      <w:r w:rsidR="0046029A">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ا ما يقرب النبي </w:t>
      </w:r>
      <w:r w:rsidR="00A979FB">
        <w:rPr>
          <w:rFonts w:ascii="Simplified Arabic" w:hAnsi="Simplified Arabic" w:cs="Simplified Arabic" w:hint="cs"/>
          <w:sz w:val="28"/>
          <w:szCs w:val="28"/>
          <w:rtl/>
        </w:rPr>
        <w:t>-عليه الصلاة والسلام-</w:t>
      </w:r>
      <w:r w:rsidR="001C2D30">
        <w:rPr>
          <w:rFonts w:ascii="Simplified Arabic" w:hAnsi="Simplified Arabic" w:cs="Simplified Arabic" w:hint="cs"/>
          <w:sz w:val="28"/>
          <w:szCs w:val="28"/>
          <w:rtl/>
        </w:rPr>
        <w:t xml:space="preserve"> الساعة لكي يستعد الناس لها </w:t>
      </w:r>
      <w:r w:rsidR="0083608B" w:rsidRPr="00D01B06">
        <w:rPr>
          <w:rFonts w:ascii="Simplified Arabic" w:hAnsi="Simplified Arabic" w:cs="Simplified Arabic" w:hint="cs"/>
          <w:color w:val="0000FF"/>
          <w:sz w:val="28"/>
          <w:szCs w:val="28"/>
          <w:rtl/>
        </w:rPr>
        <w:t>«</w:t>
      </w:r>
      <w:r w:rsidR="001C2D30" w:rsidRPr="00D01B06">
        <w:rPr>
          <w:rFonts w:ascii="Simplified Arabic" w:hAnsi="Simplified Arabic" w:cs="Simplified Arabic" w:hint="cs"/>
          <w:color w:val="0000FF"/>
          <w:sz w:val="28"/>
          <w:szCs w:val="28"/>
          <w:rtl/>
        </w:rPr>
        <w:t>بُعثت أنا والساعة كهاتين</w:t>
      </w:r>
      <w:r w:rsidR="0083608B" w:rsidRPr="00D01B06">
        <w:rPr>
          <w:rFonts w:ascii="Simplified Arabic" w:hAnsi="Simplified Arabic" w:cs="Simplified Arabic" w:hint="cs"/>
          <w:color w:val="0000FF"/>
          <w:sz w:val="28"/>
          <w:szCs w:val="28"/>
          <w:rtl/>
        </w:rPr>
        <w:t>»</w:t>
      </w:r>
      <w:r w:rsidR="001C2D30">
        <w:rPr>
          <w:rFonts w:ascii="Simplified Arabic" w:hAnsi="Simplified Arabic" w:cs="Simplified Arabic" w:hint="cs"/>
          <w:sz w:val="28"/>
          <w:szCs w:val="28"/>
          <w:rtl/>
        </w:rPr>
        <w:t xml:space="preserve"> يقربها </w:t>
      </w:r>
      <w:r w:rsidR="00A979FB">
        <w:rPr>
          <w:rFonts w:ascii="Simplified Arabic" w:hAnsi="Simplified Arabic" w:cs="Simplified Arabic" w:hint="cs"/>
          <w:sz w:val="28"/>
          <w:szCs w:val="28"/>
          <w:rtl/>
        </w:rPr>
        <w:t>-عليه الصلاة والسلام-</w:t>
      </w:r>
      <w:r w:rsidR="001C2D30">
        <w:rPr>
          <w:rFonts w:ascii="Simplified Arabic" w:hAnsi="Simplified Arabic" w:cs="Simplified Arabic" w:hint="cs"/>
          <w:sz w:val="28"/>
          <w:szCs w:val="28"/>
          <w:rtl/>
        </w:rPr>
        <w:t xml:space="preserve"> لكي يستعد الناس لها</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ولو بع</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دها لزاد الناس في الأمل</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فا</w:t>
      </w:r>
      <w:r w:rsidR="0046029A">
        <w:rPr>
          <w:rFonts w:ascii="Simplified Arabic" w:hAnsi="Simplified Arabic" w:cs="Simplified Arabic" w:hint="cs"/>
          <w:sz w:val="28"/>
          <w:szCs w:val="28"/>
          <w:rtl/>
        </w:rPr>
        <w:t>قتران  الخبر بالسين لتقصير الأم</w:t>
      </w:r>
      <w:r w:rsidR="0046029A" w:rsidRPr="00D01B06">
        <w:rPr>
          <w:rFonts w:ascii="Simplified Arabic" w:hAnsi="Simplified Arabic" w:cs="Simplified Arabic" w:hint="cs"/>
          <w:sz w:val="28"/>
          <w:szCs w:val="28"/>
          <w:rtl/>
        </w:rPr>
        <w:t>ل</w:t>
      </w:r>
      <w:r w:rsidR="001C2D30">
        <w:rPr>
          <w:rFonts w:ascii="Simplified Arabic" w:hAnsi="Simplified Arabic" w:cs="Simplified Arabic" w:hint="cs"/>
          <w:sz w:val="28"/>
          <w:szCs w:val="28"/>
          <w:rtl/>
        </w:rPr>
        <w:t xml:space="preserve"> لا لتطويله</w:t>
      </w:r>
      <w:r w:rsidR="0083608B">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w:t>
      </w:r>
    </w:p>
    <w:p w:rsidR="007E203B" w:rsidRDefault="0083608B" w:rsidP="0083608B">
      <w:pPr>
        <w:jc w:val="both"/>
        <w:rPr>
          <w:rFonts w:ascii="Simplified Arabic" w:hAnsi="Simplified Arabic" w:cs="Simplified Arabic"/>
          <w:sz w:val="28"/>
          <w:szCs w:val="28"/>
          <w:rtl/>
        </w:rPr>
      </w:pPr>
      <w:r w:rsidRPr="00D01B06">
        <w:rPr>
          <w:rFonts w:ascii="Simplified Arabic" w:hAnsi="Simplified Arabic" w:cs="Simplified Arabic" w:hint="cs"/>
          <w:color w:val="0000FF"/>
          <w:sz w:val="28"/>
          <w:szCs w:val="28"/>
          <w:rtl/>
        </w:rPr>
        <w:t>«</w:t>
      </w:r>
      <w:r w:rsidR="001C2D30" w:rsidRPr="00D01B06">
        <w:rPr>
          <w:rFonts w:ascii="Simplified Arabic" w:hAnsi="Simplified Arabic" w:cs="Simplified Arabic" w:hint="cs"/>
          <w:color w:val="0000FF"/>
          <w:sz w:val="28"/>
          <w:szCs w:val="28"/>
          <w:rtl/>
        </w:rPr>
        <w:t>إنكم سترون ربكم كما ترون القمر ليلة البدر</w:t>
      </w:r>
      <w:r w:rsidRPr="00D01B06">
        <w:rPr>
          <w:rFonts w:ascii="Simplified Arabic" w:hAnsi="Simplified Arabic" w:cs="Simplified Arabic" w:hint="cs"/>
          <w:color w:val="0000FF"/>
          <w:sz w:val="28"/>
          <w:szCs w:val="28"/>
          <w:rtl/>
        </w:rPr>
        <w:t>،</w:t>
      </w:r>
      <w:r w:rsidR="001C2D30" w:rsidRPr="00D01B06">
        <w:rPr>
          <w:rFonts w:ascii="Simplified Arabic" w:hAnsi="Simplified Arabic" w:cs="Simplified Arabic" w:hint="cs"/>
          <w:color w:val="0000FF"/>
          <w:sz w:val="28"/>
          <w:szCs w:val="28"/>
          <w:rtl/>
        </w:rPr>
        <w:t xml:space="preserve"> لا تُضامُون في رؤيته</w:t>
      </w:r>
      <w:r w:rsidRPr="00D01B06">
        <w:rPr>
          <w:rFonts w:ascii="Simplified Arabic" w:hAnsi="Simplified Arabic" w:cs="Simplified Arabic" w:hint="cs"/>
          <w:color w:val="0000FF"/>
          <w:sz w:val="28"/>
          <w:szCs w:val="28"/>
          <w:rtl/>
        </w:rPr>
        <w:t>،</w:t>
      </w:r>
      <w:r w:rsidR="001C2D30" w:rsidRPr="00D01B06">
        <w:rPr>
          <w:rFonts w:ascii="Simplified Arabic" w:hAnsi="Simplified Arabic" w:cs="Simplified Arabic" w:hint="cs"/>
          <w:color w:val="0000FF"/>
          <w:sz w:val="28"/>
          <w:szCs w:val="28"/>
          <w:rtl/>
        </w:rPr>
        <w:t xml:space="preserve"> فإن استطعتم أن لا تُغلبوا على صلاة قبل طلوع الشمس وصلاة قبل غروبها فافعلوا</w:t>
      </w:r>
      <w:r w:rsidRPr="00D01B06">
        <w:rPr>
          <w:rFonts w:ascii="Simplified Arabic" w:hAnsi="Simplified Arabic" w:cs="Simplified Arabic" w:hint="cs"/>
          <w:color w:val="0000FF"/>
          <w:sz w:val="28"/>
          <w:szCs w:val="28"/>
          <w:rtl/>
        </w:rPr>
        <w:t>»</w:t>
      </w:r>
      <w:r w:rsidR="0046029A">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لأن الله </w:t>
      </w:r>
      <w:r w:rsidR="00A979FB">
        <w:rPr>
          <w:rFonts w:ascii="Simplified Arabic" w:hAnsi="Simplified Arabic" w:cs="Simplified Arabic" w:hint="cs"/>
          <w:sz w:val="28"/>
          <w:szCs w:val="28"/>
          <w:rtl/>
        </w:rPr>
        <w:t>-جلَّ وعلا-</w:t>
      </w:r>
      <w:r w:rsidR="001C2D30">
        <w:rPr>
          <w:rFonts w:ascii="Simplified Arabic" w:hAnsi="Simplified Arabic" w:cs="Simplified Arabic" w:hint="cs"/>
          <w:sz w:val="28"/>
          <w:szCs w:val="28"/>
          <w:rtl/>
        </w:rPr>
        <w:t xml:space="preserve"> يُرى في طرفي </w:t>
      </w:r>
      <w:r w:rsidR="001C2D30">
        <w:rPr>
          <w:rFonts w:ascii="Simplified Arabic" w:hAnsi="Simplified Arabic" w:cs="Simplified Arabic" w:hint="cs"/>
          <w:sz w:val="28"/>
          <w:szCs w:val="28"/>
          <w:rtl/>
        </w:rPr>
        <w:lastRenderedPageBreak/>
        <w:t>النهار</w:t>
      </w:r>
      <w:r>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يراه أهل الجنة في طرفي النهار</w:t>
      </w:r>
      <w:r>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فالمحافظ على هاتين الصلاتين تحصل له هذه المزية</w:t>
      </w:r>
      <w:r>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وهما أفضل الصلوات</w:t>
      </w:r>
      <w:r>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فصلاة الفجر مشهودة وصلاة العصر هي الوسطى التي جاء النص بتخصيص المحافظة عليها بعد التعميم</w:t>
      </w:r>
      <w:r>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المقصود أن من صلى البَرْدَين </w:t>
      </w:r>
      <w:r>
        <w:rPr>
          <w:rFonts w:ascii="Simplified Arabic" w:hAnsi="Simplified Arabic" w:cs="Simplified Arabic" w:hint="cs"/>
          <w:sz w:val="28"/>
          <w:szCs w:val="28"/>
          <w:rtl/>
        </w:rPr>
        <w:t>-</w:t>
      </w:r>
      <w:r w:rsidR="001C2D30">
        <w:rPr>
          <w:rFonts w:ascii="Simplified Arabic" w:hAnsi="Simplified Arabic" w:cs="Simplified Arabic" w:hint="cs"/>
          <w:sz w:val="28"/>
          <w:szCs w:val="28"/>
          <w:rtl/>
        </w:rPr>
        <w:t>وهما الفجر والعصر</w:t>
      </w:r>
      <w:r>
        <w:rPr>
          <w:rFonts w:ascii="Simplified Arabic" w:hAnsi="Simplified Arabic" w:cs="Simplified Arabic" w:hint="cs"/>
          <w:sz w:val="28"/>
          <w:szCs w:val="28"/>
          <w:rtl/>
        </w:rPr>
        <w:t>-</w:t>
      </w:r>
      <w:r w:rsidR="001C2D30">
        <w:rPr>
          <w:rFonts w:ascii="Simplified Arabic" w:hAnsi="Simplified Arabic" w:cs="Simplified Arabic" w:hint="cs"/>
          <w:sz w:val="28"/>
          <w:szCs w:val="28"/>
          <w:rtl/>
        </w:rPr>
        <w:t xml:space="preserve"> وحافظ عليهما حصلت له هذه الخصيصة.</w:t>
      </w:r>
    </w:p>
    <w:p w:rsidR="001C2D30" w:rsidRDefault="001C2D30" w:rsidP="001C2D3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1C2D30" w:rsidRDefault="001C2D30" w:rsidP="001D62A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ترون السين هذه </w:t>
      </w:r>
      <w:r w:rsidR="0046029A">
        <w:rPr>
          <w:rFonts w:ascii="Simplified Arabic" w:hAnsi="Simplified Arabic" w:cs="Simplified Arabic" w:hint="cs"/>
          <w:sz w:val="28"/>
          <w:szCs w:val="28"/>
          <w:rtl/>
        </w:rPr>
        <w:t>تُمحِّض المضارع للمستقبل</w:t>
      </w:r>
      <w:r w:rsidR="00E14544">
        <w:rPr>
          <w:rFonts w:ascii="Simplified Arabic" w:hAnsi="Simplified Arabic" w:cs="Simplified Arabic" w:hint="cs"/>
          <w:sz w:val="28"/>
          <w:szCs w:val="28"/>
          <w:rtl/>
        </w:rPr>
        <w:t>،</w:t>
      </w:r>
      <w:r w:rsidR="0046029A">
        <w:rPr>
          <w:rFonts w:ascii="Simplified Arabic" w:hAnsi="Simplified Arabic" w:cs="Simplified Arabic" w:hint="cs"/>
          <w:sz w:val="28"/>
          <w:szCs w:val="28"/>
          <w:rtl/>
        </w:rPr>
        <w:t xml:space="preserve"> ولو جُ</w:t>
      </w:r>
      <w:r w:rsidR="00046B83">
        <w:rPr>
          <w:rFonts w:ascii="Simplified Arabic" w:hAnsi="Simplified Arabic" w:cs="Simplified Arabic" w:hint="cs"/>
          <w:sz w:val="28"/>
          <w:szCs w:val="28"/>
          <w:rtl/>
        </w:rPr>
        <w:t>رد الفعل عنها لاحتمل أن يكون المضارع للحال ترونه الآن</w:t>
      </w:r>
      <w:r w:rsidR="0046029A">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فلما دخلت عليه السين تمح</w:t>
      </w:r>
      <w:r w:rsidR="0046029A">
        <w:rPr>
          <w:rFonts w:ascii="Simplified Arabic" w:hAnsi="Simplified Arabic" w:cs="Simplified Arabic" w:hint="cs"/>
          <w:sz w:val="28"/>
          <w:szCs w:val="28"/>
          <w:rtl/>
        </w:rPr>
        <w:t>ّ</w:t>
      </w:r>
      <w:r w:rsidR="00046B83">
        <w:rPr>
          <w:rFonts w:ascii="Simplified Arabic" w:hAnsi="Simplified Arabic" w:cs="Simplified Arabic" w:hint="cs"/>
          <w:sz w:val="28"/>
          <w:szCs w:val="28"/>
          <w:rtl/>
        </w:rPr>
        <w:t>ض الفعل للمستقبل وهذا واضح</w:t>
      </w:r>
      <w:r w:rsidR="0046029A">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كما </w:t>
      </w:r>
      <w:r w:rsidR="0046029A" w:rsidRPr="00D01B06">
        <w:rPr>
          <w:rFonts w:ascii="Simplified Arabic" w:hAnsi="Simplified Arabic" w:cs="Simplified Arabic" w:hint="cs"/>
          <w:sz w:val="28"/>
          <w:szCs w:val="28"/>
          <w:rtl/>
        </w:rPr>
        <w:t>أن</w:t>
      </w:r>
      <w:r w:rsidR="0046029A">
        <w:rPr>
          <w:rFonts w:ascii="Simplified Arabic" w:hAnsi="Simplified Arabic" w:cs="Simplified Arabic" w:hint="cs"/>
          <w:sz w:val="28"/>
          <w:szCs w:val="28"/>
          <w:rtl/>
        </w:rPr>
        <w:t>ّ</w:t>
      </w:r>
      <w:r w:rsidR="0046029A" w:rsidRPr="0046029A">
        <w:rPr>
          <w:rFonts w:ascii="Simplified Arabic" w:hAnsi="Simplified Arabic" w:cs="Simplified Arabic" w:hint="cs"/>
          <w:sz w:val="28"/>
          <w:szCs w:val="28"/>
          <w:rtl/>
        </w:rPr>
        <w:t xml:space="preserve"> </w:t>
      </w:r>
      <w:r w:rsidR="00046B83">
        <w:rPr>
          <w:rFonts w:ascii="Simplified Arabic" w:hAnsi="Simplified Arabic" w:cs="Simplified Arabic" w:hint="cs"/>
          <w:sz w:val="28"/>
          <w:szCs w:val="28"/>
          <w:rtl/>
        </w:rPr>
        <w:t>لم تقبله إلى المضي المضارع فالسين هنا لا بد منها</w:t>
      </w:r>
      <w:r w:rsidR="0046029A">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w:t>
      </w:r>
      <w:r w:rsidR="003D09AF" w:rsidRPr="00D01B06">
        <w:rPr>
          <w:rFonts w:ascii="Simplified Arabic" w:hAnsi="Simplified Arabic" w:cs="Simplified Arabic" w:hint="cs"/>
          <w:color w:val="0000FF"/>
          <w:sz w:val="28"/>
          <w:szCs w:val="28"/>
          <w:rtl/>
        </w:rPr>
        <w:t>«</w:t>
      </w:r>
      <w:r w:rsidR="00046B83" w:rsidRPr="00D01B06">
        <w:rPr>
          <w:rFonts w:ascii="Simplified Arabic" w:hAnsi="Simplified Arabic" w:cs="Simplified Arabic" w:hint="cs"/>
          <w:color w:val="0000FF"/>
          <w:sz w:val="28"/>
          <w:szCs w:val="28"/>
          <w:rtl/>
        </w:rPr>
        <w:t xml:space="preserve">إنكم سترون ربكم كما ترون القمر ليلة البدر </w:t>
      </w:r>
      <w:r w:rsidR="003D09AF" w:rsidRPr="00D01B06">
        <w:rPr>
          <w:rFonts w:ascii="Simplified Arabic" w:hAnsi="Simplified Arabic" w:cs="Simplified Arabic" w:hint="cs"/>
          <w:color w:val="0000FF"/>
          <w:sz w:val="28"/>
          <w:szCs w:val="28"/>
          <w:rtl/>
        </w:rPr>
        <w:t>-</w:t>
      </w:r>
      <w:r w:rsidR="00046B83" w:rsidRPr="00D01B06">
        <w:rPr>
          <w:rFonts w:ascii="Simplified Arabic" w:hAnsi="Simplified Arabic" w:cs="Simplified Arabic" w:hint="cs"/>
          <w:color w:val="0000FF"/>
          <w:sz w:val="28"/>
          <w:szCs w:val="28"/>
          <w:rtl/>
        </w:rPr>
        <w:t>ليلة الست بعد ثمان</w:t>
      </w:r>
      <w:r w:rsidR="0046029A" w:rsidRPr="00D01B06">
        <w:rPr>
          <w:rFonts w:ascii="Simplified Arabic" w:hAnsi="Simplified Arabic" w:cs="Simplified Arabic" w:hint="cs"/>
          <w:color w:val="0000FF"/>
          <w:sz w:val="28"/>
          <w:szCs w:val="28"/>
          <w:rtl/>
        </w:rPr>
        <w:t>،</w:t>
      </w:r>
      <w:r w:rsidR="00046B83" w:rsidRPr="00D01B06">
        <w:rPr>
          <w:rFonts w:ascii="Simplified Arabic" w:hAnsi="Simplified Arabic" w:cs="Simplified Arabic" w:hint="cs"/>
          <w:color w:val="0000FF"/>
          <w:sz w:val="28"/>
          <w:szCs w:val="28"/>
          <w:rtl/>
        </w:rPr>
        <w:t xml:space="preserve"> </w:t>
      </w:r>
      <w:r w:rsidR="0046029A" w:rsidRPr="00D01B06">
        <w:rPr>
          <w:rFonts w:ascii="Simplified Arabic" w:hAnsi="Simplified Arabic" w:cs="Simplified Arabic" w:hint="cs"/>
          <w:color w:val="0000FF"/>
          <w:sz w:val="28"/>
          <w:szCs w:val="28"/>
          <w:rtl/>
        </w:rPr>
        <w:t>-</w:t>
      </w:r>
      <w:r w:rsidR="00046B83" w:rsidRPr="00D01B06">
        <w:rPr>
          <w:rFonts w:ascii="Simplified Arabic" w:hAnsi="Simplified Arabic" w:cs="Simplified Arabic" w:hint="cs"/>
          <w:color w:val="0000FF"/>
          <w:sz w:val="28"/>
          <w:szCs w:val="28"/>
          <w:rtl/>
        </w:rPr>
        <w:t>كما قال ابن القيم</w:t>
      </w:r>
      <w:r w:rsidR="0046029A" w:rsidRPr="00D01B06">
        <w:rPr>
          <w:rFonts w:ascii="Simplified Arabic" w:hAnsi="Simplified Arabic" w:cs="Simplified Arabic" w:hint="cs"/>
          <w:color w:val="0000FF"/>
          <w:sz w:val="28"/>
          <w:szCs w:val="28"/>
          <w:rtl/>
        </w:rPr>
        <w:t>-</w:t>
      </w:r>
      <w:r w:rsidR="00046B83" w:rsidRPr="00D01B06">
        <w:rPr>
          <w:rFonts w:ascii="Simplified Arabic" w:hAnsi="Simplified Arabic" w:cs="Simplified Arabic" w:hint="cs"/>
          <w:color w:val="0000FF"/>
          <w:sz w:val="28"/>
          <w:szCs w:val="28"/>
          <w:rtl/>
        </w:rPr>
        <w:t xml:space="preserve"> لا تُضامُون في رؤيته</w:t>
      </w:r>
      <w:r w:rsidR="0046029A" w:rsidRPr="00D01B06">
        <w:rPr>
          <w:rFonts w:ascii="Simplified Arabic" w:hAnsi="Simplified Arabic" w:cs="Simplified Arabic" w:hint="cs"/>
          <w:color w:val="0000FF"/>
          <w:sz w:val="28"/>
          <w:szCs w:val="28"/>
          <w:rtl/>
        </w:rPr>
        <w:t>،</w:t>
      </w:r>
      <w:r w:rsidR="00046B83" w:rsidRPr="00D01B06">
        <w:rPr>
          <w:rFonts w:ascii="Simplified Arabic" w:hAnsi="Simplified Arabic" w:cs="Simplified Arabic" w:hint="cs"/>
          <w:color w:val="0000FF"/>
          <w:sz w:val="28"/>
          <w:szCs w:val="28"/>
          <w:rtl/>
        </w:rPr>
        <w:t xml:space="preserve"> فإن استطعتم أن لا تغلبوا على صلاة قبل طلوع الشمس وقبل غروبها فافعلوا</w:t>
      </w:r>
      <w:r w:rsidR="003D09AF" w:rsidRPr="00D01B06">
        <w:rPr>
          <w:rFonts w:ascii="Simplified Arabic" w:hAnsi="Simplified Arabic" w:cs="Simplified Arabic" w:hint="cs"/>
          <w:color w:val="0000FF"/>
          <w:sz w:val="28"/>
          <w:szCs w:val="28"/>
          <w:rtl/>
        </w:rPr>
        <w:t>»</w:t>
      </w:r>
      <w:r w:rsidR="0046029A">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لا تُغلبوا يعني ولو كان الأمر مع مشقة ولو غالبكم شيء تستطيعون غلبته من مهنة وعمل ومشقة ومناخ شدة برد أو شدة حر أو مرض</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غالب نفسك ولا تُغلب في هذا ولو مع المشقة</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فاحرص</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w:t>
      </w:r>
      <w:r w:rsidR="00E703C4" w:rsidRPr="00D01B06">
        <w:rPr>
          <w:rFonts w:ascii="Simplified Arabic" w:hAnsi="Simplified Arabic" w:cs="Simplified Arabic" w:hint="cs"/>
          <w:color w:val="0000FF"/>
          <w:sz w:val="28"/>
          <w:szCs w:val="28"/>
          <w:rtl/>
        </w:rPr>
        <w:t>«</w:t>
      </w:r>
      <w:r w:rsidR="00046B83" w:rsidRPr="00D01B06">
        <w:rPr>
          <w:rFonts w:ascii="Simplified Arabic" w:hAnsi="Simplified Arabic" w:cs="Simplified Arabic" w:hint="cs"/>
          <w:color w:val="0000FF"/>
          <w:sz w:val="28"/>
          <w:szCs w:val="28"/>
          <w:rtl/>
        </w:rPr>
        <w:t>فإن استطعتم أن لا تغلبوا على صلاة قبل طلوع الشمس وصلاة قبل غروبها فافعلوا</w:t>
      </w:r>
      <w:r w:rsidR="00E703C4" w:rsidRPr="00D01B06">
        <w:rPr>
          <w:rFonts w:ascii="Simplified Arabic" w:hAnsi="Simplified Arabic" w:cs="Simplified Arabic" w:hint="cs"/>
          <w:color w:val="0000FF"/>
          <w:sz w:val="28"/>
          <w:szCs w:val="28"/>
          <w:rtl/>
        </w:rPr>
        <w:t>»</w:t>
      </w:r>
      <w:r w:rsidR="0046029A">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هذا مما يؤكد الاهتمام والعناية بهاتين الصلاتين</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لكن هل معنى أن للمسلم مندوحة في التقليل من شأن الصلوات الأخرى المفروضة ليس معنى</w:t>
      </w:r>
      <w:r w:rsidR="0046029A">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لأن بعض الناس يقول</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صلاة الظهر </w:t>
      </w:r>
      <w:r w:rsidR="00072E0B">
        <w:rPr>
          <w:rFonts w:ascii="Simplified Arabic" w:hAnsi="Simplified Arabic" w:cs="Simplified Arabic" w:hint="cs"/>
          <w:sz w:val="28"/>
          <w:szCs w:val="28"/>
          <w:rtl/>
        </w:rPr>
        <w:t>مثلاً</w:t>
      </w:r>
      <w:r w:rsidR="00046B83">
        <w:rPr>
          <w:rFonts w:ascii="Simplified Arabic" w:hAnsi="Simplified Arabic" w:cs="Simplified Arabic" w:hint="cs"/>
          <w:sz w:val="28"/>
          <w:szCs w:val="28"/>
          <w:rtl/>
        </w:rPr>
        <w:t xml:space="preserve"> ما ورد فيها نصوص و</w:t>
      </w:r>
      <w:r w:rsidR="00E703C4">
        <w:rPr>
          <w:rFonts w:ascii="Simplified Arabic" w:hAnsi="Simplified Arabic" w:cs="Simplified Arabic" w:hint="cs"/>
          <w:sz w:val="28"/>
          <w:szCs w:val="28"/>
          <w:rtl/>
        </w:rPr>
        <w:t>إي</w:t>
      </w:r>
      <w:r w:rsidR="00046B83">
        <w:rPr>
          <w:rFonts w:ascii="Simplified Arabic" w:hAnsi="Simplified Arabic" w:cs="Simplified Arabic" w:hint="cs"/>
          <w:sz w:val="28"/>
          <w:szCs w:val="28"/>
          <w:rtl/>
        </w:rPr>
        <w:t>ش المانع أن الإنسان يتابع نومه</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ومتى ما قام يصلي</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لا سيما في غير أوقات الدوام</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يوم الخميس </w:t>
      </w:r>
      <w:r w:rsidR="00072E0B">
        <w:rPr>
          <w:rFonts w:ascii="Simplified Arabic" w:hAnsi="Simplified Arabic" w:cs="Simplified Arabic" w:hint="cs"/>
          <w:sz w:val="28"/>
          <w:szCs w:val="28"/>
          <w:rtl/>
        </w:rPr>
        <w:t>مثلاً</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يسهر الليل كله وأول النهار</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ثم بعد ذلك ينام</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وقبل أذان العصر بنص ساعة ساعة يقوم يتساهل</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يقول</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ما ورد فيها مثل ما ورد في غيرها</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نقول</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لا يا أخي</w:t>
      </w:r>
      <w:r w:rsidR="00E703C4">
        <w:rPr>
          <w:rFonts w:ascii="Simplified Arabic" w:hAnsi="Simplified Arabic" w:cs="Simplified Arabic" w:hint="cs"/>
          <w:sz w:val="28"/>
          <w:szCs w:val="28"/>
          <w:rtl/>
        </w:rPr>
        <w:t>،</w:t>
      </w:r>
      <w:r w:rsidR="00046B83">
        <w:rPr>
          <w:rFonts w:ascii="Simplified Arabic" w:hAnsi="Simplified Arabic" w:cs="Simplified Arabic" w:hint="cs"/>
          <w:sz w:val="28"/>
          <w:szCs w:val="28"/>
          <w:rtl/>
        </w:rPr>
        <w:t xml:space="preserve"> الصلوات الخمس </w:t>
      </w:r>
      <w:r w:rsidR="0026670A">
        <w:rPr>
          <w:rFonts w:ascii="Simplified Arabic" w:hAnsi="Simplified Arabic" w:cs="Simplified Arabic" w:hint="cs"/>
          <w:sz w:val="28"/>
          <w:szCs w:val="28"/>
          <w:rtl/>
        </w:rPr>
        <w:t>التهاون بها من عظائم الأمور</w:t>
      </w:r>
      <w:r w:rsidR="0046029A">
        <w:rPr>
          <w:rFonts w:ascii="Simplified Arabic" w:hAnsi="Simplified Arabic" w:cs="Simplified Arabic" w:hint="cs"/>
          <w:sz w:val="28"/>
          <w:szCs w:val="28"/>
          <w:rtl/>
        </w:rPr>
        <w:t>،</w:t>
      </w:r>
      <w:r w:rsidR="0026670A">
        <w:rPr>
          <w:rFonts w:ascii="Simplified Arabic" w:hAnsi="Simplified Arabic" w:cs="Simplified Arabic" w:hint="cs"/>
          <w:sz w:val="28"/>
          <w:szCs w:val="28"/>
          <w:rtl/>
        </w:rPr>
        <w:t xml:space="preserve"> والصنعاني يقول بالنسبة للجمعة</w:t>
      </w:r>
      <w:r w:rsidR="00E703C4">
        <w:rPr>
          <w:rFonts w:ascii="Simplified Arabic" w:hAnsi="Simplified Arabic" w:cs="Simplified Arabic" w:hint="cs"/>
          <w:sz w:val="28"/>
          <w:szCs w:val="28"/>
          <w:rtl/>
        </w:rPr>
        <w:t>:</w:t>
      </w:r>
      <w:r w:rsidR="0026670A">
        <w:rPr>
          <w:rFonts w:ascii="Simplified Arabic" w:hAnsi="Simplified Arabic" w:cs="Simplified Arabic" w:hint="cs"/>
          <w:sz w:val="28"/>
          <w:szCs w:val="28"/>
          <w:rtl/>
        </w:rPr>
        <w:t xml:space="preserve"> ولا شك أن ترك الجمعة من باب تيسير العسرى</w:t>
      </w:r>
      <w:r w:rsidR="00E703C4">
        <w:rPr>
          <w:rFonts w:ascii="Simplified Arabic" w:hAnsi="Simplified Arabic" w:cs="Simplified Arabic" w:hint="cs"/>
          <w:sz w:val="28"/>
          <w:szCs w:val="28"/>
          <w:rtl/>
        </w:rPr>
        <w:t>،</w:t>
      </w:r>
      <w:r w:rsidR="0026670A">
        <w:rPr>
          <w:rFonts w:ascii="Simplified Arabic" w:hAnsi="Simplified Arabic" w:cs="Simplified Arabic" w:hint="cs"/>
          <w:sz w:val="28"/>
          <w:szCs w:val="28"/>
          <w:rtl/>
        </w:rPr>
        <w:t xml:space="preserve"> يعني التهاون بالجمعة من باب تيسير العسرى</w:t>
      </w:r>
      <w:r w:rsidR="0046029A">
        <w:rPr>
          <w:rFonts w:ascii="Simplified Arabic" w:hAnsi="Simplified Arabic" w:cs="Simplified Arabic" w:hint="cs"/>
          <w:sz w:val="28"/>
          <w:szCs w:val="28"/>
          <w:rtl/>
        </w:rPr>
        <w:t>،</w:t>
      </w:r>
      <w:r w:rsidR="0026670A">
        <w:rPr>
          <w:rFonts w:ascii="Simplified Arabic" w:hAnsi="Simplified Arabic" w:cs="Simplified Arabic" w:hint="cs"/>
          <w:sz w:val="28"/>
          <w:szCs w:val="28"/>
          <w:rtl/>
        </w:rPr>
        <w:t xml:space="preserve"> و</w:t>
      </w:r>
      <w:r w:rsidR="00E703C4">
        <w:rPr>
          <w:rFonts w:ascii="Simplified Arabic" w:hAnsi="Simplified Arabic" w:cs="Simplified Arabic" w:hint="cs"/>
          <w:sz w:val="28"/>
          <w:szCs w:val="28"/>
          <w:rtl/>
        </w:rPr>
        <w:t>إي</w:t>
      </w:r>
      <w:r w:rsidR="0026670A">
        <w:rPr>
          <w:rFonts w:ascii="Simplified Arabic" w:hAnsi="Simplified Arabic" w:cs="Simplified Arabic" w:hint="cs"/>
          <w:sz w:val="28"/>
          <w:szCs w:val="28"/>
          <w:rtl/>
        </w:rPr>
        <w:t>ش معنى هذا الكلام</w:t>
      </w:r>
      <w:r w:rsidR="00E703C4">
        <w:rPr>
          <w:rFonts w:ascii="Simplified Arabic" w:hAnsi="Simplified Arabic" w:cs="Simplified Arabic" w:hint="cs"/>
          <w:sz w:val="28"/>
          <w:szCs w:val="28"/>
          <w:rtl/>
        </w:rPr>
        <w:t>؟</w:t>
      </w:r>
      <w:r w:rsidR="0026670A">
        <w:rPr>
          <w:rFonts w:ascii="Simplified Arabic" w:hAnsi="Simplified Arabic" w:cs="Simplified Arabic" w:hint="cs"/>
          <w:sz w:val="28"/>
          <w:szCs w:val="28"/>
          <w:rtl/>
        </w:rPr>
        <w:t xml:space="preserve"> هذا تشديد وتهويل أو تخفيف وتهوين؟ تشديد، </w:t>
      </w:r>
      <w:r w:rsidR="001D62A8" w:rsidRPr="00D01B06">
        <w:rPr>
          <w:rFonts w:ascii="Simplified Arabic" w:hAnsi="Simplified Arabic" w:cs="Simplified Arabic"/>
          <w:b/>
          <w:bCs/>
          <w:color w:val="FF0000"/>
          <w:sz w:val="28"/>
          <w:szCs w:val="28"/>
          <w:rtl/>
        </w:rPr>
        <w:t>{</w:t>
      </w:r>
      <w:r w:rsidR="0026670A" w:rsidRPr="00D01B06">
        <w:rPr>
          <w:rFonts w:ascii="Simplified Arabic" w:hAnsi="Simplified Arabic" w:cs="Simplified Arabic" w:hint="cs"/>
          <w:b/>
          <w:bCs/>
          <w:color w:val="FF0000"/>
          <w:sz w:val="28"/>
          <w:szCs w:val="28"/>
          <w:rtl/>
        </w:rPr>
        <w:t>فأما من بخل واستغنى وكذب بالحسنى فسنيسره للعسرى</w:t>
      </w:r>
      <w:r w:rsidR="001D62A8" w:rsidRPr="00D01B06">
        <w:rPr>
          <w:rFonts w:ascii="Simplified Arabic" w:hAnsi="Simplified Arabic" w:cs="Simplified Arabic"/>
          <w:b/>
          <w:bCs/>
          <w:color w:val="FF0000"/>
          <w:sz w:val="28"/>
          <w:szCs w:val="28"/>
          <w:rtl/>
        </w:rPr>
        <w:t>}</w:t>
      </w:r>
      <w:r w:rsidR="0026670A">
        <w:rPr>
          <w:rFonts w:ascii="Simplified Arabic" w:hAnsi="Simplified Arabic" w:cs="Simplified Arabic" w:hint="cs"/>
          <w:sz w:val="28"/>
          <w:szCs w:val="28"/>
          <w:rtl/>
        </w:rPr>
        <w:t xml:space="preserve"> يعني من هذا الباب</w:t>
      </w:r>
      <w:r w:rsidR="00E703C4">
        <w:rPr>
          <w:rFonts w:ascii="Simplified Arabic" w:hAnsi="Simplified Arabic" w:cs="Simplified Arabic" w:hint="cs"/>
          <w:sz w:val="28"/>
          <w:szCs w:val="28"/>
          <w:rtl/>
        </w:rPr>
        <w:t>،</w:t>
      </w:r>
      <w:r w:rsidR="0026670A">
        <w:rPr>
          <w:rFonts w:ascii="Simplified Arabic" w:hAnsi="Simplified Arabic" w:cs="Simplified Arabic" w:hint="cs"/>
          <w:sz w:val="28"/>
          <w:szCs w:val="28"/>
          <w:rtl/>
        </w:rPr>
        <w:t xml:space="preserve"> ييسر للنار </w:t>
      </w:r>
      <w:r w:rsidR="00072E0B">
        <w:rPr>
          <w:rFonts w:ascii="Simplified Arabic" w:hAnsi="Simplified Arabic" w:cs="Simplified Arabic" w:hint="cs"/>
          <w:sz w:val="28"/>
          <w:szCs w:val="28"/>
          <w:rtl/>
        </w:rPr>
        <w:t>-</w:t>
      </w:r>
      <w:r w:rsidR="0026670A">
        <w:rPr>
          <w:rFonts w:ascii="Simplified Arabic" w:hAnsi="Simplified Arabic" w:cs="Simplified Arabic" w:hint="cs"/>
          <w:sz w:val="28"/>
          <w:szCs w:val="28"/>
          <w:rtl/>
        </w:rPr>
        <w:t>نسأل الله السلامة والعافية</w:t>
      </w:r>
      <w:r w:rsidR="00072E0B">
        <w:rPr>
          <w:rFonts w:ascii="Simplified Arabic" w:hAnsi="Simplified Arabic" w:cs="Simplified Arabic" w:hint="cs"/>
          <w:sz w:val="28"/>
          <w:szCs w:val="28"/>
          <w:rtl/>
        </w:rPr>
        <w:t>-</w:t>
      </w:r>
      <w:r w:rsidR="00E703C4">
        <w:rPr>
          <w:rFonts w:ascii="Simplified Arabic" w:hAnsi="Simplified Arabic" w:cs="Simplified Arabic" w:hint="cs"/>
          <w:sz w:val="28"/>
          <w:szCs w:val="28"/>
          <w:rtl/>
        </w:rPr>
        <w:t>،</w:t>
      </w:r>
      <w:r w:rsidR="0026670A">
        <w:rPr>
          <w:rFonts w:ascii="Simplified Arabic" w:hAnsi="Simplified Arabic" w:cs="Simplified Arabic" w:hint="cs"/>
          <w:sz w:val="28"/>
          <w:szCs w:val="28"/>
          <w:rtl/>
        </w:rPr>
        <w:t xml:space="preserve"> فعلى الإنسان أن يُعنى بهذه الفرائض الخمس ويعتني </w:t>
      </w:r>
      <w:r w:rsidR="00070B98">
        <w:rPr>
          <w:rFonts w:ascii="Simplified Arabic" w:hAnsi="Simplified Arabic" w:cs="Simplified Arabic" w:hint="cs"/>
          <w:sz w:val="28"/>
          <w:szCs w:val="28"/>
          <w:rtl/>
        </w:rPr>
        <w:t>أيضًا</w:t>
      </w:r>
      <w:r w:rsidR="0026670A">
        <w:rPr>
          <w:rFonts w:ascii="Simplified Arabic" w:hAnsi="Simplified Arabic" w:cs="Simplified Arabic" w:hint="cs"/>
          <w:sz w:val="28"/>
          <w:szCs w:val="28"/>
          <w:rtl/>
        </w:rPr>
        <w:t xml:space="preserve"> بما يكمله</w:t>
      </w:r>
      <w:r w:rsidR="00E703C4">
        <w:rPr>
          <w:rFonts w:ascii="Simplified Arabic" w:hAnsi="Simplified Arabic" w:cs="Simplified Arabic" w:hint="cs"/>
          <w:sz w:val="28"/>
          <w:szCs w:val="28"/>
          <w:rtl/>
        </w:rPr>
        <w:t>،</w:t>
      </w:r>
      <w:r w:rsidR="0026670A">
        <w:rPr>
          <w:rFonts w:ascii="Simplified Arabic" w:hAnsi="Simplified Arabic" w:cs="Simplified Arabic" w:hint="cs"/>
          <w:sz w:val="28"/>
          <w:szCs w:val="28"/>
          <w:rtl/>
        </w:rPr>
        <w:t>ا يحرص على إتقانها والخروج من عهدتها بيقين</w:t>
      </w:r>
      <w:r w:rsidR="00E703C4">
        <w:rPr>
          <w:rFonts w:ascii="Simplified Arabic" w:hAnsi="Simplified Arabic" w:cs="Simplified Arabic" w:hint="cs"/>
          <w:sz w:val="28"/>
          <w:szCs w:val="28"/>
          <w:rtl/>
        </w:rPr>
        <w:t>،</w:t>
      </w:r>
      <w:r w:rsidR="0026670A">
        <w:rPr>
          <w:rFonts w:ascii="Simplified Arabic" w:hAnsi="Simplified Arabic" w:cs="Simplified Arabic" w:hint="cs"/>
          <w:sz w:val="28"/>
          <w:szCs w:val="28"/>
          <w:rtl/>
        </w:rPr>
        <w:t xml:space="preserve"> ثم بعد ذلك يحرص على</w:t>
      </w:r>
      <w:r w:rsidR="00E703C4">
        <w:rPr>
          <w:rFonts w:ascii="Simplified Arabic" w:hAnsi="Simplified Arabic" w:cs="Simplified Arabic" w:hint="cs"/>
          <w:sz w:val="28"/>
          <w:szCs w:val="28"/>
          <w:rtl/>
        </w:rPr>
        <w:t xml:space="preserve"> أن</w:t>
      </w:r>
      <w:r w:rsidR="0026670A">
        <w:rPr>
          <w:rFonts w:ascii="Simplified Arabic" w:hAnsi="Simplified Arabic" w:cs="Simplified Arabic" w:hint="cs"/>
          <w:sz w:val="28"/>
          <w:szCs w:val="28"/>
          <w:rtl/>
        </w:rPr>
        <w:t xml:space="preserve"> يكمل النقص والخلل إن حصل فيها من الرواتب</w:t>
      </w:r>
      <w:r w:rsidR="00E703C4">
        <w:rPr>
          <w:rFonts w:ascii="Simplified Arabic" w:hAnsi="Simplified Arabic" w:cs="Simplified Arabic" w:hint="cs"/>
          <w:sz w:val="28"/>
          <w:szCs w:val="28"/>
          <w:rtl/>
        </w:rPr>
        <w:t>،</w:t>
      </w:r>
      <w:r w:rsidR="0026670A">
        <w:rPr>
          <w:rFonts w:ascii="Simplified Arabic" w:hAnsi="Simplified Arabic" w:cs="Simplified Arabic" w:hint="cs"/>
          <w:sz w:val="28"/>
          <w:szCs w:val="28"/>
          <w:rtl/>
        </w:rPr>
        <w:t xml:space="preserve"> ويكثر </w:t>
      </w:r>
      <w:r w:rsidR="00070B98">
        <w:rPr>
          <w:rFonts w:ascii="Simplified Arabic" w:hAnsi="Simplified Arabic" w:cs="Simplified Arabic" w:hint="cs"/>
          <w:sz w:val="28"/>
          <w:szCs w:val="28"/>
          <w:rtl/>
        </w:rPr>
        <w:t>أيضًا</w:t>
      </w:r>
      <w:r w:rsidR="0026670A">
        <w:rPr>
          <w:rFonts w:ascii="Simplified Arabic" w:hAnsi="Simplified Arabic" w:cs="Simplified Arabic" w:hint="cs"/>
          <w:sz w:val="28"/>
          <w:szCs w:val="28"/>
          <w:rtl/>
        </w:rPr>
        <w:t xml:space="preserve"> من </w:t>
      </w:r>
      <w:r w:rsidR="00A317B0">
        <w:rPr>
          <w:rFonts w:ascii="Simplified Arabic" w:hAnsi="Simplified Arabic" w:cs="Simplified Arabic" w:hint="cs"/>
          <w:sz w:val="28"/>
          <w:szCs w:val="28"/>
          <w:rtl/>
        </w:rPr>
        <w:t>النوافل التي ترفو مثل هذه النقص.</w:t>
      </w:r>
    </w:p>
    <w:p w:rsidR="00A317B0" w:rsidRPr="00D01B06" w:rsidRDefault="00A317B0" w:rsidP="001C2D30">
      <w:pPr>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طالب: ..................</w:t>
      </w:r>
    </w:p>
    <w:p w:rsidR="00C105BD" w:rsidRDefault="00A317B0" w:rsidP="001D62A8">
      <w:pPr>
        <w:jc w:val="both"/>
        <w:rPr>
          <w:rFonts w:ascii="Simplified Arabic" w:hAnsi="Simplified Arabic" w:cs="Simplified Arabic"/>
          <w:sz w:val="28"/>
          <w:szCs w:val="28"/>
          <w:rtl/>
        </w:rPr>
      </w:pPr>
      <w:r>
        <w:rPr>
          <w:rFonts w:ascii="Simplified Arabic" w:hAnsi="Simplified Arabic" w:cs="Simplified Arabic" w:hint="cs"/>
          <w:sz w:val="28"/>
          <w:szCs w:val="28"/>
          <w:rtl/>
        </w:rPr>
        <w:t>يعني ما يجوز أن تسمي عبد الأول تقول</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عبد الأول والآخر، لا</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لفظ الأول أقول</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فيه توهم نقص بوجه من الوجوه فيُفرد</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يجوز إفراده عند أهل العلم</w:t>
      </w:r>
      <w:r w:rsidR="004602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الثاني فهذا الذي يحتاج إلى أن نقرن معه الأول</w:t>
      </w:r>
      <w:r w:rsidR="004602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المؤلف </w:t>
      </w:r>
      <w:r w:rsidR="00A979FB">
        <w:rPr>
          <w:rFonts w:ascii="Simplified Arabic" w:hAnsi="Simplified Arabic" w:cs="Simplified Arabic" w:hint="cs"/>
          <w:sz w:val="28"/>
          <w:szCs w:val="28"/>
          <w:rtl/>
        </w:rPr>
        <w:t>-رحمه الله تعالى-</w:t>
      </w:r>
      <w:r>
        <w:rPr>
          <w:rFonts w:ascii="Simplified Arabic" w:hAnsi="Simplified Arabic" w:cs="Simplified Arabic" w:hint="cs"/>
          <w:sz w:val="28"/>
          <w:szCs w:val="28"/>
          <w:rtl/>
        </w:rPr>
        <w:t xml:space="preserve"> ختم الأحاديث </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أحاديث الصفات</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بالرؤية كما أنه فيما تقدم ختم آيات الصفات بالرؤية </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رؤية المؤمنين لربهم في الجنة</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هل </w:t>
      </w:r>
      <w:r>
        <w:rPr>
          <w:rFonts w:ascii="Simplified Arabic" w:hAnsi="Simplified Arabic" w:cs="Simplified Arabic" w:hint="cs"/>
          <w:sz w:val="28"/>
          <w:szCs w:val="28"/>
          <w:rtl/>
        </w:rPr>
        <w:lastRenderedPageBreak/>
        <w:t>هذا مقصود أو غير مقصود؟ يعني هل المناسبة بين تأخير نصوص الرؤية من الكتاب والسنة بالنظر إلى تأخر هذه الرؤية سببه تأخر هذه الرؤية</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وأنها لا تكون في الدنيا</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دامت الرؤيا متأخرة تأخر نصوصها</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لتكون كالختام المسك الذي يبعث ويحث على العمل بما تقدم</w:t>
      </w:r>
      <w:r w:rsidR="004602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الأسماء لها معاني من مقتضاها العمل</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وإحصاؤها بالعمل بمقتضاها الذي جاء في الحديث</w:t>
      </w:r>
      <w:r w:rsidR="00E70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703C4"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إن لله تسعة وتسعين اسما</w:t>
      </w:r>
      <w:r w:rsidR="00E703C4" w:rsidRPr="00D01B06">
        <w:rPr>
          <w:rFonts w:ascii="Simplified Arabic" w:hAnsi="Simplified Arabic" w:cs="Simplified Arabic" w:hint="cs"/>
          <w:color w:val="0000FF"/>
          <w:sz w:val="28"/>
          <w:szCs w:val="28"/>
          <w:rtl/>
        </w:rPr>
        <w:t>،</w:t>
      </w:r>
      <w:r w:rsidRPr="00D01B06">
        <w:rPr>
          <w:rFonts w:ascii="Simplified Arabic" w:hAnsi="Simplified Arabic" w:cs="Simplified Arabic" w:hint="cs"/>
          <w:color w:val="0000FF"/>
          <w:sz w:val="28"/>
          <w:szCs w:val="28"/>
          <w:rtl/>
        </w:rPr>
        <w:t xml:space="preserve"> مائة إلا واحد</w:t>
      </w:r>
      <w:r w:rsidR="00E703C4" w:rsidRPr="00D01B06">
        <w:rPr>
          <w:rFonts w:ascii="Simplified Arabic" w:hAnsi="Simplified Arabic" w:cs="Simplified Arabic" w:hint="cs"/>
          <w:color w:val="0000FF"/>
          <w:sz w:val="28"/>
          <w:szCs w:val="28"/>
          <w:rtl/>
        </w:rPr>
        <w:t>ًا،</w:t>
      </w:r>
      <w:r w:rsidRPr="00D01B06">
        <w:rPr>
          <w:rFonts w:ascii="Simplified Arabic" w:hAnsi="Simplified Arabic" w:cs="Simplified Arabic" w:hint="cs"/>
          <w:color w:val="0000FF"/>
          <w:sz w:val="28"/>
          <w:szCs w:val="28"/>
          <w:rtl/>
        </w:rPr>
        <w:t xml:space="preserve"> من أحصاها دخل الجنة</w:t>
      </w:r>
      <w:r w:rsidR="00E703C4" w:rsidRPr="00D01B0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هل المقصود بذلك أن يسردها أو يعدها التسع والتسعين</w:t>
      </w:r>
      <w:r w:rsidR="00070B98">
        <w:rPr>
          <w:rFonts w:ascii="Simplified Arabic" w:hAnsi="Simplified Arabic" w:cs="Simplified Arabic" w:hint="cs"/>
          <w:sz w:val="28"/>
          <w:szCs w:val="28"/>
          <w:rtl/>
        </w:rPr>
        <w:t>؟ وه</w:t>
      </w:r>
      <w:r w:rsidR="00070B98" w:rsidRPr="00D01B06">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معنى الإحصاء الذي هو العد فقط؟ وتُجعل في أبيات تردد دون معرفة لمعانيها ولا ما تقتضيه ليس هذا</w:t>
      </w:r>
      <w:r w:rsidR="004602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فهل المقصود بتأخير أحاديث بل آيات وأحاديث ونصوص الرؤية لتكون كالختام الذي يجعل الإنسان يحرص على العمل بمقتضى هذه الأسماء وتلك الصفات</w:t>
      </w:r>
      <w:r w:rsidR="00687C8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ختام نعيم أهل الجنة سمعنا الملحظ</w:t>
      </w:r>
      <w:r w:rsidR="004602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الأخ يقول</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105BD">
        <w:rPr>
          <w:rFonts w:ascii="Simplified Arabic" w:hAnsi="Simplified Arabic" w:cs="Simplified Arabic" w:hint="cs"/>
          <w:sz w:val="28"/>
          <w:szCs w:val="28"/>
          <w:rtl/>
        </w:rPr>
        <w:t>إ</w:t>
      </w:r>
      <w:r>
        <w:rPr>
          <w:rFonts w:ascii="Simplified Arabic" w:hAnsi="Simplified Arabic" w:cs="Simplified Arabic" w:hint="cs"/>
          <w:sz w:val="28"/>
          <w:szCs w:val="28"/>
          <w:rtl/>
        </w:rPr>
        <w:t>ن الصفات السابقة كل صفة تدل على جزء من المجموع المتكامل</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لا يمكن أن يقال</w:t>
      </w:r>
      <w:r w:rsidRPr="00D01B06">
        <w:rPr>
          <w:rFonts w:ascii="Simplified Arabic" w:hAnsi="Simplified Arabic" w:cs="Simplified Arabic" w:hint="cs"/>
          <w:sz w:val="28"/>
          <w:szCs w:val="28"/>
          <w:rtl/>
        </w:rPr>
        <w:t xml:space="preserve"> </w:t>
      </w:r>
      <w:r w:rsidR="00F017B7" w:rsidRPr="00D01B06">
        <w:rPr>
          <w:rFonts w:ascii="Simplified Arabic" w:hAnsi="Simplified Arabic" w:cs="Simplified Arabic" w:hint="cs"/>
          <w:sz w:val="28"/>
          <w:szCs w:val="28"/>
          <w:rtl/>
        </w:rPr>
        <w:t>في ا</w:t>
      </w:r>
      <w:r>
        <w:rPr>
          <w:rFonts w:ascii="Simplified Arabic" w:hAnsi="Simplified Arabic" w:cs="Simplified Arabic" w:hint="cs"/>
          <w:sz w:val="28"/>
          <w:szCs w:val="28"/>
          <w:rtl/>
        </w:rPr>
        <w:t xml:space="preserve">لله </w:t>
      </w:r>
      <w:r w:rsidR="00A979FB">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شيء لم يرد</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باب التقريب اليد السمع البصر الرجل </w:t>
      </w:r>
      <w:r w:rsidR="009D6526">
        <w:rPr>
          <w:rFonts w:ascii="Simplified Arabic" w:hAnsi="Simplified Arabic" w:cs="Simplified Arabic" w:hint="cs"/>
          <w:sz w:val="28"/>
          <w:szCs w:val="28"/>
          <w:rtl/>
        </w:rPr>
        <w:t>وهكذا</w:t>
      </w:r>
      <w:r w:rsidR="00F017B7">
        <w:rPr>
          <w:rFonts w:ascii="Simplified Arabic" w:hAnsi="Simplified Arabic" w:cs="Simplified Arabic" w:hint="cs"/>
          <w:sz w:val="28"/>
          <w:szCs w:val="28"/>
          <w:rtl/>
        </w:rPr>
        <w:t>..،</w:t>
      </w:r>
      <w:r w:rsidR="009D6526">
        <w:rPr>
          <w:rFonts w:ascii="Simplified Arabic" w:hAnsi="Simplified Arabic" w:cs="Simplified Arabic" w:hint="cs"/>
          <w:sz w:val="28"/>
          <w:szCs w:val="28"/>
          <w:rtl/>
        </w:rPr>
        <w:t xml:space="preserve"> وفي الرؤية يُرى جميع هذه الصفات متكاملة الله </w:t>
      </w:r>
      <w:r w:rsidR="00A979FB">
        <w:rPr>
          <w:rFonts w:ascii="Simplified Arabic" w:hAnsi="Simplified Arabic" w:cs="Simplified Arabic" w:hint="cs"/>
          <w:sz w:val="28"/>
          <w:szCs w:val="28"/>
          <w:rtl/>
        </w:rPr>
        <w:t>-جلَّ وعلا-</w:t>
      </w:r>
      <w:r w:rsidR="009D6526">
        <w:rPr>
          <w:rFonts w:ascii="Simplified Arabic" w:hAnsi="Simplified Arabic" w:cs="Simplified Arabic" w:hint="cs"/>
          <w:sz w:val="28"/>
          <w:szCs w:val="28"/>
          <w:rtl/>
        </w:rPr>
        <w:t xml:space="preserve"> يتراءى للناس </w:t>
      </w:r>
      <w:r w:rsidR="00886843">
        <w:rPr>
          <w:rFonts w:ascii="Simplified Arabic" w:hAnsi="Simplified Arabic" w:cs="Simplified Arabic" w:hint="cs"/>
          <w:sz w:val="28"/>
          <w:szCs w:val="28"/>
          <w:rtl/>
        </w:rPr>
        <w:t>في أول الأمر على غير صورته</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على صورة غير حقيقته</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ثم يقول المؤمنون</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لست ربنا</w:t>
      </w:r>
      <w:r w:rsidR="00687C8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لأن هذه الهيئة التي ظهر فيها ليست هي ما وصلهم في نصوص الكتاب والسنة</w:t>
      </w:r>
      <w:r w:rsidR="00C105BD">
        <w:rPr>
          <w:rFonts w:ascii="Simplified Arabic" w:hAnsi="Simplified Arabic" w:cs="Simplified Arabic" w:hint="cs"/>
          <w:sz w:val="28"/>
          <w:szCs w:val="28"/>
          <w:rtl/>
        </w:rPr>
        <w:t>،</w:t>
      </w:r>
      <w:r w:rsidR="00F017B7">
        <w:rPr>
          <w:rFonts w:ascii="Simplified Arabic" w:hAnsi="Simplified Arabic" w:cs="Simplified Arabic" w:hint="cs"/>
          <w:sz w:val="28"/>
          <w:szCs w:val="28"/>
          <w:rtl/>
        </w:rPr>
        <w:t xml:space="preserve"> صح بذلك الخبر </w:t>
      </w:r>
      <w:r w:rsidR="00C105BD" w:rsidRPr="00D01B06">
        <w:rPr>
          <w:rFonts w:ascii="Simplified Arabic" w:hAnsi="Simplified Arabic" w:cs="Simplified Arabic" w:hint="cs"/>
          <w:color w:val="0000FF"/>
          <w:sz w:val="28"/>
          <w:szCs w:val="28"/>
          <w:rtl/>
        </w:rPr>
        <w:t>«</w:t>
      </w:r>
      <w:r w:rsidR="00F017B7" w:rsidRPr="00D01B06">
        <w:rPr>
          <w:rFonts w:ascii="Simplified Arabic" w:hAnsi="Simplified Arabic" w:cs="Simplified Arabic" w:hint="cs"/>
          <w:color w:val="0000FF"/>
          <w:sz w:val="28"/>
          <w:szCs w:val="28"/>
          <w:rtl/>
        </w:rPr>
        <w:t>ثم يأتيهم بصورته</w:t>
      </w:r>
      <w:r w:rsidR="00886843" w:rsidRPr="00D01B06">
        <w:rPr>
          <w:rFonts w:ascii="Simplified Arabic" w:hAnsi="Simplified Arabic" w:cs="Simplified Arabic" w:hint="cs"/>
          <w:color w:val="0000FF"/>
          <w:sz w:val="28"/>
          <w:szCs w:val="28"/>
          <w:rtl/>
        </w:rPr>
        <w:t xml:space="preserve"> الحقيقية فيسجدون له</w:t>
      </w:r>
      <w:r w:rsidR="00C105BD" w:rsidRPr="00D01B06">
        <w:rPr>
          <w:rFonts w:ascii="Simplified Arabic" w:hAnsi="Simplified Arabic" w:cs="Simplified Arabic" w:hint="cs"/>
          <w:color w:val="0000FF"/>
          <w:sz w:val="28"/>
          <w:szCs w:val="28"/>
          <w:rtl/>
        </w:rPr>
        <w:t>»</w:t>
      </w:r>
      <w:r w:rsidR="00F017B7">
        <w:rPr>
          <w:rFonts w:ascii="Simplified Arabic" w:hAnsi="Simplified Arabic" w:cs="Simplified Arabic" w:hint="cs"/>
          <w:sz w:val="28"/>
          <w:szCs w:val="28"/>
          <w:rtl/>
        </w:rPr>
        <w:t>، نعم،</w:t>
      </w:r>
      <w:r w:rsidR="00886843">
        <w:rPr>
          <w:rFonts w:ascii="Simplified Arabic" w:hAnsi="Simplified Arabic" w:cs="Simplified Arabic" w:hint="cs"/>
          <w:sz w:val="28"/>
          <w:szCs w:val="28"/>
          <w:rtl/>
        </w:rPr>
        <w:t xml:space="preserve"> أنت ربنا</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فماذا عن منكر الصفات إذا جاء الله </w:t>
      </w:r>
      <w:r w:rsidR="00A979FB">
        <w:rPr>
          <w:rFonts w:ascii="Simplified Arabic" w:hAnsi="Simplified Arabic" w:cs="Simplified Arabic" w:hint="cs"/>
          <w:sz w:val="28"/>
          <w:szCs w:val="28"/>
          <w:rtl/>
        </w:rPr>
        <w:t>-جلَّ وعلا-</w:t>
      </w:r>
      <w:r w:rsidR="00886843">
        <w:rPr>
          <w:rFonts w:ascii="Simplified Arabic" w:hAnsi="Simplified Arabic" w:cs="Simplified Arabic" w:hint="cs"/>
          <w:sz w:val="28"/>
          <w:szCs w:val="28"/>
          <w:rtl/>
        </w:rPr>
        <w:t xml:space="preserve"> على صفته على ما شرح في كتابه وسنة نبيه </w:t>
      </w:r>
      <w:r w:rsidR="00A979FB">
        <w:rPr>
          <w:rFonts w:ascii="Simplified Arabic" w:hAnsi="Simplified Arabic" w:cs="Simplified Arabic" w:hint="cs"/>
          <w:sz w:val="28"/>
          <w:szCs w:val="28"/>
          <w:rtl/>
        </w:rPr>
        <w:t>-عليه الصلاة والسلام-</w:t>
      </w:r>
      <w:r w:rsidR="00C105BD">
        <w:rPr>
          <w:rFonts w:ascii="Simplified Arabic" w:hAnsi="Simplified Arabic" w:cs="Simplified Arabic" w:hint="cs"/>
          <w:sz w:val="28"/>
          <w:szCs w:val="28"/>
          <w:rtl/>
        </w:rPr>
        <w:t>،</w:t>
      </w:r>
      <w:r w:rsidR="00687C8D">
        <w:rPr>
          <w:rFonts w:ascii="Simplified Arabic" w:hAnsi="Simplified Arabic" w:cs="Simplified Arabic" w:hint="cs"/>
          <w:sz w:val="28"/>
          <w:szCs w:val="28"/>
          <w:rtl/>
        </w:rPr>
        <w:t xml:space="preserve"> فهذا يدل على خطور</w:t>
      </w:r>
      <w:r w:rsidR="00687C8D" w:rsidRPr="00D01B06">
        <w:rPr>
          <w:rFonts w:ascii="Simplified Arabic" w:hAnsi="Simplified Arabic" w:cs="Simplified Arabic" w:hint="cs"/>
          <w:sz w:val="28"/>
          <w:szCs w:val="28"/>
          <w:rtl/>
        </w:rPr>
        <w:t>ة</w:t>
      </w:r>
      <w:r w:rsidR="00886843">
        <w:rPr>
          <w:rFonts w:ascii="Simplified Arabic" w:hAnsi="Simplified Arabic" w:cs="Simplified Arabic" w:hint="cs"/>
          <w:sz w:val="28"/>
          <w:szCs w:val="28"/>
          <w:rtl/>
        </w:rPr>
        <w:t xml:space="preserve"> الأمر</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ولذا يقرر أهل العلم أن من ينكر الصفات يعبد عدم</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ا</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كما أن من يشبه الخالق بالمخلوق إنما يعبد صنم</w:t>
      </w:r>
      <w:r w:rsidR="00687C8D">
        <w:rPr>
          <w:rFonts w:ascii="Simplified Arabic" w:hAnsi="Simplified Arabic" w:cs="Simplified Arabic" w:hint="cs"/>
          <w:sz w:val="28"/>
          <w:szCs w:val="28"/>
          <w:rtl/>
        </w:rPr>
        <w:t>ً</w:t>
      </w:r>
      <w:r w:rsidR="00886843">
        <w:rPr>
          <w:rFonts w:ascii="Simplified Arabic" w:hAnsi="Simplified Arabic" w:cs="Simplified Arabic" w:hint="cs"/>
          <w:sz w:val="28"/>
          <w:szCs w:val="28"/>
          <w:rtl/>
        </w:rPr>
        <w:t>ا</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إلى أمثال هذه الأحاديث</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يشير المؤلف </w:t>
      </w:r>
      <w:r w:rsidR="00A979FB">
        <w:rPr>
          <w:rFonts w:ascii="Simplified Arabic" w:hAnsi="Simplified Arabic" w:cs="Simplified Arabic" w:hint="cs"/>
          <w:sz w:val="28"/>
          <w:szCs w:val="28"/>
          <w:rtl/>
        </w:rPr>
        <w:t>-رحمه الله تعالى-</w:t>
      </w:r>
      <w:r w:rsidR="00886843">
        <w:rPr>
          <w:rFonts w:ascii="Simplified Arabic" w:hAnsi="Simplified Arabic" w:cs="Simplified Arabic" w:hint="cs"/>
          <w:sz w:val="28"/>
          <w:szCs w:val="28"/>
          <w:rtl/>
        </w:rPr>
        <w:t xml:space="preserve"> إلى أن هناك أحاديث كثيرة جد</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ا تفوت الحصر ويصعب جمعها في مؤلف بحجم هذا الكتاب فيما ثبت عن الله ورسوله </w:t>
      </w:r>
      <w:r w:rsidR="00A979FB">
        <w:rPr>
          <w:rFonts w:ascii="Simplified Arabic" w:hAnsi="Simplified Arabic" w:cs="Simplified Arabic" w:hint="cs"/>
          <w:sz w:val="28"/>
          <w:szCs w:val="28"/>
          <w:rtl/>
        </w:rPr>
        <w:t>-عليه الصلاة والسلام-</w:t>
      </w:r>
      <w:r w:rsidR="00886843">
        <w:rPr>
          <w:rFonts w:ascii="Simplified Arabic" w:hAnsi="Simplified Arabic" w:cs="Simplified Arabic" w:hint="cs"/>
          <w:sz w:val="28"/>
          <w:szCs w:val="28"/>
          <w:rtl/>
        </w:rPr>
        <w:t xml:space="preserve"> من الأسماء والصفات</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فهذه نماذج إلى أمثال هذه الأحاديث وأمثال تلك الآيات التي سبقت الأحاديث التي يُخبر فيها رسول الله </w:t>
      </w:r>
      <w:r w:rsidR="00072E0B">
        <w:rPr>
          <w:rFonts w:ascii="Simplified Arabic" w:hAnsi="Simplified Arabic" w:cs="Simplified Arabic" w:hint="cs"/>
          <w:sz w:val="28"/>
          <w:szCs w:val="28"/>
          <w:rtl/>
        </w:rPr>
        <w:t>-صلى الله عليه وسلم-</w:t>
      </w:r>
      <w:r w:rsidR="00886843">
        <w:rPr>
          <w:rFonts w:ascii="Simplified Arabic" w:hAnsi="Simplified Arabic" w:cs="Simplified Arabic" w:hint="cs"/>
          <w:sz w:val="28"/>
          <w:szCs w:val="28"/>
          <w:rtl/>
        </w:rPr>
        <w:t xml:space="preserve"> عن ربه بما يُخبر به</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يعني من الأسماء والصفات</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فإن الفرقة الناجية </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أهلَ السنة والجماعة</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يؤمنون بذلك</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فإن الفرقة الناجية </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أهل السنة والجماعة</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يؤمنون بذلك</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وهذا تقدم شرحه في صدر الكتاب</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كما يؤمنون بما أخبر الله به في كتابه</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هذه هي طريقة أهل السنة والجماعة إذا ثبت عن النبي </w:t>
      </w:r>
      <w:r w:rsidR="00A979FB">
        <w:rPr>
          <w:rFonts w:ascii="Simplified Arabic" w:hAnsi="Simplified Arabic" w:cs="Simplified Arabic" w:hint="cs"/>
          <w:sz w:val="28"/>
          <w:szCs w:val="28"/>
          <w:rtl/>
        </w:rPr>
        <w:t>-عليه الصلاة والسلام-</w:t>
      </w:r>
      <w:r w:rsidR="00886843">
        <w:rPr>
          <w:rFonts w:ascii="Simplified Arabic" w:hAnsi="Simplified Arabic" w:cs="Simplified Arabic" w:hint="cs"/>
          <w:sz w:val="28"/>
          <w:szCs w:val="28"/>
          <w:rtl/>
        </w:rPr>
        <w:t xml:space="preserve"> بادروا إلى امتثاله والعمل به</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بخلاف طوائف البدع الذين إن عملوا بما في الكتاب لقطعيته</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ترددوا في العمل بما ثبت عن النبي </w:t>
      </w:r>
      <w:r w:rsidR="00072E0B">
        <w:rPr>
          <w:rFonts w:ascii="Simplified Arabic" w:hAnsi="Simplified Arabic" w:cs="Simplified Arabic" w:hint="cs"/>
          <w:sz w:val="28"/>
          <w:szCs w:val="28"/>
          <w:rtl/>
        </w:rPr>
        <w:t>-صلى الله عليه وسلم-</w:t>
      </w:r>
      <w:r w:rsidR="00886843">
        <w:rPr>
          <w:rFonts w:ascii="Simplified Arabic" w:hAnsi="Simplified Arabic" w:cs="Simplified Arabic" w:hint="cs"/>
          <w:sz w:val="28"/>
          <w:szCs w:val="28"/>
          <w:rtl/>
        </w:rPr>
        <w:t xml:space="preserve"> ثم ابتلوا بمخالفة الكتاب</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الكتاب لا يستطيع أحد منهم أن يشكك في ثبوته</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لأنه لو شكك في ثبوته كفر</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هو قطعي الثبوت</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لكن ابتلوا بالتشكيك في دلالته</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فصارت دلالته عندهم ظنية فلا يلزم منها إثبات ما أثبته الله لنفسه</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فضلا</w:t>
      </w:r>
      <w:r w:rsidR="00687C8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عما يثبته له رسوله </w:t>
      </w:r>
      <w:r w:rsidR="00A979FB">
        <w:rPr>
          <w:rFonts w:ascii="Simplified Arabic" w:hAnsi="Simplified Arabic" w:cs="Simplified Arabic" w:hint="cs"/>
          <w:sz w:val="28"/>
          <w:szCs w:val="28"/>
          <w:rtl/>
        </w:rPr>
        <w:t>-عليه الصلاة والسلام-</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وأما أهل السنة والجماعة فإنهم يثبتون لله </w:t>
      </w:r>
      <w:r w:rsidR="00A979FB">
        <w:rPr>
          <w:rFonts w:ascii="Simplified Arabic" w:hAnsi="Simplified Arabic" w:cs="Simplified Arabic" w:hint="cs"/>
          <w:sz w:val="28"/>
          <w:szCs w:val="28"/>
          <w:rtl/>
        </w:rPr>
        <w:t>-جلَّ وعلا-</w:t>
      </w:r>
      <w:r w:rsidR="00886843">
        <w:rPr>
          <w:rFonts w:ascii="Simplified Arabic" w:hAnsi="Simplified Arabic" w:cs="Simplified Arabic" w:hint="cs"/>
          <w:sz w:val="28"/>
          <w:szCs w:val="28"/>
          <w:rtl/>
        </w:rPr>
        <w:t xml:space="preserve"> ما ثبت عنه في كتابه</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أو على لسان نبيه </w:t>
      </w:r>
      <w:r w:rsidR="00A979FB">
        <w:rPr>
          <w:rFonts w:ascii="Simplified Arabic" w:hAnsi="Simplified Arabic" w:cs="Simplified Arabic" w:hint="cs"/>
          <w:sz w:val="28"/>
          <w:szCs w:val="28"/>
          <w:rtl/>
        </w:rPr>
        <w:t>-عليه الصلاة والسلام-</w:t>
      </w:r>
      <w:r w:rsidR="00886843">
        <w:rPr>
          <w:rFonts w:ascii="Simplified Arabic" w:hAnsi="Simplified Arabic" w:cs="Simplified Arabic" w:hint="cs"/>
          <w:sz w:val="28"/>
          <w:szCs w:val="28"/>
          <w:rtl/>
        </w:rPr>
        <w:t xml:space="preserve"> إلى </w:t>
      </w:r>
      <w:r w:rsidR="00886843">
        <w:rPr>
          <w:rFonts w:ascii="Simplified Arabic" w:hAnsi="Simplified Arabic" w:cs="Simplified Arabic" w:hint="cs"/>
          <w:sz w:val="28"/>
          <w:szCs w:val="28"/>
          <w:rtl/>
        </w:rPr>
        <w:lastRenderedPageBreak/>
        <w:t xml:space="preserve">أمثال هذه الأحاديث التي يخبر فيها رسول الله </w:t>
      </w:r>
      <w:r w:rsidR="00072E0B">
        <w:rPr>
          <w:rFonts w:ascii="Simplified Arabic" w:hAnsi="Simplified Arabic" w:cs="Simplified Arabic" w:hint="cs"/>
          <w:sz w:val="28"/>
          <w:szCs w:val="28"/>
          <w:rtl/>
        </w:rPr>
        <w:t>-صلى الله عليه وسلم-</w:t>
      </w:r>
      <w:r w:rsidR="00886843">
        <w:rPr>
          <w:rFonts w:ascii="Simplified Arabic" w:hAnsi="Simplified Arabic" w:cs="Simplified Arabic" w:hint="cs"/>
          <w:sz w:val="28"/>
          <w:szCs w:val="28"/>
          <w:rtl/>
        </w:rPr>
        <w:t xml:space="preserve"> عن ربه بما يخبر به</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فإن الفرقة الناجية </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أهل السنة والجماعة</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يؤمنون بذلك كما يؤمنون بما أخبر الله به في كتابه</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يعني السنة مثل القرآن</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w:t>
      </w:r>
      <w:r w:rsidR="001D62A8" w:rsidRPr="00D01B06">
        <w:rPr>
          <w:rFonts w:ascii="Simplified Arabic" w:hAnsi="Simplified Arabic" w:cs="Simplified Arabic"/>
          <w:b/>
          <w:bCs/>
          <w:color w:val="FF0000"/>
          <w:sz w:val="28"/>
          <w:szCs w:val="28"/>
          <w:rtl/>
        </w:rPr>
        <w:t>{</w:t>
      </w:r>
      <w:r w:rsidR="00886843" w:rsidRPr="00D01B06">
        <w:rPr>
          <w:rFonts w:ascii="Simplified Arabic" w:hAnsi="Simplified Arabic" w:cs="Simplified Arabic" w:hint="cs"/>
          <w:b/>
          <w:bCs/>
          <w:color w:val="FF0000"/>
          <w:sz w:val="28"/>
          <w:szCs w:val="28"/>
          <w:rtl/>
        </w:rPr>
        <w:t>كل من عند الله</w:t>
      </w:r>
      <w:r w:rsidR="001D62A8" w:rsidRPr="00D01B06">
        <w:rPr>
          <w:rFonts w:ascii="Simplified Arabic" w:hAnsi="Simplified Arabic" w:cs="Simplified Arabic"/>
          <w:b/>
          <w:bCs/>
          <w:color w:val="FF0000"/>
          <w:sz w:val="28"/>
          <w:szCs w:val="28"/>
          <w:rtl/>
        </w:rPr>
        <w:t>}</w:t>
      </w:r>
      <w:r w:rsidR="00886843">
        <w:rPr>
          <w:rFonts w:ascii="Simplified Arabic" w:hAnsi="Simplified Arabic" w:cs="Simplified Arabic" w:hint="cs"/>
          <w:sz w:val="28"/>
          <w:szCs w:val="28"/>
          <w:rtl/>
        </w:rPr>
        <w:t xml:space="preserve"> </w:t>
      </w:r>
      <w:r w:rsidR="001D62A8" w:rsidRPr="00D01B06">
        <w:rPr>
          <w:rFonts w:ascii="Simplified Arabic" w:hAnsi="Simplified Arabic" w:cs="Simplified Arabic"/>
          <w:b/>
          <w:bCs/>
          <w:color w:val="FF0000"/>
          <w:sz w:val="28"/>
          <w:szCs w:val="28"/>
          <w:rtl/>
        </w:rPr>
        <w:t>{</w:t>
      </w:r>
      <w:r w:rsidR="00886843" w:rsidRPr="00D01B06">
        <w:rPr>
          <w:rFonts w:ascii="Simplified Arabic" w:hAnsi="Simplified Arabic" w:cs="Simplified Arabic" w:hint="cs"/>
          <w:b/>
          <w:bCs/>
          <w:color w:val="FF0000"/>
          <w:sz w:val="28"/>
          <w:szCs w:val="28"/>
          <w:rtl/>
        </w:rPr>
        <w:t>وما ينطق عن الهوى إن هو إلا وحي يوحى</w:t>
      </w:r>
      <w:r w:rsidR="001D62A8" w:rsidRPr="00D01B06">
        <w:rPr>
          <w:rFonts w:ascii="Simplified Arabic" w:hAnsi="Simplified Arabic" w:cs="Simplified Arabic"/>
          <w:b/>
          <w:bCs/>
          <w:color w:val="FF0000"/>
          <w:sz w:val="28"/>
          <w:szCs w:val="28"/>
          <w:rtl/>
        </w:rPr>
        <w:t>}</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يعني ليس لأحد أن يقول</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القرآن ملزِم والسنة محل نظر</w:t>
      </w:r>
      <w:r w:rsidR="00F017B7">
        <w:rPr>
          <w:rFonts w:ascii="Simplified Arabic" w:hAnsi="Simplified Arabic" w:cs="Simplified Arabic" w:hint="cs"/>
          <w:sz w:val="28"/>
          <w:szCs w:val="28"/>
          <w:rtl/>
        </w:rPr>
        <w:t xml:space="preserve"> </w:t>
      </w:r>
      <w:r w:rsidR="00F017B7" w:rsidRPr="00D01B06">
        <w:rPr>
          <w:rFonts w:ascii="Simplified Arabic" w:hAnsi="Simplified Arabic" w:cs="Simplified Arabic" w:hint="cs"/>
          <w:sz w:val="28"/>
          <w:szCs w:val="28"/>
          <w:rtl/>
        </w:rPr>
        <w:t>أبدًا</w:t>
      </w:r>
      <w:r w:rsidR="00C105BD" w:rsidRPr="00D01B06">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فالكل من عند الله  والله </w:t>
      </w:r>
      <w:r w:rsidR="00A979FB">
        <w:rPr>
          <w:rFonts w:ascii="Simplified Arabic" w:hAnsi="Simplified Arabic" w:cs="Simplified Arabic" w:hint="cs"/>
          <w:sz w:val="28"/>
          <w:szCs w:val="28"/>
          <w:rtl/>
        </w:rPr>
        <w:t>-جلَّ وعلا-</w:t>
      </w:r>
      <w:r w:rsidR="00886843">
        <w:rPr>
          <w:rFonts w:ascii="Simplified Arabic" w:hAnsi="Simplified Arabic" w:cs="Simplified Arabic" w:hint="cs"/>
          <w:sz w:val="28"/>
          <w:szCs w:val="28"/>
          <w:rtl/>
        </w:rPr>
        <w:t xml:space="preserve"> آتى نبيه الكتاب والحكمة</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الكتاب معروف والحكمة السنة</w:t>
      </w:r>
      <w:r w:rsidR="00F017B7">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فلا بد من الإذعان بما جاء عن الله وعن رسوله </w:t>
      </w:r>
      <w:r w:rsidR="00A979FB">
        <w:rPr>
          <w:rFonts w:ascii="Simplified Arabic" w:hAnsi="Simplified Arabic" w:cs="Simplified Arabic" w:hint="cs"/>
          <w:sz w:val="28"/>
          <w:szCs w:val="28"/>
          <w:rtl/>
        </w:rPr>
        <w:t>-عليه الصلاة والسلام-</w:t>
      </w:r>
      <w:r w:rsidR="00C105BD">
        <w:rPr>
          <w:rFonts w:ascii="Simplified Arabic" w:hAnsi="Simplified Arabic" w:cs="Simplified Arabic" w:hint="cs"/>
          <w:sz w:val="28"/>
          <w:szCs w:val="28"/>
          <w:rtl/>
        </w:rPr>
        <w:t>.</w:t>
      </w:r>
      <w:r w:rsidR="00886843">
        <w:rPr>
          <w:rFonts w:ascii="Simplified Arabic" w:hAnsi="Simplified Arabic" w:cs="Simplified Arabic" w:hint="cs"/>
          <w:sz w:val="28"/>
          <w:szCs w:val="28"/>
          <w:rtl/>
        </w:rPr>
        <w:t xml:space="preserve"> </w:t>
      </w:r>
    </w:p>
    <w:p w:rsidR="00C105BD" w:rsidRDefault="00886843" w:rsidP="00C105BD">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فإن الفرقة الناجية </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أهل السنة والجماعة</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يؤمنون بذلك كما يؤمنون بما أخبر الله به في كتابه على حد سواء</w:t>
      </w:r>
      <w:r w:rsidR="00687C8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الكل من عند الله</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وأهل العلم من يعتد بقوله من أهل العلم</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مجمعون على أن السنة حُجة ملزمة</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أصل قائم بذاته برأسه</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يحتاج إلى ع</w:t>
      </w:r>
      <w:r w:rsidR="00F017B7" w:rsidRPr="00D01B06">
        <w:rPr>
          <w:rFonts w:ascii="Simplified Arabic" w:hAnsi="Simplified Arabic" w:cs="Simplified Arabic" w:hint="cs"/>
          <w:sz w:val="28"/>
          <w:szCs w:val="28"/>
          <w:rtl/>
        </w:rPr>
        <w:t>ر</w:t>
      </w:r>
      <w:r>
        <w:rPr>
          <w:rFonts w:ascii="Simplified Arabic" w:hAnsi="Simplified Arabic" w:cs="Simplified Arabic" w:hint="cs"/>
          <w:sz w:val="28"/>
          <w:szCs w:val="28"/>
          <w:rtl/>
        </w:rPr>
        <w:t>ض على الكتاب كما يقول بعضهم</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ذلك الخبر الموضوع ما جاءكم عني فاعرضوه على كتاب الله</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لا يصح وما جاء عن النبي </w:t>
      </w:r>
      <w:r w:rsidR="00A979FB">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وثبت عنه </w:t>
      </w:r>
      <w:r w:rsidR="00A979FB">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على طريقة أهل الحديث فإنه يجب الإيمان بمقتضاه</w:t>
      </w:r>
      <w:r w:rsidR="006B00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أهل العلم يقولون</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السنة هي المصدر الثاني من مصادر التشريع</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فهل معنى هذا التقليل من شأنها؟ لا، لا يعني هذا التقليل من شأنها</w:t>
      </w:r>
      <w:r w:rsidR="006B00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باعتبار القائل في الترتيب</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بد أن يكون هناك أول وثاني</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وجد أمران فلا بد أن يكون أول وثاني</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على سبيل المثال</w:t>
      </w:r>
      <w:r w:rsidR="00C105B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طالب أخذ نسبة تسعة وتسعين </w:t>
      </w:r>
      <w:r w:rsidR="00466D20">
        <w:rPr>
          <w:rFonts w:ascii="Simplified Arabic" w:hAnsi="Simplified Arabic" w:cs="Simplified Arabic" w:hint="cs"/>
          <w:sz w:val="28"/>
          <w:szCs w:val="28"/>
          <w:rtl/>
        </w:rPr>
        <w:t>بالمائة</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وزميل له أخذ تسعة وتسعين بالمائة</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نعم</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بالإمكان أن يقال</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الأول مكرر</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لكن كيف تكتب الاسمين؟ يعني تكتب واحد بجوف الثاني أو على الثاني</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ما يمكن</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لا بد واحد بعد الثاني</w:t>
      </w:r>
      <w:r w:rsidR="006B000A">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فمثل هذه أهل العلم حينما قالوا المصدر الثاني لا شك أنهم لا يريدون بذلك التقليل من شأن السنة</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وأن القرآن ملزِم والسنة محل نظر</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قد يقول قائل</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إذا تعارض نص من الكتاب مع نص من السنة ولا يمكن الجمع قُد</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م ما في الكتاب</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نقول</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مثل ما يتعارض آية مع آية لا بد من الجمع أو الترجيح في المفهوم</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أو تعارض حديث مع حديث لا بد من الترجيح إذا لم يمكن الجمع</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ولا يعني هذا أن السنة باعتبارها المصدر الثاني أن شأنها أقل</w:t>
      </w:r>
      <w:r w:rsidR="006B000A">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نعم</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عندهم في مسألة الثبوت عند التعارض له حظ من النظر يرجحون به</w:t>
      </w:r>
      <w:r w:rsidR="006B000A">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فما كان أقوى في الثبوت كان أرجح إذا لم يوجد جهة ترجيح غيره</w:t>
      </w:r>
      <w:r w:rsidR="006B000A">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فما في الصحيحين </w:t>
      </w:r>
      <w:r w:rsidR="00466D20" w:rsidRPr="00D01B06">
        <w:rPr>
          <w:rFonts w:ascii="Simplified Arabic" w:hAnsi="Simplified Arabic" w:cs="Simplified Arabic" w:hint="cs"/>
          <w:sz w:val="28"/>
          <w:szCs w:val="28"/>
          <w:rtl/>
        </w:rPr>
        <w:t>يرجح على</w:t>
      </w:r>
      <w:r w:rsidR="00466D20">
        <w:rPr>
          <w:rFonts w:ascii="Simplified Arabic" w:hAnsi="Simplified Arabic" w:cs="Simplified Arabic" w:hint="cs"/>
          <w:sz w:val="28"/>
          <w:szCs w:val="28"/>
          <w:rtl/>
        </w:rPr>
        <w:t xml:space="preserve"> ما في البخاري وما في البخاري يرجح على مسلم إذا لم يوجد وجه للترجيح</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غير هذا</w:t>
      </w:r>
      <w:r w:rsidR="006B000A">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والله أعلم</w:t>
      </w:r>
      <w:r w:rsidR="00C105BD">
        <w:rPr>
          <w:rFonts w:ascii="Simplified Arabic" w:hAnsi="Simplified Arabic" w:cs="Simplified Arabic" w:hint="cs"/>
          <w:sz w:val="28"/>
          <w:szCs w:val="28"/>
          <w:rtl/>
        </w:rPr>
        <w:t>.</w:t>
      </w:r>
      <w:r w:rsidR="00466D20">
        <w:rPr>
          <w:rFonts w:ascii="Simplified Arabic" w:hAnsi="Simplified Arabic" w:cs="Simplified Arabic" w:hint="cs"/>
          <w:sz w:val="28"/>
          <w:szCs w:val="28"/>
          <w:rtl/>
        </w:rPr>
        <w:t xml:space="preserve"> </w:t>
      </w:r>
    </w:p>
    <w:p w:rsidR="00A317B0" w:rsidRPr="00A317B0" w:rsidRDefault="00466D20" w:rsidP="00C105BD">
      <w:pPr>
        <w:jc w:val="both"/>
        <w:rPr>
          <w:rFonts w:ascii="Simplified Arabic" w:hAnsi="Simplified Arabic" w:cs="Simplified Arabic"/>
          <w:sz w:val="28"/>
          <w:szCs w:val="28"/>
        </w:rPr>
      </w:pPr>
      <w:r>
        <w:rPr>
          <w:rFonts w:ascii="Simplified Arabic" w:hAnsi="Simplified Arabic" w:cs="Simplified Arabic" w:hint="cs"/>
          <w:sz w:val="28"/>
          <w:szCs w:val="28"/>
          <w:rtl/>
        </w:rPr>
        <w:t>وصلى الله وسلم وبارك على عبده ورسوله نبينا محمد.</w:t>
      </w:r>
      <w:bookmarkEnd w:id="0"/>
    </w:p>
    <w:sectPr w:rsidR="00A317B0" w:rsidRPr="00A317B0"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C00" w:rsidRDefault="00851C00">
      <w:r>
        <w:separator/>
      </w:r>
    </w:p>
  </w:endnote>
  <w:endnote w:type="continuationSeparator" w:id="0">
    <w:p w:rsidR="00851C00" w:rsidRDefault="0085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C6B6660-AA6F-406A-BA22-DA59A0320359}"/>
    <w:embedBold r:id="rId2" w:fontKey="{3A7B4035-04A7-4EBF-9A48-EDBB586E563C}"/>
    <w:embedBoldItalic r:id="rId3" w:fontKey="{2638F9E7-3FE3-4E23-A9F6-40B9E7B6C68A}"/>
  </w:font>
  <w:font w:name="Courier New">
    <w:panose1 w:val="02070309020205020404"/>
    <w:charset w:val="00"/>
    <w:family w:val="modern"/>
    <w:pitch w:val="fixed"/>
    <w:sig w:usb0="E0002AFF" w:usb1="C0007843" w:usb2="00000009" w:usb3="00000000" w:csb0="000001FF" w:csb1="00000000"/>
    <w:embedRegular r:id="rId4" w:fontKey="{B86DA6FE-567A-452B-A8D6-D0444365F819}"/>
  </w:font>
  <w:font w:name="Wingdings">
    <w:panose1 w:val="05000000000000000000"/>
    <w:charset w:val="02"/>
    <w:family w:val="auto"/>
    <w:pitch w:val="variable"/>
    <w:sig w:usb0="00000000" w:usb1="10000000" w:usb2="00000000" w:usb3="00000000" w:csb0="80000000" w:csb1="00000000"/>
    <w:embedRegular r:id="rId5" w:fontKey="{48703437-A1D5-45D0-9376-6AFFDB009987}"/>
  </w:font>
  <w:font w:name="Symbol">
    <w:panose1 w:val="05050102010706020507"/>
    <w:charset w:val="02"/>
    <w:family w:val="roman"/>
    <w:pitch w:val="variable"/>
    <w:sig w:usb0="00000000" w:usb1="10000000" w:usb2="00000000" w:usb3="00000000" w:csb0="80000000" w:csb1="00000000"/>
    <w:embedRegular r:id="rId6" w:fontKey="{7E3B968B-D7C7-433C-89FE-C254BDDA24A1}"/>
  </w:font>
  <w:font w:name="AL-Mateen">
    <w:charset w:val="B2"/>
    <w:family w:val="auto"/>
    <w:pitch w:val="variable"/>
    <w:sig w:usb0="00002001" w:usb1="00000000" w:usb2="00000000" w:usb3="00000000" w:csb0="00000040" w:csb1="00000000"/>
    <w:embedRegular r:id="rId7" w:fontKey="{3230EE17-3BE9-491A-B6CA-8CF3773C538B}"/>
  </w:font>
  <w:font w:name="AL-jass dash">
    <w:charset w:val="B2"/>
    <w:family w:val="auto"/>
    <w:pitch w:val="variable"/>
    <w:sig w:usb0="00002001" w:usb1="00000000" w:usb2="00000000" w:usb3="00000000" w:csb0="00000040" w:csb1="00000000"/>
    <w:embedRegular r:id="rId8" w:fontKey="{A00CB3F7-E666-4D49-97D7-37C777B34CE2}"/>
  </w:font>
  <w:font w:name="Traditional Arabic">
    <w:panose1 w:val="02020603050405020304"/>
    <w:charset w:val="00"/>
    <w:family w:val="roman"/>
    <w:pitch w:val="variable"/>
    <w:sig w:usb0="00002003" w:usb1="80000000" w:usb2="00000008" w:usb3="00000000" w:csb0="00000041" w:csb1="00000000"/>
    <w:embedRegular r:id="rId9" w:fontKey="{1581B12C-7F67-4774-B5A3-083950CB7880}"/>
    <w:embedBold r:id="rId10" w:fontKey="{7C7870F4-A2B9-4C6F-944D-02D3378C1197}"/>
  </w:font>
  <w:font w:name="DecoType Naskh Variants">
    <w:charset w:val="B2"/>
    <w:family w:val="auto"/>
    <w:pitch w:val="variable"/>
    <w:sig w:usb0="00002001" w:usb1="80000000" w:usb2="00000008" w:usb3="00000000" w:csb0="00000040" w:csb1="00000000"/>
    <w:embedRegular r:id="rId11" w:fontKey="{4F302BA6-92D4-4A92-8E8E-B02E752529C6}"/>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12" w:fontKey="{DDF475EB-42D4-4118-A4F7-A623D8719A2C}"/>
    <w:embedBold r:id="rId13" w:fontKey="{EC5F1346-E79A-4D82-9789-08F82FB754C3}"/>
  </w:font>
  <w:font w:name="Cambria">
    <w:panose1 w:val="02040503050406030204"/>
    <w:charset w:val="00"/>
    <w:family w:val="roman"/>
    <w:pitch w:val="variable"/>
    <w:sig w:usb0="E00002FF" w:usb1="400004FF" w:usb2="00000000" w:usb3="00000000" w:csb0="0000019F" w:csb1="00000000"/>
    <w:embedRegular r:id="rId14" w:fontKey="{C604D60C-6765-438D-BB44-83D515BA892E}"/>
    <w:embedBold r:id="rId15" w:fontKey="{E7757BD0-8126-43F8-82B1-CF40939E7C5F}"/>
    <w:embedBoldItalic r:id="rId16" w:fontKey="{AA789869-84F1-4628-A3EE-2F26AC9EBB1D}"/>
  </w:font>
  <w:font w:name="Arial">
    <w:panose1 w:val="020B0604020202020204"/>
    <w:charset w:val="00"/>
    <w:family w:val="swiss"/>
    <w:pitch w:val="variable"/>
    <w:sig w:usb0="E0002AFF" w:usb1="C0007843" w:usb2="00000009" w:usb3="00000000" w:csb0="000001FF" w:csb1="00000000"/>
    <w:embedRegular r:id="rId17" w:fontKey="{8A070A05-C593-484E-A2DA-8CAB06DA8A2E}"/>
  </w:font>
  <w:font w:name="AGA Arabesque">
    <w:panose1 w:val="05000000000000000000"/>
    <w:charset w:val="02"/>
    <w:family w:val="auto"/>
    <w:pitch w:val="variable"/>
    <w:sig w:usb0="00000000" w:usb1="10000000" w:usb2="00000000" w:usb3="00000000" w:csb0="80000000" w:csb1="00000000"/>
    <w:embedRegular r:id="rId18" w:fontKey="{4B8B6C92-AAF4-4F9E-A731-F740243C3845}"/>
  </w:font>
  <w:font w:name="PT Bold Heading">
    <w:altName w:val="Segoe UI Semilight"/>
    <w:charset w:val="B2"/>
    <w:family w:val="auto"/>
    <w:pitch w:val="variable"/>
    <w:sig w:usb0="00002000" w:usb1="80000000" w:usb2="00000008" w:usb3="00000000" w:csb0="00000040" w:csb1="00000000"/>
    <w:embedRegular r:id="rId19" w:fontKey="{C7AC2F42-DAC2-461E-BE90-1E14888894AF}"/>
  </w:font>
  <w:font w:name="Andalus">
    <w:panose1 w:val="02020603050405020304"/>
    <w:charset w:val="00"/>
    <w:family w:val="roman"/>
    <w:pitch w:val="variable"/>
    <w:sig w:usb0="00002003" w:usb1="80000000" w:usb2="00000008" w:usb3="00000000" w:csb0="00000041" w:csb1="00000000"/>
    <w:embedRegular r:id="rId20" w:fontKey="{4D1A79B1-C549-4C5E-BE47-D9ECB88DD100}"/>
    <w:embedBold r:id="rId21" w:fontKey="{612A11EF-D44F-4374-B198-CE99052975CB}"/>
    <w:embedBoldItalic r:id="rId22" w:fontKey="{24F9E10E-91F0-4317-ACE1-11B3E24837C7}"/>
  </w:font>
  <w:font w:name="AL-Mohanad Bold">
    <w:panose1 w:val="00000000000000000000"/>
    <w:charset w:val="B2"/>
    <w:family w:val="auto"/>
    <w:pitch w:val="variable"/>
    <w:sig w:usb0="00002001" w:usb1="00000000" w:usb2="00000000" w:usb3="00000000" w:csb0="00000040" w:csb1="00000000"/>
    <w:embedRegular r:id="rId23" w:fontKey="{A0821A00-AFE9-4BC5-9E0D-DB9D3518074E}"/>
    <w:embedItalic r:id="rId24" w:fontKey="{A8ACC4E8-E74D-42DD-B7A1-FA9696F5A180}"/>
  </w:font>
  <w:font w:name="Simplified Arabic">
    <w:panose1 w:val="02020603050405020304"/>
    <w:charset w:val="00"/>
    <w:family w:val="roman"/>
    <w:pitch w:val="variable"/>
    <w:sig w:usb0="00002003" w:usb1="00000000" w:usb2="00000000" w:usb3="00000000" w:csb0="00000041" w:csb1="00000000"/>
    <w:embedRegular r:id="rId25" w:fontKey="{3CE6222A-E196-4579-A3E9-F6266C95AA43}"/>
    <w:embedBold r:id="rId26" w:fontKey="{1684D82A-84B1-4F60-8B71-160AEAA74494}"/>
  </w:font>
  <w:font w:name="Calibri">
    <w:panose1 w:val="020F0502020204030204"/>
    <w:charset w:val="00"/>
    <w:family w:val="swiss"/>
    <w:pitch w:val="variable"/>
    <w:sig w:usb0="E00002FF" w:usb1="4000ACFF" w:usb2="00000001" w:usb3="00000000" w:csb0="0000019F" w:csb1="00000000"/>
    <w:embedRegular r:id="rId27" w:fontKey="{7E86B642-5246-49F4-BE66-2B8735F5F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F09" w:rsidRDefault="006B1F09">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F09" w:rsidRDefault="006B1F09">
    <w:pPr>
      <w:pStyle w:val="Footer"/>
      <w:ind w:right="360" w:firstLine="360"/>
      <w:rPr>
        <w:noProof w:val="0"/>
        <w:rtl/>
      </w:rPr>
    </w:pPr>
  </w:p>
  <w:p w:rsidR="006B1F09" w:rsidRDefault="006B1F09">
    <w:pPr>
      <w:pStyle w:val="Footer"/>
      <w:ind w:right="360"/>
      <w:rPr>
        <w:noProof w:val="0"/>
        <w:rtl/>
      </w:rPr>
    </w:pPr>
  </w:p>
  <w:p w:rsidR="006B1F09" w:rsidRDefault="006B1F09">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C00" w:rsidRDefault="00851C00">
      <w:r>
        <w:separator/>
      </w:r>
    </w:p>
  </w:footnote>
  <w:footnote w:type="continuationSeparator" w:id="0">
    <w:p w:rsidR="00851C00" w:rsidRDefault="00851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F09" w:rsidRDefault="00851C00"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5.2pt;width:102.35pt;height:27pt;z-index:251660800" stroked="f">
          <v:textbox style="mso-next-textbox:#_x0000_s2049" inset="0,,1mm">
            <w:txbxContent>
              <w:p w:rsidR="006B1F09" w:rsidRPr="0004247D" w:rsidRDefault="006B1F09" w:rsidP="005C2613">
                <w:pPr>
                  <w:jc w:val="center"/>
                  <w:rPr>
                    <w:rFonts w:cs="AL-Mohanad Bold"/>
                    <w:noProof w:val="0"/>
                    <w:szCs w:val="22"/>
                    <w:rtl/>
                  </w:rPr>
                </w:pPr>
                <w:r>
                  <w:rPr>
                    <w:rFonts w:cs="AL-Mohanad Bold" w:hint="cs"/>
                    <w:noProof w:val="0"/>
                    <w:szCs w:val="22"/>
                    <w:rtl/>
                  </w:rPr>
                  <w:t>شرح العقيدة الواسطية (</w:t>
                </w:r>
                <w:r w:rsidR="005C2613">
                  <w:rPr>
                    <w:rFonts w:cs="AL-Mohanad Bold" w:hint="cs"/>
                    <w:noProof w:val="0"/>
                    <w:szCs w:val="22"/>
                    <w:rtl/>
                  </w:rPr>
                  <w:t>30</w:t>
                </w:r>
                <w:r>
                  <w:rPr>
                    <w:rFonts w:cs="AL-Mohanad Bold" w:hint="cs"/>
                    <w:noProof w:val="0"/>
                    <w:szCs w:val="22"/>
                    <w:rtl/>
                  </w:rPr>
                  <w:t>)</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6B1F09" w:rsidRDefault="00FB6306">
                <w:pPr>
                  <w:pStyle w:val="Heading2"/>
                  <w:ind w:firstLine="32"/>
                  <w:rPr>
                    <w:rFonts w:cs="Traditional Arabic"/>
                    <w:noProof w:val="0"/>
                    <w:sz w:val="30"/>
                    <w:szCs w:val="30"/>
                    <w:rtl/>
                  </w:rPr>
                </w:pPr>
                <w:r>
                  <w:rPr>
                    <w:rStyle w:val="PageNumber"/>
                    <w:rFonts w:cs="Traditional Arabic"/>
                    <w:sz w:val="26"/>
                    <w:szCs w:val="26"/>
                  </w:rPr>
                  <w:fldChar w:fldCharType="begin"/>
                </w:r>
                <w:r w:rsidR="006B1F09">
                  <w:rPr>
                    <w:rStyle w:val="PageNumber"/>
                    <w:rFonts w:cs="Traditional Arabic"/>
                    <w:sz w:val="26"/>
                    <w:szCs w:val="26"/>
                  </w:rPr>
                  <w:instrText xml:space="preserve"> PAGE </w:instrText>
                </w:r>
                <w:r>
                  <w:rPr>
                    <w:rStyle w:val="PageNumber"/>
                    <w:rFonts w:cs="Traditional Arabic"/>
                    <w:sz w:val="26"/>
                    <w:szCs w:val="26"/>
                  </w:rPr>
                  <w:fldChar w:fldCharType="separate"/>
                </w:r>
                <w:r w:rsidR="004B5EB4">
                  <w:rPr>
                    <w:rStyle w:val="PageNumber"/>
                    <w:rFonts w:cs="Traditional Arabic"/>
                    <w:sz w:val="26"/>
                    <w:szCs w:val="26"/>
                    <w:rtl/>
                  </w:rPr>
                  <w:t>10</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6B1F09" w:rsidRDefault="006B1F09">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6B1F09" w:rsidRDefault="00FB6306">
                <w:pPr>
                  <w:pStyle w:val="Heading2"/>
                  <w:ind w:firstLine="32"/>
                  <w:rPr>
                    <w:rFonts w:cs="Traditional Arabic"/>
                    <w:noProof w:val="0"/>
                    <w:rtl/>
                  </w:rPr>
                </w:pPr>
                <w:r>
                  <w:rPr>
                    <w:rFonts w:cs="Traditional Arabic"/>
                    <w:sz w:val="28"/>
                    <w:szCs w:val="28"/>
                  </w:rPr>
                  <w:fldChar w:fldCharType="begin"/>
                </w:r>
                <w:r w:rsidR="006B1F09">
                  <w:rPr>
                    <w:rFonts w:cs="Traditional Arabic"/>
                    <w:sz w:val="28"/>
                    <w:szCs w:val="28"/>
                  </w:rPr>
                  <w:instrText xml:space="preserve"> PAGE </w:instrText>
                </w:r>
                <w:r>
                  <w:rPr>
                    <w:rFonts w:cs="Traditional Arabic"/>
                    <w:sz w:val="28"/>
                    <w:szCs w:val="28"/>
                  </w:rPr>
                  <w:fldChar w:fldCharType="separate"/>
                </w:r>
                <w:r w:rsidR="004B5EB4">
                  <w:rPr>
                    <w:rFonts w:cs="Traditional Arabic"/>
                    <w:sz w:val="28"/>
                    <w:szCs w:val="28"/>
                    <w:rtl/>
                  </w:rPr>
                  <w:t>10</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F09" w:rsidRDefault="00851C00">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6B1F09" w:rsidRPr="0004247D" w:rsidRDefault="006B1F09"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6B1F09" w:rsidRDefault="00FB6306">
                <w:pPr>
                  <w:pStyle w:val="Heading2"/>
                  <w:ind w:firstLine="32"/>
                  <w:rPr>
                    <w:rFonts w:cs="Traditional Arabic"/>
                    <w:noProof w:val="0"/>
                    <w:sz w:val="30"/>
                    <w:szCs w:val="30"/>
                    <w:rtl/>
                  </w:rPr>
                </w:pPr>
                <w:r>
                  <w:rPr>
                    <w:rStyle w:val="PageNumber"/>
                    <w:rFonts w:cs="Traditional Arabic"/>
                    <w:sz w:val="26"/>
                    <w:szCs w:val="26"/>
                  </w:rPr>
                  <w:fldChar w:fldCharType="begin"/>
                </w:r>
                <w:r w:rsidR="006B1F09">
                  <w:rPr>
                    <w:rStyle w:val="PageNumber"/>
                    <w:rFonts w:cs="Traditional Arabic"/>
                    <w:sz w:val="26"/>
                    <w:szCs w:val="26"/>
                  </w:rPr>
                  <w:instrText xml:space="preserve"> PAGE </w:instrText>
                </w:r>
                <w:r>
                  <w:rPr>
                    <w:rStyle w:val="PageNumber"/>
                    <w:rFonts w:cs="Traditional Arabic"/>
                    <w:sz w:val="26"/>
                    <w:szCs w:val="26"/>
                  </w:rPr>
                  <w:fldChar w:fldCharType="separate"/>
                </w:r>
                <w:r w:rsidR="004B5EB4">
                  <w:rPr>
                    <w:rStyle w:val="PageNumber"/>
                    <w:rFonts w:cs="Traditional Arabic"/>
                    <w:sz w:val="26"/>
                    <w:szCs w:val="26"/>
                    <w:rtl/>
                  </w:rPr>
                  <w:t>9</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6B1F09" w:rsidRDefault="006B1F09">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6B1F09" w:rsidRDefault="00FB6306">
                <w:pPr>
                  <w:pStyle w:val="Heading2"/>
                  <w:ind w:firstLine="32"/>
                  <w:rPr>
                    <w:rFonts w:cs="Traditional Arabic"/>
                    <w:noProof w:val="0"/>
                    <w:rtl/>
                  </w:rPr>
                </w:pPr>
                <w:r>
                  <w:rPr>
                    <w:rStyle w:val="PageNumber"/>
                    <w:rFonts w:cs="Traditional Arabic"/>
                    <w:sz w:val="28"/>
                    <w:szCs w:val="28"/>
                  </w:rPr>
                  <w:fldChar w:fldCharType="begin"/>
                </w:r>
                <w:r w:rsidR="006B1F09">
                  <w:rPr>
                    <w:rStyle w:val="PageNumber"/>
                    <w:rFonts w:cs="Traditional Arabic"/>
                    <w:sz w:val="28"/>
                    <w:szCs w:val="28"/>
                  </w:rPr>
                  <w:instrText xml:space="preserve"> PAGE </w:instrText>
                </w:r>
                <w:r>
                  <w:rPr>
                    <w:rStyle w:val="PageNumber"/>
                    <w:rFonts w:cs="Traditional Arabic"/>
                    <w:sz w:val="28"/>
                    <w:szCs w:val="28"/>
                  </w:rPr>
                  <w:fldChar w:fldCharType="separate"/>
                </w:r>
                <w:r w:rsidR="004B5EB4">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6B1F09" w:rsidRDefault="00FB6306">
                <w:pPr>
                  <w:pStyle w:val="Heading2"/>
                  <w:rPr>
                    <w:rFonts w:cs="Traditional Arabic"/>
                    <w:noProof w:val="0"/>
                    <w:rtl/>
                  </w:rPr>
                </w:pPr>
                <w:r>
                  <w:rPr>
                    <w:rStyle w:val="PageNumber"/>
                    <w:rFonts w:cs="Traditional Arabic"/>
                  </w:rPr>
                  <w:fldChar w:fldCharType="begin"/>
                </w:r>
                <w:r w:rsidR="006B1F09">
                  <w:rPr>
                    <w:rStyle w:val="PageNumber"/>
                    <w:rFonts w:cs="Traditional Arabic"/>
                  </w:rPr>
                  <w:instrText xml:space="preserve"> PAGE </w:instrText>
                </w:r>
                <w:r>
                  <w:rPr>
                    <w:rStyle w:val="PageNumber"/>
                    <w:rFonts w:cs="Traditional Arabic"/>
                  </w:rPr>
                  <w:fldChar w:fldCharType="separate"/>
                </w:r>
                <w:r w:rsidR="004B5EB4">
                  <w:rPr>
                    <w:rStyle w:val="PageNumber"/>
                    <w:rFonts w:cs="Traditional Arabic"/>
                    <w:rtl/>
                  </w:rPr>
                  <w:t>9</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2724"/>
    <w:rsid w:val="00003327"/>
    <w:rsid w:val="000033DC"/>
    <w:rsid w:val="000036AB"/>
    <w:rsid w:val="00004961"/>
    <w:rsid w:val="00005770"/>
    <w:rsid w:val="000075E6"/>
    <w:rsid w:val="000111D9"/>
    <w:rsid w:val="0001152C"/>
    <w:rsid w:val="000123A8"/>
    <w:rsid w:val="0001278E"/>
    <w:rsid w:val="0001339A"/>
    <w:rsid w:val="000146A4"/>
    <w:rsid w:val="00015D59"/>
    <w:rsid w:val="00020A80"/>
    <w:rsid w:val="000212E3"/>
    <w:rsid w:val="00023821"/>
    <w:rsid w:val="000248DA"/>
    <w:rsid w:val="000253E3"/>
    <w:rsid w:val="0002629C"/>
    <w:rsid w:val="000263AB"/>
    <w:rsid w:val="000272FB"/>
    <w:rsid w:val="00027D88"/>
    <w:rsid w:val="000300D4"/>
    <w:rsid w:val="00033219"/>
    <w:rsid w:val="00033357"/>
    <w:rsid w:val="00034BB6"/>
    <w:rsid w:val="00034EC1"/>
    <w:rsid w:val="000353A5"/>
    <w:rsid w:val="000365CF"/>
    <w:rsid w:val="00037A68"/>
    <w:rsid w:val="00037F9E"/>
    <w:rsid w:val="0004063D"/>
    <w:rsid w:val="0004107D"/>
    <w:rsid w:val="0004162D"/>
    <w:rsid w:val="0004247D"/>
    <w:rsid w:val="0004306D"/>
    <w:rsid w:val="000438F1"/>
    <w:rsid w:val="00044058"/>
    <w:rsid w:val="00044F18"/>
    <w:rsid w:val="00045DA5"/>
    <w:rsid w:val="00046B83"/>
    <w:rsid w:val="00046F37"/>
    <w:rsid w:val="000471B5"/>
    <w:rsid w:val="00050091"/>
    <w:rsid w:val="000505DA"/>
    <w:rsid w:val="0005144C"/>
    <w:rsid w:val="00051632"/>
    <w:rsid w:val="00051CF5"/>
    <w:rsid w:val="000544F9"/>
    <w:rsid w:val="00060E85"/>
    <w:rsid w:val="000615EC"/>
    <w:rsid w:val="00063B88"/>
    <w:rsid w:val="00064C05"/>
    <w:rsid w:val="00064E5E"/>
    <w:rsid w:val="00065FFE"/>
    <w:rsid w:val="00066391"/>
    <w:rsid w:val="0006699A"/>
    <w:rsid w:val="000673DD"/>
    <w:rsid w:val="00067F0C"/>
    <w:rsid w:val="00070B98"/>
    <w:rsid w:val="00071D6B"/>
    <w:rsid w:val="0007207E"/>
    <w:rsid w:val="00072E0B"/>
    <w:rsid w:val="00074F41"/>
    <w:rsid w:val="00087B94"/>
    <w:rsid w:val="00093E6A"/>
    <w:rsid w:val="00094BA7"/>
    <w:rsid w:val="000A1612"/>
    <w:rsid w:val="000A1C70"/>
    <w:rsid w:val="000A28C5"/>
    <w:rsid w:val="000A2AAC"/>
    <w:rsid w:val="000A42CA"/>
    <w:rsid w:val="000A44E1"/>
    <w:rsid w:val="000A5D9D"/>
    <w:rsid w:val="000A71BF"/>
    <w:rsid w:val="000B13EE"/>
    <w:rsid w:val="000B16D9"/>
    <w:rsid w:val="000B179D"/>
    <w:rsid w:val="000B3100"/>
    <w:rsid w:val="000B3FA9"/>
    <w:rsid w:val="000B4B63"/>
    <w:rsid w:val="000B6DE2"/>
    <w:rsid w:val="000B6FDF"/>
    <w:rsid w:val="000C0FFE"/>
    <w:rsid w:val="000C12C4"/>
    <w:rsid w:val="000C15C4"/>
    <w:rsid w:val="000C317C"/>
    <w:rsid w:val="000C5660"/>
    <w:rsid w:val="000C5DC2"/>
    <w:rsid w:val="000C710F"/>
    <w:rsid w:val="000D0156"/>
    <w:rsid w:val="000D1E0D"/>
    <w:rsid w:val="000D21F3"/>
    <w:rsid w:val="000D3850"/>
    <w:rsid w:val="000D3F39"/>
    <w:rsid w:val="000D3F85"/>
    <w:rsid w:val="000D43B4"/>
    <w:rsid w:val="000D479F"/>
    <w:rsid w:val="000D6369"/>
    <w:rsid w:val="000D6C61"/>
    <w:rsid w:val="000D7512"/>
    <w:rsid w:val="000D7F00"/>
    <w:rsid w:val="000E2361"/>
    <w:rsid w:val="000E241F"/>
    <w:rsid w:val="000E4ADC"/>
    <w:rsid w:val="000E56FB"/>
    <w:rsid w:val="000E58EF"/>
    <w:rsid w:val="000E5F10"/>
    <w:rsid w:val="000E74A9"/>
    <w:rsid w:val="000F186C"/>
    <w:rsid w:val="000F1BBC"/>
    <w:rsid w:val="000F4B08"/>
    <w:rsid w:val="000F653D"/>
    <w:rsid w:val="00101A3C"/>
    <w:rsid w:val="00101F85"/>
    <w:rsid w:val="00103807"/>
    <w:rsid w:val="001038EB"/>
    <w:rsid w:val="00106329"/>
    <w:rsid w:val="00107B56"/>
    <w:rsid w:val="00111966"/>
    <w:rsid w:val="00111F47"/>
    <w:rsid w:val="001121B8"/>
    <w:rsid w:val="0011280E"/>
    <w:rsid w:val="0011297F"/>
    <w:rsid w:val="00112C87"/>
    <w:rsid w:val="00113521"/>
    <w:rsid w:val="00113804"/>
    <w:rsid w:val="001159A3"/>
    <w:rsid w:val="00116423"/>
    <w:rsid w:val="00116DC8"/>
    <w:rsid w:val="00121592"/>
    <w:rsid w:val="001221ED"/>
    <w:rsid w:val="001223B7"/>
    <w:rsid w:val="00124A17"/>
    <w:rsid w:val="001254A6"/>
    <w:rsid w:val="00126E5A"/>
    <w:rsid w:val="0012778C"/>
    <w:rsid w:val="00130097"/>
    <w:rsid w:val="00131206"/>
    <w:rsid w:val="0013184B"/>
    <w:rsid w:val="001330B2"/>
    <w:rsid w:val="001361C3"/>
    <w:rsid w:val="00136449"/>
    <w:rsid w:val="0013654B"/>
    <w:rsid w:val="00136E98"/>
    <w:rsid w:val="00141D00"/>
    <w:rsid w:val="00143A3E"/>
    <w:rsid w:val="00143B91"/>
    <w:rsid w:val="001452D0"/>
    <w:rsid w:val="001468F2"/>
    <w:rsid w:val="00146E53"/>
    <w:rsid w:val="0015038E"/>
    <w:rsid w:val="001521BC"/>
    <w:rsid w:val="001526AE"/>
    <w:rsid w:val="001531B5"/>
    <w:rsid w:val="0015566F"/>
    <w:rsid w:val="00155D47"/>
    <w:rsid w:val="00156385"/>
    <w:rsid w:val="001605CE"/>
    <w:rsid w:val="00162789"/>
    <w:rsid w:val="0016420A"/>
    <w:rsid w:val="00165A73"/>
    <w:rsid w:val="0016613C"/>
    <w:rsid w:val="00167176"/>
    <w:rsid w:val="001678A5"/>
    <w:rsid w:val="00171952"/>
    <w:rsid w:val="00173017"/>
    <w:rsid w:val="0017372E"/>
    <w:rsid w:val="00175E35"/>
    <w:rsid w:val="001761CF"/>
    <w:rsid w:val="00183975"/>
    <w:rsid w:val="00185636"/>
    <w:rsid w:val="00186442"/>
    <w:rsid w:val="001911FE"/>
    <w:rsid w:val="00192D83"/>
    <w:rsid w:val="00193BE5"/>
    <w:rsid w:val="001951F2"/>
    <w:rsid w:val="00196E48"/>
    <w:rsid w:val="001976A0"/>
    <w:rsid w:val="001A0BF7"/>
    <w:rsid w:val="001A22A9"/>
    <w:rsid w:val="001A2835"/>
    <w:rsid w:val="001A435D"/>
    <w:rsid w:val="001B1F61"/>
    <w:rsid w:val="001B431E"/>
    <w:rsid w:val="001B5A28"/>
    <w:rsid w:val="001B5ECF"/>
    <w:rsid w:val="001B6197"/>
    <w:rsid w:val="001B61A0"/>
    <w:rsid w:val="001B65A7"/>
    <w:rsid w:val="001B79A0"/>
    <w:rsid w:val="001C067B"/>
    <w:rsid w:val="001C162C"/>
    <w:rsid w:val="001C1FBE"/>
    <w:rsid w:val="001C2CEF"/>
    <w:rsid w:val="001C2D30"/>
    <w:rsid w:val="001C5FC8"/>
    <w:rsid w:val="001C6D2D"/>
    <w:rsid w:val="001C795F"/>
    <w:rsid w:val="001D0DBF"/>
    <w:rsid w:val="001D1B18"/>
    <w:rsid w:val="001D200C"/>
    <w:rsid w:val="001D304C"/>
    <w:rsid w:val="001D33DC"/>
    <w:rsid w:val="001D62A8"/>
    <w:rsid w:val="001D78FC"/>
    <w:rsid w:val="001D7F57"/>
    <w:rsid w:val="001E07BD"/>
    <w:rsid w:val="001E08A3"/>
    <w:rsid w:val="001E4798"/>
    <w:rsid w:val="001E4E09"/>
    <w:rsid w:val="001E5AE6"/>
    <w:rsid w:val="001E7AC3"/>
    <w:rsid w:val="001F1376"/>
    <w:rsid w:val="001F1FF1"/>
    <w:rsid w:val="001F3122"/>
    <w:rsid w:val="001F3556"/>
    <w:rsid w:val="001F365C"/>
    <w:rsid w:val="001F4566"/>
    <w:rsid w:val="001F5BB9"/>
    <w:rsid w:val="001F5DA5"/>
    <w:rsid w:val="001F65A0"/>
    <w:rsid w:val="001F6FF5"/>
    <w:rsid w:val="001F73AC"/>
    <w:rsid w:val="00202B8E"/>
    <w:rsid w:val="00203071"/>
    <w:rsid w:val="002037F7"/>
    <w:rsid w:val="0020411B"/>
    <w:rsid w:val="00205C86"/>
    <w:rsid w:val="00206AC8"/>
    <w:rsid w:val="00206D4D"/>
    <w:rsid w:val="00206F63"/>
    <w:rsid w:val="0020749D"/>
    <w:rsid w:val="0020791D"/>
    <w:rsid w:val="00210992"/>
    <w:rsid w:val="00211369"/>
    <w:rsid w:val="002127FA"/>
    <w:rsid w:val="002130CA"/>
    <w:rsid w:val="00213CAB"/>
    <w:rsid w:val="00216019"/>
    <w:rsid w:val="00216996"/>
    <w:rsid w:val="0021745D"/>
    <w:rsid w:val="002229F0"/>
    <w:rsid w:val="00226C9B"/>
    <w:rsid w:val="00227448"/>
    <w:rsid w:val="00233F5D"/>
    <w:rsid w:val="00235367"/>
    <w:rsid w:val="00240755"/>
    <w:rsid w:val="002418DB"/>
    <w:rsid w:val="0024251F"/>
    <w:rsid w:val="0024314B"/>
    <w:rsid w:val="00243158"/>
    <w:rsid w:val="00243B89"/>
    <w:rsid w:val="002442C8"/>
    <w:rsid w:val="002451BC"/>
    <w:rsid w:val="00247922"/>
    <w:rsid w:val="00247BD3"/>
    <w:rsid w:val="00250668"/>
    <w:rsid w:val="00250FB8"/>
    <w:rsid w:val="0025463C"/>
    <w:rsid w:val="00255082"/>
    <w:rsid w:val="00257E4E"/>
    <w:rsid w:val="00260BCD"/>
    <w:rsid w:val="00265278"/>
    <w:rsid w:val="00265F23"/>
    <w:rsid w:val="0026670A"/>
    <w:rsid w:val="0026698D"/>
    <w:rsid w:val="00271823"/>
    <w:rsid w:val="002743ED"/>
    <w:rsid w:val="00274A60"/>
    <w:rsid w:val="00274C3F"/>
    <w:rsid w:val="00274FE1"/>
    <w:rsid w:val="0027543B"/>
    <w:rsid w:val="00276D32"/>
    <w:rsid w:val="002773A6"/>
    <w:rsid w:val="0027770E"/>
    <w:rsid w:val="00277A61"/>
    <w:rsid w:val="002826E5"/>
    <w:rsid w:val="002830CF"/>
    <w:rsid w:val="002832E3"/>
    <w:rsid w:val="002843ED"/>
    <w:rsid w:val="002856D6"/>
    <w:rsid w:val="0028595E"/>
    <w:rsid w:val="00290674"/>
    <w:rsid w:val="00290BDB"/>
    <w:rsid w:val="002918FB"/>
    <w:rsid w:val="002926A9"/>
    <w:rsid w:val="0029318C"/>
    <w:rsid w:val="002935E2"/>
    <w:rsid w:val="00293D3F"/>
    <w:rsid w:val="002953FD"/>
    <w:rsid w:val="00295FBE"/>
    <w:rsid w:val="0029753D"/>
    <w:rsid w:val="00297DF4"/>
    <w:rsid w:val="002A04B5"/>
    <w:rsid w:val="002A0AAE"/>
    <w:rsid w:val="002A0D71"/>
    <w:rsid w:val="002A29AF"/>
    <w:rsid w:val="002A4BE3"/>
    <w:rsid w:val="002A5D18"/>
    <w:rsid w:val="002A7009"/>
    <w:rsid w:val="002A76E7"/>
    <w:rsid w:val="002B0770"/>
    <w:rsid w:val="002B5FC2"/>
    <w:rsid w:val="002C041B"/>
    <w:rsid w:val="002C0B2E"/>
    <w:rsid w:val="002C1082"/>
    <w:rsid w:val="002C1E8F"/>
    <w:rsid w:val="002C3A6E"/>
    <w:rsid w:val="002C3F82"/>
    <w:rsid w:val="002C4C64"/>
    <w:rsid w:val="002C4C6B"/>
    <w:rsid w:val="002C4EF2"/>
    <w:rsid w:val="002C5477"/>
    <w:rsid w:val="002C6AF4"/>
    <w:rsid w:val="002C6B2B"/>
    <w:rsid w:val="002D1E26"/>
    <w:rsid w:val="002D33F0"/>
    <w:rsid w:val="002D4B6A"/>
    <w:rsid w:val="002D4FA7"/>
    <w:rsid w:val="002D5070"/>
    <w:rsid w:val="002D78D9"/>
    <w:rsid w:val="002E1296"/>
    <w:rsid w:val="002E1DA9"/>
    <w:rsid w:val="002E2CF2"/>
    <w:rsid w:val="002E3A88"/>
    <w:rsid w:val="002E3C7C"/>
    <w:rsid w:val="002E637C"/>
    <w:rsid w:val="002E74E7"/>
    <w:rsid w:val="002E7BF5"/>
    <w:rsid w:val="002F05E9"/>
    <w:rsid w:val="002F1719"/>
    <w:rsid w:val="002F1827"/>
    <w:rsid w:val="002F25A5"/>
    <w:rsid w:val="002F2EC8"/>
    <w:rsid w:val="002F380F"/>
    <w:rsid w:val="002F6063"/>
    <w:rsid w:val="002F718F"/>
    <w:rsid w:val="002F7975"/>
    <w:rsid w:val="00301E6A"/>
    <w:rsid w:val="003023A0"/>
    <w:rsid w:val="00303D1E"/>
    <w:rsid w:val="00304596"/>
    <w:rsid w:val="00304630"/>
    <w:rsid w:val="00305579"/>
    <w:rsid w:val="00305A52"/>
    <w:rsid w:val="00307418"/>
    <w:rsid w:val="0031479C"/>
    <w:rsid w:val="00316313"/>
    <w:rsid w:val="00317B8B"/>
    <w:rsid w:val="00317FE8"/>
    <w:rsid w:val="00322D48"/>
    <w:rsid w:val="003243BF"/>
    <w:rsid w:val="003247C0"/>
    <w:rsid w:val="00325455"/>
    <w:rsid w:val="0032604E"/>
    <w:rsid w:val="00326092"/>
    <w:rsid w:val="00326104"/>
    <w:rsid w:val="003302CE"/>
    <w:rsid w:val="0033258C"/>
    <w:rsid w:val="00332A86"/>
    <w:rsid w:val="00332BE2"/>
    <w:rsid w:val="00333599"/>
    <w:rsid w:val="003338C2"/>
    <w:rsid w:val="003350C7"/>
    <w:rsid w:val="00335369"/>
    <w:rsid w:val="00337EFD"/>
    <w:rsid w:val="00337EFF"/>
    <w:rsid w:val="00340F67"/>
    <w:rsid w:val="003418D1"/>
    <w:rsid w:val="0034192F"/>
    <w:rsid w:val="00344E12"/>
    <w:rsid w:val="0034539B"/>
    <w:rsid w:val="00346251"/>
    <w:rsid w:val="00346479"/>
    <w:rsid w:val="00351F8D"/>
    <w:rsid w:val="00352B97"/>
    <w:rsid w:val="00353556"/>
    <w:rsid w:val="00353E53"/>
    <w:rsid w:val="00353EDB"/>
    <w:rsid w:val="0035419A"/>
    <w:rsid w:val="003566FB"/>
    <w:rsid w:val="00356C63"/>
    <w:rsid w:val="00360423"/>
    <w:rsid w:val="0036043A"/>
    <w:rsid w:val="00363FD6"/>
    <w:rsid w:val="00364803"/>
    <w:rsid w:val="0036544C"/>
    <w:rsid w:val="0036777B"/>
    <w:rsid w:val="00367E04"/>
    <w:rsid w:val="0037080E"/>
    <w:rsid w:val="00371BB6"/>
    <w:rsid w:val="00372B7B"/>
    <w:rsid w:val="00375C78"/>
    <w:rsid w:val="00375FF2"/>
    <w:rsid w:val="00376E12"/>
    <w:rsid w:val="00377CF5"/>
    <w:rsid w:val="003814E2"/>
    <w:rsid w:val="0038197F"/>
    <w:rsid w:val="003821AD"/>
    <w:rsid w:val="00383DAA"/>
    <w:rsid w:val="00384CE5"/>
    <w:rsid w:val="003855F3"/>
    <w:rsid w:val="0038566C"/>
    <w:rsid w:val="0038602A"/>
    <w:rsid w:val="0038769D"/>
    <w:rsid w:val="0038778D"/>
    <w:rsid w:val="00390D9F"/>
    <w:rsid w:val="00391020"/>
    <w:rsid w:val="00393855"/>
    <w:rsid w:val="00395282"/>
    <w:rsid w:val="00396A25"/>
    <w:rsid w:val="00396B9D"/>
    <w:rsid w:val="003A0B50"/>
    <w:rsid w:val="003A2A5B"/>
    <w:rsid w:val="003A2D02"/>
    <w:rsid w:val="003A4727"/>
    <w:rsid w:val="003A49BF"/>
    <w:rsid w:val="003A5B60"/>
    <w:rsid w:val="003A5C98"/>
    <w:rsid w:val="003A5F1D"/>
    <w:rsid w:val="003A77E8"/>
    <w:rsid w:val="003B01E6"/>
    <w:rsid w:val="003B034D"/>
    <w:rsid w:val="003B2615"/>
    <w:rsid w:val="003B2DDA"/>
    <w:rsid w:val="003B51D1"/>
    <w:rsid w:val="003B6948"/>
    <w:rsid w:val="003C3264"/>
    <w:rsid w:val="003C3C58"/>
    <w:rsid w:val="003C3FFB"/>
    <w:rsid w:val="003C594B"/>
    <w:rsid w:val="003C6575"/>
    <w:rsid w:val="003C6597"/>
    <w:rsid w:val="003C6756"/>
    <w:rsid w:val="003C6830"/>
    <w:rsid w:val="003C693A"/>
    <w:rsid w:val="003C6D63"/>
    <w:rsid w:val="003C74E3"/>
    <w:rsid w:val="003C7C89"/>
    <w:rsid w:val="003C7F05"/>
    <w:rsid w:val="003D09AF"/>
    <w:rsid w:val="003D11D0"/>
    <w:rsid w:val="003D1CF2"/>
    <w:rsid w:val="003D2A33"/>
    <w:rsid w:val="003D36A6"/>
    <w:rsid w:val="003D4204"/>
    <w:rsid w:val="003D4648"/>
    <w:rsid w:val="003D48AF"/>
    <w:rsid w:val="003D6D4D"/>
    <w:rsid w:val="003D7259"/>
    <w:rsid w:val="003E4ECA"/>
    <w:rsid w:val="003E504F"/>
    <w:rsid w:val="003E7B5F"/>
    <w:rsid w:val="003F04FE"/>
    <w:rsid w:val="003F072B"/>
    <w:rsid w:val="003F0A61"/>
    <w:rsid w:val="003F1AA7"/>
    <w:rsid w:val="003F2D9B"/>
    <w:rsid w:val="003F631E"/>
    <w:rsid w:val="00400AB7"/>
    <w:rsid w:val="00401248"/>
    <w:rsid w:val="00401FFD"/>
    <w:rsid w:val="0040497A"/>
    <w:rsid w:val="0040701D"/>
    <w:rsid w:val="0041108F"/>
    <w:rsid w:val="0041125B"/>
    <w:rsid w:val="0041163B"/>
    <w:rsid w:val="004129DE"/>
    <w:rsid w:val="00413F3C"/>
    <w:rsid w:val="00415C7C"/>
    <w:rsid w:val="00417867"/>
    <w:rsid w:val="0042069E"/>
    <w:rsid w:val="004209AC"/>
    <w:rsid w:val="00422176"/>
    <w:rsid w:val="00422188"/>
    <w:rsid w:val="00422AA9"/>
    <w:rsid w:val="004250A0"/>
    <w:rsid w:val="004259E4"/>
    <w:rsid w:val="00425A8F"/>
    <w:rsid w:val="0042649A"/>
    <w:rsid w:val="00426B97"/>
    <w:rsid w:val="00427B10"/>
    <w:rsid w:val="00427DCC"/>
    <w:rsid w:val="004300B1"/>
    <w:rsid w:val="004320E4"/>
    <w:rsid w:val="004323A7"/>
    <w:rsid w:val="004330BB"/>
    <w:rsid w:val="004343A2"/>
    <w:rsid w:val="0043553F"/>
    <w:rsid w:val="00436CC9"/>
    <w:rsid w:val="0043758B"/>
    <w:rsid w:val="00437B86"/>
    <w:rsid w:val="00440D14"/>
    <w:rsid w:val="004425EB"/>
    <w:rsid w:val="00442A72"/>
    <w:rsid w:val="00442EE4"/>
    <w:rsid w:val="00443990"/>
    <w:rsid w:val="00444921"/>
    <w:rsid w:val="0044622E"/>
    <w:rsid w:val="00450445"/>
    <w:rsid w:val="00450C67"/>
    <w:rsid w:val="00450E2E"/>
    <w:rsid w:val="00451530"/>
    <w:rsid w:val="00452A8B"/>
    <w:rsid w:val="00453931"/>
    <w:rsid w:val="004539B0"/>
    <w:rsid w:val="00454006"/>
    <w:rsid w:val="00454CB2"/>
    <w:rsid w:val="004550FF"/>
    <w:rsid w:val="00456AC0"/>
    <w:rsid w:val="0046029A"/>
    <w:rsid w:val="00460837"/>
    <w:rsid w:val="00460CED"/>
    <w:rsid w:val="00460F81"/>
    <w:rsid w:val="0046400B"/>
    <w:rsid w:val="00464049"/>
    <w:rsid w:val="004666C7"/>
    <w:rsid w:val="00466BD6"/>
    <w:rsid w:val="00466D20"/>
    <w:rsid w:val="004713FD"/>
    <w:rsid w:val="00472B71"/>
    <w:rsid w:val="0047317A"/>
    <w:rsid w:val="00473D4B"/>
    <w:rsid w:val="004742A3"/>
    <w:rsid w:val="0047448D"/>
    <w:rsid w:val="0047520D"/>
    <w:rsid w:val="004759D2"/>
    <w:rsid w:val="00477DE6"/>
    <w:rsid w:val="00482453"/>
    <w:rsid w:val="00484B66"/>
    <w:rsid w:val="00485BFF"/>
    <w:rsid w:val="004877AF"/>
    <w:rsid w:val="00487CF1"/>
    <w:rsid w:val="00487D48"/>
    <w:rsid w:val="0049044F"/>
    <w:rsid w:val="004921CD"/>
    <w:rsid w:val="0049367B"/>
    <w:rsid w:val="0049678B"/>
    <w:rsid w:val="004A00E7"/>
    <w:rsid w:val="004A154A"/>
    <w:rsid w:val="004A27BA"/>
    <w:rsid w:val="004A3ACD"/>
    <w:rsid w:val="004A4B7F"/>
    <w:rsid w:val="004A51FB"/>
    <w:rsid w:val="004A6B53"/>
    <w:rsid w:val="004A783C"/>
    <w:rsid w:val="004B1D77"/>
    <w:rsid w:val="004B32F5"/>
    <w:rsid w:val="004B35C9"/>
    <w:rsid w:val="004B423E"/>
    <w:rsid w:val="004B43A0"/>
    <w:rsid w:val="004B5974"/>
    <w:rsid w:val="004B5EB4"/>
    <w:rsid w:val="004B6F3C"/>
    <w:rsid w:val="004B7085"/>
    <w:rsid w:val="004C1F72"/>
    <w:rsid w:val="004C2E27"/>
    <w:rsid w:val="004C33EB"/>
    <w:rsid w:val="004C4FA8"/>
    <w:rsid w:val="004C6E79"/>
    <w:rsid w:val="004C7560"/>
    <w:rsid w:val="004D0928"/>
    <w:rsid w:val="004D0AB5"/>
    <w:rsid w:val="004D1C23"/>
    <w:rsid w:val="004D2E5B"/>
    <w:rsid w:val="004D35A6"/>
    <w:rsid w:val="004D3956"/>
    <w:rsid w:val="004D42E0"/>
    <w:rsid w:val="004E0E40"/>
    <w:rsid w:val="004E18F3"/>
    <w:rsid w:val="004E23D3"/>
    <w:rsid w:val="004E2517"/>
    <w:rsid w:val="004E25D8"/>
    <w:rsid w:val="004E3474"/>
    <w:rsid w:val="004E5F21"/>
    <w:rsid w:val="004F0030"/>
    <w:rsid w:val="004F1712"/>
    <w:rsid w:val="004F1A70"/>
    <w:rsid w:val="004F1B3B"/>
    <w:rsid w:val="004F49D1"/>
    <w:rsid w:val="004F55F2"/>
    <w:rsid w:val="004F5702"/>
    <w:rsid w:val="00500E6C"/>
    <w:rsid w:val="0050260D"/>
    <w:rsid w:val="00505A2F"/>
    <w:rsid w:val="005061C0"/>
    <w:rsid w:val="00506588"/>
    <w:rsid w:val="005117E4"/>
    <w:rsid w:val="005120CB"/>
    <w:rsid w:val="00512B2E"/>
    <w:rsid w:val="005130D6"/>
    <w:rsid w:val="005136E6"/>
    <w:rsid w:val="005137C4"/>
    <w:rsid w:val="0051543F"/>
    <w:rsid w:val="00515455"/>
    <w:rsid w:val="0051546E"/>
    <w:rsid w:val="00515558"/>
    <w:rsid w:val="005172F4"/>
    <w:rsid w:val="00517524"/>
    <w:rsid w:val="00517963"/>
    <w:rsid w:val="005179AA"/>
    <w:rsid w:val="00520536"/>
    <w:rsid w:val="0052158E"/>
    <w:rsid w:val="00521D77"/>
    <w:rsid w:val="005236FA"/>
    <w:rsid w:val="0052529F"/>
    <w:rsid w:val="0052646B"/>
    <w:rsid w:val="00527863"/>
    <w:rsid w:val="00533396"/>
    <w:rsid w:val="00534CE1"/>
    <w:rsid w:val="0053603E"/>
    <w:rsid w:val="00536C95"/>
    <w:rsid w:val="005371EA"/>
    <w:rsid w:val="00541415"/>
    <w:rsid w:val="00543371"/>
    <w:rsid w:val="00544755"/>
    <w:rsid w:val="005456D2"/>
    <w:rsid w:val="0055493A"/>
    <w:rsid w:val="00554CAD"/>
    <w:rsid w:val="00554DCD"/>
    <w:rsid w:val="00555C7F"/>
    <w:rsid w:val="0055643B"/>
    <w:rsid w:val="00556584"/>
    <w:rsid w:val="00557339"/>
    <w:rsid w:val="005579C4"/>
    <w:rsid w:val="00563165"/>
    <w:rsid w:val="00564023"/>
    <w:rsid w:val="00570D9F"/>
    <w:rsid w:val="005712FC"/>
    <w:rsid w:val="00574CC1"/>
    <w:rsid w:val="005752B0"/>
    <w:rsid w:val="00576874"/>
    <w:rsid w:val="00577DB3"/>
    <w:rsid w:val="00581F66"/>
    <w:rsid w:val="005822D1"/>
    <w:rsid w:val="00583951"/>
    <w:rsid w:val="00586E3F"/>
    <w:rsid w:val="00587AEE"/>
    <w:rsid w:val="00590817"/>
    <w:rsid w:val="00592423"/>
    <w:rsid w:val="00592EEC"/>
    <w:rsid w:val="005949E3"/>
    <w:rsid w:val="00594BA4"/>
    <w:rsid w:val="0059507E"/>
    <w:rsid w:val="00595654"/>
    <w:rsid w:val="00596512"/>
    <w:rsid w:val="0059665E"/>
    <w:rsid w:val="005A0403"/>
    <w:rsid w:val="005A11EF"/>
    <w:rsid w:val="005A15CF"/>
    <w:rsid w:val="005A2646"/>
    <w:rsid w:val="005A3C60"/>
    <w:rsid w:val="005A3DC3"/>
    <w:rsid w:val="005A4A45"/>
    <w:rsid w:val="005B341B"/>
    <w:rsid w:val="005B3E51"/>
    <w:rsid w:val="005B4615"/>
    <w:rsid w:val="005B6B29"/>
    <w:rsid w:val="005B75A9"/>
    <w:rsid w:val="005C230D"/>
    <w:rsid w:val="005C2613"/>
    <w:rsid w:val="005C315F"/>
    <w:rsid w:val="005C3E30"/>
    <w:rsid w:val="005C54D4"/>
    <w:rsid w:val="005C74AE"/>
    <w:rsid w:val="005D038F"/>
    <w:rsid w:val="005D0DF4"/>
    <w:rsid w:val="005D3369"/>
    <w:rsid w:val="005D527E"/>
    <w:rsid w:val="005D771E"/>
    <w:rsid w:val="005E0A98"/>
    <w:rsid w:val="005E296A"/>
    <w:rsid w:val="005E3A24"/>
    <w:rsid w:val="005E563B"/>
    <w:rsid w:val="005E66D3"/>
    <w:rsid w:val="005E78D5"/>
    <w:rsid w:val="005F256D"/>
    <w:rsid w:val="005F452A"/>
    <w:rsid w:val="005F5C69"/>
    <w:rsid w:val="00601787"/>
    <w:rsid w:val="006023B8"/>
    <w:rsid w:val="006032BA"/>
    <w:rsid w:val="00603EEA"/>
    <w:rsid w:val="00604FCF"/>
    <w:rsid w:val="006068BC"/>
    <w:rsid w:val="006125E0"/>
    <w:rsid w:val="0061308C"/>
    <w:rsid w:val="00614106"/>
    <w:rsid w:val="00614D93"/>
    <w:rsid w:val="0062126E"/>
    <w:rsid w:val="00621901"/>
    <w:rsid w:val="00621C74"/>
    <w:rsid w:val="00623DFB"/>
    <w:rsid w:val="00624128"/>
    <w:rsid w:val="00626207"/>
    <w:rsid w:val="00626AED"/>
    <w:rsid w:val="00630D3B"/>
    <w:rsid w:val="006329BE"/>
    <w:rsid w:val="0063400A"/>
    <w:rsid w:val="00635C49"/>
    <w:rsid w:val="00635E38"/>
    <w:rsid w:val="00637617"/>
    <w:rsid w:val="00641B10"/>
    <w:rsid w:val="006454DE"/>
    <w:rsid w:val="00646B99"/>
    <w:rsid w:val="00651959"/>
    <w:rsid w:val="0065382D"/>
    <w:rsid w:val="00655E82"/>
    <w:rsid w:val="00656FB7"/>
    <w:rsid w:val="00665DBC"/>
    <w:rsid w:val="006666F9"/>
    <w:rsid w:val="00671991"/>
    <w:rsid w:val="00672E31"/>
    <w:rsid w:val="0067318D"/>
    <w:rsid w:val="00673D67"/>
    <w:rsid w:val="00674D5D"/>
    <w:rsid w:val="0067662C"/>
    <w:rsid w:val="00676B60"/>
    <w:rsid w:val="00680D48"/>
    <w:rsid w:val="00683D86"/>
    <w:rsid w:val="006851A9"/>
    <w:rsid w:val="006877F5"/>
    <w:rsid w:val="00687C8D"/>
    <w:rsid w:val="00691F5A"/>
    <w:rsid w:val="00691F98"/>
    <w:rsid w:val="00692E81"/>
    <w:rsid w:val="006935A2"/>
    <w:rsid w:val="00694D9D"/>
    <w:rsid w:val="00696E2F"/>
    <w:rsid w:val="00697C4A"/>
    <w:rsid w:val="00697D47"/>
    <w:rsid w:val="006A0BAF"/>
    <w:rsid w:val="006A2261"/>
    <w:rsid w:val="006A4798"/>
    <w:rsid w:val="006B000A"/>
    <w:rsid w:val="006B0C54"/>
    <w:rsid w:val="006B178B"/>
    <w:rsid w:val="006B1934"/>
    <w:rsid w:val="006B1F09"/>
    <w:rsid w:val="006B1F57"/>
    <w:rsid w:val="006B47E1"/>
    <w:rsid w:val="006B770F"/>
    <w:rsid w:val="006B7D90"/>
    <w:rsid w:val="006C1764"/>
    <w:rsid w:val="006C5494"/>
    <w:rsid w:val="006C5803"/>
    <w:rsid w:val="006C6BD1"/>
    <w:rsid w:val="006C6E84"/>
    <w:rsid w:val="006D2FBB"/>
    <w:rsid w:val="006D34EA"/>
    <w:rsid w:val="006D36C3"/>
    <w:rsid w:val="006D37A5"/>
    <w:rsid w:val="006D4044"/>
    <w:rsid w:val="006D404F"/>
    <w:rsid w:val="006D46EE"/>
    <w:rsid w:val="006D7410"/>
    <w:rsid w:val="006E06D0"/>
    <w:rsid w:val="006E08A7"/>
    <w:rsid w:val="006E1C98"/>
    <w:rsid w:val="006E2BC1"/>
    <w:rsid w:val="006E3DE0"/>
    <w:rsid w:val="006E3F68"/>
    <w:rsid w:val="006E412D"/>
    <w:rsid w:val="006E624A"/>
    <w:rsid w:val="006F04E5"/>
    <w:rsid w:val="006F2757"/>
    <w:rsid w:val="006F4E5B"/>
    <w:rsid w:val="006F73E5"/>
    <w:rsid w:val="006F7905"/>
    <w:rsid w:val="0070063C"/>
    <w:rsid w:val="00701ADB"/>
    <w:rsid w:val="007020CC"/>
    <w:rsid w:val="00705686"/>
    <w:rsid w:val="0070727C"/>
    <w:rsid w:val="007077E8"/>
    <w:rsid w:val="007108D7"/>
    <w:rsid w:val="0071233E"/>
    <w:rsid w:val="007129AB"/>
    <w:rsid w:val="00713F39"/>
    <w:rsid w:val="007140A2"/>
    <w:rsid w:val="00715110"/>
    <w:rsid w:val="007153B7"/>
    <w:rsid w:val="0071572D"/>
    <w:rsid w:val="007164BE"/>
    <w:rsid w:val="00716C43"/>
    <w:rsid w:val="00720252"/>
    <w:rsid w:val="00720683"/>
    <w:rsid w:val="00721174"/>
    <w:rsid w:val="0072123C"/>
    <w:rsid w:val="00722F77"/>
    <w:rsid w:val="0072575D"/>
    <w:rsid w:val="0072576E"/>
    <w:rsid w:val="007277C2"/>
    <w:rsid w:val="007340CA"/>
    <w:rsid w:val="00734E11"/>
    <w:rsid w:val="00735406"/>
    <w:rsid w:val="00735F16"/>
    <w:rsid w:val="00737B12"/>
    <w:rsid w:val="00741641"/>
    <w:rsid w:val="00742F48"/>
    <w:rsid w:val="007446C6"/>
    <w:rsid w:val="00745518"/>
    <w:rsid w:val="0074590F"/>
    <w:rsid w:val="00747125"/>
    <w:rsid w:val="007507BC"/>
    <w:rsid w:val="00752535"/>
    <w:rsid w:val="0075501C"/>
    <w:rsid w:val="007603EF"/>
    <w:rsid w:val="00766542"/>
    <w:rsid w:val="007717BE"/>
    <w:rsid w:val="00772109"/>
    <w:rsid w:val="007721C7"/>
    <w:rsid w:val="00774F28"/>
    <w:rsid w:val="007779E8"/>
    <w:rsid w:val="00777A10"/>
    <w:rsid w:val="00777C1E"/>
    <w:rsid w:val="00780FFD"/>
    <w:rsid w:val="00781729"/>
    <w:rsid w:val="00783F64"/>
    <w:rsid w:val="00784039"/>
    <w:rsid w:val="00784CFA"/>
    <w:rsid w:val="00784D8E"/>
    <w:rsid w:val="007856A8"/>
    <w:rsid w:val="00785AA1"/>
    <w:rsid w:val="0078637A"/>
    <w:rsid w:val="00790892"/>
    <w:rsid w:val="00794B81"/>
    <w:rsid w:val="00794DFC"/>
    <w:rsid w:val="00794E12"/>
    <w:rsid w:val="00795BB7"/>
    <w:rsid w:val="007966E6"/>
    <w:rsid w:val="007969B3"/>
    <w:rsid w:val="00796B8C"/>
    <w:rsid w:val="007A04ED"/>
    <w:rsid w:val="007A13A6"/>
    <w:rsid w:val="007A160F"/>
    <w:rsid w:val="007A2ADA"/>
    <w:rsid w:val="007A3723"/>
    <w:rsid w:val="007A6E03"/>
    <w:rsid w:val="007A786A"/>
    <w:rsid w:val="007A7EFA"/>
    <w:rsid w:val="007B050C"/>
    <w:rsid w:val="007B17DC"/>
    <w:rsid w:val="007B27D0"/>
    <w:rsid w:val="007B296D"/>
    <w:rsid w:val="007B568B"/>
    <w:rsid w:val="007B56EA"/>
    <w:rsid w:val="007B6267"/>
    <w:rsid w:val="007B63E6"/>
    <w:rsid w:val="007B696E"/>
    <w:rsid w:val="007B7BF5"/>
    <w:rsid w:val="007B7CFD"/>
    <w:rsid w:val="007B7D7A"/>
    <w:rsid w:val="007C3315"/>
    <w:rsid w:val="007C386D"/>
    <w:rsid w:val="007C47A0"/>
    <w:rsid w:val="007C4E4E"/>
    <w:rsid w:val="007C50A7"/>
    <w:rsid w:val="007C58F2"/>
    <w:rsid w:val="007C7CF4"/>
    <w:rsid w:val="007C7E4B"/>
    <w:rsid w:val="007D20BF"/>
    <w:rsid w:val="007D40A8"/>
    <w:rsid w:val="007D524F"/>
    <w:rsid w:val="007D5950"/>
    <w:rsid w:val="007D74E9"/>
    <w:rsid w:val="007E1BBF"/>
    <w:rsid w:val="007E203B"/>
    <w:rsid w:val="007E2B32"/>
    <w:rsid w:val="007E3C49"/>
    <w:rsid w:val="007E485B"/>
    <w:rsid w:val="007E74C1"/>
    <w:rsid w:val="007F0A4D"/>
    <w:rsid w:val="007F356A"/>
    <w:rsid w:val="007F4467"/>
    <w:rsid w:val="007F5B89"/>
    <w:rsid w:val="007F6A32"/>
    <w:rsid w:val="007F6D2F"/>
    <w:rsid w:val="008006F6"/>
    <w:rsid w:val="008031A5"/>
    <w:rsid w:val="008051CC"/>
    <w:rsid w:val="0081005F"/>
    <w:rsid w:val="00811ED2"/>
    <w:rsid w:val="008148BD"/>
    <w:rsid w:val="008154E1"/>
    <w:rsid w:val="008176A7"/>
    <w:rsid w:val="008229FB"/>
    <w:rsid w:val="00822CD7"/>
    <w:rsid w:val="0082304A"/>
    <w:rsid w:val="00824230"/>
    <w:rsid w:val="00825509"/>
    <w:rsid w:val="00827454"/>
    <w:rsid w:val="00830715"/>
    <w:rsid w:val="00830EE0"/>
    <w:rsid w:val="00832358"/>
    <w:rsid w:val="00832883"/>
    <w:rsid w:val="008334F8"/>
    <w:rsid w:val="008338D0"/>
    <w:rsid w:val="00833E16"/>
    <w:rsid w:val="00835A45"/>
    <w:rsid w:val="00835A7C"/>
    <w:rsid w:val="0083608B"/>
    <w:rsid w:val="00837400"/>
    <w:rsid w:val="00841A10"/>
    <w:rsid w:val="00841D89"/>
    <w:rsid w:val="0084288C"/>
    <w:rsid w:val="00842E1A"/>
    <w:rsid w:val="00843DB3"/>
    <w:rsid w:val="00845358"/>
    <w:rsid w:val="008461D9"/>
    <w:rsid w:val="00847329"/>
    <w:rsid w:val="00847365"/>
    <w:rsid w:val="0084747D"/>
    <w:rsid w:val="0085029B"/>
    <w:rsid w:val="00851C00"/>
    <w:rsid w:val="00852171"/>
    <w:rsid w:val="00853B1C"/>
    <w:rsid w:val="00854997"/>
    <w:rsid w:val="00854FD4"/>
    <w:rsid w:val="00856265"/>
    <w:rsid w:val="00857170"/>
    <w:rsid w:val="00857B7A"/>
    <w:rsid w:val="00861660"/>
    <w:rsid w:val="008619E7"/>
    <w:rsid w:val="0086373B"/>
    <w:rsid w:val="00864758"/>
    <w:rsid w:val="00866171"/>
    <w:rsid w:val="0086699C"/>
    <w:rsid w:val="00866CC0"/>
    <w:rsid w:val="00866E5B"/>
    <w:rsid w:val="008700CC"/>
    <w:rsid w:val="00871B26"/>
    <w:rsid w:val="00871D7D"/>
    <w:rsid w:val="00871DC8"/>
    <w:rsid w:val="00871DE0"/>
    <w:rsid w:val="00873979"/>
    <w:rsid w:val="008739AB"/>
    <w:rsid w:val="00875341"/>
    <w:rsid w:val="0087536D"/>
    <w:rsid w:val="00876A6D"/>
    <w:rsid w:val="008803BF"/>
    <w:rsid w:val="008819A7"/>
    <w:rsid w:val="008821BB"/>
    <w:rsid w:val="00883587"/>
    <w:rsid w:val="00884021"/>
    <w:rsid w:val="008841C6"/>
    <w:rsid w:val="00885616"/>
    <w:rsid w:val="00885A32"/>
    <w:rsid w:val="00886843"/>
    <w:rsid w:val="008868ED"/>
    <w:rsid w:val="00887C4F"/>
    <w:rsid w:val="00890E89"/>
    <w:rsid w:val="00890FD3"/>
    <w:rsid w:val="00891BF3"/>
    <w:rsid w:val="00893C66"/>
    <w:rsid w:val="0089464B"/>
    <w:rsid w:val="0089723B"/>
    <w:rsid w:val="008975F7"/>
    <w:rsid w:val="008A087B"/>
    <w:rsid w:val="008A2271"/>
    <w:rsid w:val="008A3D87"/>
    <w:rsid w:val="008A5B44"/>
    <w:rsid w:val="008A5D77"/>
    <w:rsid w:val="008A62B0"/>
    <w:rsid w:val="008B0943"/>
    <w:rsid w:val="008B22AF"/>
    <w:rsid w:val="008B36E0"/>
    <w:rsid w:val="008B4854"/>
    <w:rsid w:val="008B60A4"/>
    <w:rsid w:val="008B7CE1"/>
    <w:rsid w:val="008C04A1"/>
    <w:rsid w:val="008C574E"/>
    <w:rsid w:val="008C5A45"/>
    <w:rsid w:val="008D0995"/>
    <w:rsid w:val="008D1B9A"/>
    <w:rsid w:val="008D3CB6"/>
    <w:rsid w:val="008D55E8"/>
    <w:rsid w:val="008E1050"/>
    <w:rsid w:val="008E3D48"/>
    <w:rsid w:val="008E536D"/>
    <w:rsid w:val="008E5A4F"/>
    <w:rsid w:val="008E5FBD"/>
    <w:rsid w:val="008E77F8"/>
    <w:rsid w:val="008F098C"/>
    <w:rsid w:val="008F1A76"/>
    <w:rsid w:val="008F2F09"/>
    <w:rsid w:val="008F3A64"/>
    <w:rsid w:val="008F4A0D"/>
    <w:rsid w:val="008F4B98"/>
    <w:rsid w:val="008F5E38"/>
    <w:rsid w:val="008F70EA"/>
    <w:rsid w:val="008F7134"/>
    <w:rsid w:val="008F7512"/>
    <w:rsid w:val="008F7F71"/>
    <w:rsid w:val="00903318"/>
    <w:rsid w:val="00903515"/>
    <w:rsid w:val="00903B6D"/>
    <w:rsid w:val="00911EE3"/>
    <w:rsid w:val="00914036"/>
    <w:rsid w:val="00914D79"/>
    <w:rsid w:val="00915141"/>
    <w:rsid w:val="009151DE"/>
    <w:rsid w:val="00915535"/>
    <w:rsid w:val="00915C36"/>
    <w:rsid w:val="00916D2F"/>
    <w:rsid w:val="00917BAE"/>
    <w:rsid w:val="00921D0E"/>
    <w:rsid w:val="00923E1C"/>
    <w:rsid w:val="00925CC5"/>
    <w:rsid w:val="00926D55"/>
    <w:rsid w:val="00927B77"/>
    <w:rsid w:val="00930194"/>
    <w:rsid w:val="00930682"/>
    <w:rsid w:val="00930F3E"/>
    <w:rsid w:val="009317A8"/>
    <w:rsid w:val="00931B16"/>
    <w:rsid w:val="00931D02"/>
    <w:rsid w:val="00932026"/>
    <w:rsid w:val="00933F6E"/>
    <w:rsid w:val="0093573C"/>
    <w:rsid w:val="009358D6"/>
    <w:rsid w:val="00935CC2"/>
    <w:rsid w:val="00940174"/>
    <w:rsid w:val="009409F8"/>
    <w:rsid w:val="00942176"/>
    <w:rsid w:val="00944014"/>
    <w:rsid w:val="00946079"/>
    <w:rsid w:val="00946158"/>
    <w:rsid w:val="00946241"/>
    <w:rsid w:val="00946327"/>
    <w:rsid w:val="00946FA1"/>
    <w:rsid w:val="00947549"/>
    <w:rsid w:val="00952F57"/>
    <w:rsid w:val="00954177"/>
    <w:rsid w:val="0095524B"/>
    <w:rsid w:val="00956AAE"/>
    <w:rsid w:val="00960AF0"/>
    <w:rsid w:val="00960BAB"/>
    <w:rsid w:val="00960C4C"/>
    <w:rsid w:val="0096213A"/>
    <w:rsid w:val="009646B8"/>
    <w:rsid w:val="00964A1C"/>
    <w:rsid w:val="00966AD9"/>
    <w:rsid w:val="00967E1A"/>
    <w:rsid w:val="00970835"/>
    <w:rsid w:val="00972EFB"/>
    <w:rsid w:val="00973F4B"/>
    <w:rsid w:val="00974BE6"/>
    <w:rsid w:val="0097530E"/>
    <w:rsid w:val="0097572C"/>
    <w:rsid w:val="00975C06"/>
    <w:rsid w:val="00977E6F"/>
    <w:rsid w:val="00980579"/>
    <w:rsid w:val="0098216B"/>
    <w:rsid w:val="00982EDA"/>
    <w:rsid w:val="009836B9"/>
    <w:rsid w:val="00985528"/>
    <w:rsid w:val="009855CC"/>
    <w:rsid w:val="00985CB3"/>
    <w:rsid w:val="00986AA3"/>
    <w:rsid w:val="00987359"/>
    <w:rsid w:val="00990A72"/>
    <w:rsid w:val="0099248E"/>
    <w:rsid w:val="00992F5E"/>
    <w:rsid w:val="00993A29"/>
    <w:rsid w:val="00995D5E"/>
    <w:rsid w:val="00996234"/>
    <w:rsid w:val="0099700A"/>
    <w:rsid w:val="009A0185"/>
    <w:rsid w:val="009A0ABF"/>
    <w:rsid w:val="009A1507"/>
    <w:rsid w:val="009A1CA5"/>
    <w:rsid w:val="009A3D68"/>
    <w:rsid w:val="009A44D9"/>
    <w:rsid w:val="009A4AE9"/>
    <w:rsid w:val="009A6826"/>
    <w:rsid w:val="009B0170"/>
    <w:rsid w:val="009B079B"/>
    <w:rsid w:val="009B0CD2"/>
    <w:rsid w:val="009B1E4F"/>
    <w:rsid w:val="009B2371"/>
    <w:rsid w:val="009B45FC"/>
    <w:rsid w:val="009B52EC"/>
    <w:rsid w:val="009B6AAB"/>
    <w:rsid w:val="009B6BE4"/>
    <w:rsid w:val="009B76BF"/>
    <w:rsid w:val="009C31CC"/>
    <w:rsid w:val="009C383E"/>
    <w:rsid w:val="009C3921"/>
    <w:rsid w:val="009C44C2"/>
    <w:rsid w:val="009C715F"/>
    <w:rsid w:val="009C7607"/>
    <w:rsid w:val="009D06CF"/>
    <w:rsid w:val="009D13D9"/>
    <w:rsid w:val="009D14F1"/>
    <w:rsid w:val="009D2AEB"/>
    <w:rsid w:val="009D4236"/>
    <w:rsid w:val="009D5718"/>
    <w:rsid w:val="009D5E1E"/>
    <w:rsid w:val="009D5F41"/>
    <w:rsid w:val="009D6526"/>
    <w:rsid w:val="009D69C7"/>
    <w:rsid w:val="009D6B8A"/>
    <w:rsid w:val="009D7813"/>
    <w:rsid w:val="009D7ABA"/>
    <w:rsid w:val="009E0D0D"/>
    <w:rsid w:val="009E2EF9"/>
    <w:rsid w:val="009E4118"/>
    <w:rsid w:val="009E4A65"/>
    <w:rsid w:val="009E4C3B"/>
    <w:rsid w:val="009E6139"/>
    <w:rsid w:val="009E686B"/>
    <w:rsid w:val="009E782F"/>
    <w:rsid w:val="009F005D"/>
    <w:rsid w:val="009F00BF"/>
    <w:rsid w:val="009F0288"/>
    <w:rsid w:val="009F1975"/>
    <w:rsid w:val="009F1BA4"/>
    <w:rsid w:val="009F421A"/>
    <w:rsid w:val="009F5DE0"/>
    <w:rsid w:val="009F7911"/>
    <w:rsid w:val="00A00564"/>
    <w:rsid w:val="00A00697"/>
    <w:rsid w:val="00A01953"/>
    <w:rsid w:val="00A044A3"/>
    <w:rsid w:val="00A05381"/>
    <w:rsid w:val="00A06F33"/>
    <w:rsid w:val="00A1068D"/>
    <w:rsid w:val="00A119E5"/>
    <w:rsid w:val="00A1233C"/>
    <w:rsid w:val="00A131E3"/>
    <w:rsid w:val="00A14439"/>
    <w:rsid w:val="00A1514F"/>
    <w:rsid w:val="00A157E6"/>
    <w:rsid w:val="00A1590A"/>
    <w:rsid w:val="00A168B7"/>
    <w:rsid w:val="00A16FCD"/>
    <w:rsid w:val="00A1711F"/>
    <w:rsid w:val="00A21E12"/>
    <w:rsid w:val="00A22B1E"/>
    <w:rsid w:val="00A24AEB"/>
    <w:rsid w:val="00A24C34"/>
    <w:rsid w:val="00A27E35"/>
    <w:rsid w:val="00A302F0"/>
    <w:rsid w:val="00A30A88"/>
    <w:rsid w:val="00A317B0"/>
    <w:rsid w:val="00A32B91"/>
    <w:rsid w:val="00A330C5"/>
    <w:rsid w:val="00A42593"/>
    <w:rsid w:val="00A438C6"/>
    <w:rsid w:val="00A44DCE"/>
    <w:rsid w:val="00A45F98"/>
    <w:rsid w:val="00A46ACD"/>
    <w:rsid w:val="00A47899"/>
    <w:rsid w:val="00A47FC5"/>
    <w:rsid w:val="00A5187A"/>
    <w:rsid w:val="00A52AA0"/>
    <w:rsid w:val="00A54909"/>
    <w:rsid w:val="00A54BF1"/>
    <w:rsid w:val="00A55DFB"/>
    <w:rsid w:val="00A56957"/>
    <w:rsid w:val="00A631D5"/>
    <w:rsid w:val="00A63F74"/>
    <w:rsid w:val="00A640BE"/>
    <w:rsid w:val="00A67A12"/>
    <w:rsid w:val="00A707BB"/>
    <w:rsid w:val="00A72579"/>
    <w:rsid w:val="00A72C98"/>
    <w:rsid w:val="00A73009"/>
    <w:rsid w:val="00A7339E"/>
    <w:rsid w:val="00A748A7"/>
    <w:rsid w:val="00A755F6"/>
    <w:rsid w:val="00A76307"/>
    <w:rsid w:val="00A76C47"/>
    <w:rsid w:val="00A76C89"/>
    <w:rsid w:val="00A7785E"/>
    <w:rsid w:val="00A806E1"/>
    <w:rsid w:val="00A84E57"/>
    <w:rsid w:val="00A86997"/>
    <w:rsid w:val="00A90B51"/>
    <w:rsid w:val="00A93A1F"/>
    <w:rsid w:val="00A95A1E"/>
    <w:rsid w:val="00A95A2B"/>
    <w:rsid w:val="00A96378"/>
    <w:rsid w:val="00A96785"/>
    <w:rsid w:val="00A97913"/>
    <w:rsid w:val="00A979FB"/>
    <w:rsid w:val="00A97E45"/>
    <w:rsid w:val="00AA08D9"/>
    <w:rsid w:val="00AA0CB7"/>
    <w:rsid w:val="00AA0DF5"/>
    <w:rsid w:val="00AA20CF"/>
    <w:rsid w:val="00AA2B14"/>
    <w:rsid w:val="00AA33BF"/>
    <w:rsid w:val="00AA519A"/>
    <w:rsid w:val="00AA594B"/>
    <w:rsid w:val="00AA5D38"/>
    <w:rsid w:val="00AA5E22"/>
    <w:rsid w:val="00AA75F0"/>
    <w:rsid w:val="00AA7D49"/>
    <w:rsid w:val="00AA7F97"/>
    <w:rsid w:val="00AB3176"/>
    <w:rsid w:val="00AB3BD4"/>
    <w:rsid w:val="00AB3CC1"/>
    <w:rsid w:val="00AB56B7"/>
    <w:rsid w:val="00AB6233"/>
    <w:rsid w:val="00AB675D"/>
    <w:rsid w:val="00AB6D4E"/>
    <w:rsid w:val="00AC105F"/>
    <w:rsid w:val="00AC24B5"/>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728"/>
    <w:rsid w:val="00AD6889"/>
    <w:rsid w:val="00AD7433"/>
    <w:rsid w:val="00AE0F40"/>
    <w:rsid w:val="00AE220A"/>
    <w:rsid w:val="00AE2FB4"/>
    <w:rsid w:val="00AE3385"/>
    <w:rsid w:val="00AE6055"/>
    <w:rsid w:val="00AF05AE"/>
    <w:rsid w:val="00AF1087"/>
    <w:rsid w:val="00AF2D18"/>
    <w:rsid w:val="00AF304C"/>
    <w:rsid w:val="00AF3107"/>
    <w:rsid w:val="00AF6EC5"/>
    <w:rsid w:val="00B0048E"/>
    <w:rsid w:val="00B0441C"/>
    <w:rsid w:val="00B07C6E"/>
    <w:rsid w:val="00B11AA9"/>
    <w:rsid w:val="00B11B10"/>
    <w:rsid w:val="00B179AC"/>
    <w:rsid w:val="00B20E57"/>
    <w:rsid w:val="00B22109"/>
    <w:rsid w:val="00B24389"/>
    <w:rsid w:val="00B2548B"/>
    <w:rsid w:val="00B26393"/>
    <w:rsid w:val="00B2673B"/>
    <w:rsid w:val="00B30A5E"/>
    <w:rsid w:val="00B3152C"/>
    <w:rsid w:val="00B3391E"/>
    <w:rsid w:val="00B33A30"/>
    <w:rsid w:val="00B37706"/>
    <w:rsid w:val="00B40B15"/>
    <w:rsid w:val="00B40D8A"/>
    <w:rsid w:val="00B44F4C"/>
    <w:rsid w:val="00B459B9"/>
    <w:rsid w:val="00B46A34"/>
    <w:rsid w:val="00B473AA"/>
    <w:rsid w:val="00B474A6"/>
    <w:rsid w:val="00B47A21"/>
    <w:rsid w:val="00B47CBB"/>
    <w:rsid w:val="00B50EB6"/>
    <w:rsid w:val="00B52403"/>
    <w:rsid w:val="00B562BD"/>
    <w:rsid w:val="00B56B73"/>
    <w:rsid w:val="00B56DB9"/>
    <w:rsid w:val="00B56E68"/>
    <w:rsid w:val="00B60297"/>
    <w:rsid w:val="00B60CE0"/>
    <w:rsid w:val="00B62C78"/>
    <w:rsid w:val="00B62F17"/>
    <w:rsid w:val="00B63399"/>
    <w:rsid w:val="00B63F11"/>
    <w:rsid w:val="00B65227"/>
    <w:rsid w:val="00B65E3C"/>
    <w:rsid w:val="00B66B5F"/>
    <w:rsid w:val="00B66C7F"/>
    <w:rsid w:val="00B674D6"/>
    <w:rsid w:val="00B708B8"/>
    <w:rsid w:val="00B74430"/>
    <w:rsid w:val="00B755A7"/>
    <w:rsid w:val="00B769D6"/>
    <w:rsid w:val="00B779C2"/>
    <w:rsid w:val="00B801AD"/>
    <w:rsid w:val="00B8101E"/>
    <w:rsid w:val="00B81CFC"/>
    <w:rsid w:val="00B841AB"/>
    <w:rsid w:val="00B84888"/>
    <w:rsid w:val="00B84B94"/>
    <w:rsid w:val="00B8514C"/>
    <w:rsid w:val="00B85F07"/>
    <w:rsid w:val="00B8706B"/>
    <w:rsid w:val="00B94421"/>
    <w:rsid w:val="00B95735"/>
    <w:rsid w:val="00B9596D"/>
    <w:rsid w:val="00B96337"/>
    <w:rsid w:val="00B9726C"/>
    <w:rsid w:val="00B973AD"/>
    <w:rsid w:val="00BA2015"/>
    <w:rsid w:val="00BA33C3"/>
    <w:rsid w:val="00BA6B89"/>
    <w:rsid w:val="00BB0303"/>
    <w:rsid w:val="00BB06FE"/>
    <w:rsid w:val="00BB0700"/>
    <w:rsid w:val="00BB08BA"/>
    <w:rsid w:val="00BB0A05"/>
    <w:rsid w:val="00BB4F1E"/>
    <w:rsid w:val="00BB6B19"/>
    <w:rsid w:val="00BB6EA7"/>
    <w:rsid w:val="00BC09E5"/>
    <w:rsid w:val="00BC16E7"/>
    <w:rsid w:val="00BC2AA7"/>
    <w:rsid w:val="00BC308A"/>
    <w:rsid w:val="00BC4206"/>
    <w:rsid w:val="00BC499B"/>
    <w:rsid w:val="00BC5318"/>
    <w:rsid w:val="00BC5A9C"/>
    <w:rsid w:val="00BC66C9"/>
    <w:rsid w:val="00BC7445"/>
    <w:rsid w:val="00BD0168"/>
    <w:rsid w:val="00BD0E3E"/>
    <w:rsid w:val="00BD4A7C"/>
    <w:rsid w:val="00BD5DEB"/>
    <w:rsid w:val="00BE07D5"/>
    <w:rsid w:val="00BE159C"/>
    <w:rsid w:val="00BE15D7"/>
    <w:rsid w:val="00BE1EEC"/>
    <w:rsid w:val="00BE2FE7"/>
    <w:rsid w:val="00BE3670"/>
    <w:rsid w:val="00BE4951"/>
    <w:rsid w:val="00BE64C2"/>
    <w:rsid w:val="00BE7108"/>
    <w:rsid w:val="00BE73F6"/>
    <w:rsid w:val="00BF0863"/>
    <w:rsid w:val="00BF098F"/>
    <w:rsid w:val="00BF362F"/>
    <w:rsid w:val="00BF3988"/>
    <w:rsid w:val="00BF56A9"/>
    <w:rsid w:val="00BF5AD4"/>
    <w:rsid w:val="00BF75E2"/>
    <w:rsid w:val="00BF7C9A"/>
    <w:rsid w:val="00C00A26"/>
    <w:rsid w:val="00C0294F"/>
    <w:rsid w:val="00C029C8"/>
    <w:rsid w:val="00C041FB"/>
    <w:rsid w:val="00C05C13"/>
    <w:rsid w:val="00C05FA5"/>
    <w:rsid w:val="00C07932"/>
    <w:rsid w:val="00C07E38"/>
    <w:rsid w:val="00C105BD"/>
    <w:rsid w:val="00C12DE4"/>
    <w:rsid w:val="00C14EC6"/>
    <w:rsid w:val="00C1640A"/>
    <w:rsid w:val="00C171FE"/>
    <w:rsid w:val="00C21019"/>
    <w:rsid w:val="00C217A5"/>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6509"/>
    <w:rsid w:val="00C36B9C"/>
    <w:rsid w:val="00C41689"/>
    <w:rsid w:val="00C41790"/>
    <w:rsid w:val="00C41DEB"/>
    <w:rsid w:val="00C44733"/>
    <w:rsid w:val="00C44F76"/>
    <w:rsid w:val="00C453BA"/>
    <w:rsid w:val="00C45A8E"/>
    <w:rsid w:val="00C46F82"/>
    <w:rsid w:val="00C52B35"/>
    <w:rsid w:val="00C53039"/>
    <w:rsid w:val="00C56229"/>
    <w:rsid w:val="00C56BA1"/>
    <w:rsid w:val="00C57273"/>
    <w:rsid w:val="00C6315E"/>
    <w:rsid w:val="00C63584"/>
    <w:rsid w:val="00C6384B"/>
    <w:rsid w:val="00C64829"/>
    <w:rsid w:val="00C64E55"/>
    <w:rsid w:val="00C65669"/>
    <w:rsid w:val="00C67A75"/>
    <w:rsid w:val="00C70547"/>
    <w:rsid w:val="00C70D12"/>
    <w:rsid w:val="00C71515"/>
    <w:rsid w:val="00C71D00"/>
    <w:rsid w:val="00C76641"/>
    <w:rsid w:val="00C770C8"/>
    <w:rsid w:val="00C805FD"/>
    <w:rsid w:val="00C80833"/>
    <w:rsid w:val="00C80C67"/>
    <w:rsid w:val="00C81066"/>
    <w:rsid w:val="00C837BA"/>
    <w:rsid w:val="00C8726E"/>
    <w:rsid w:val="00C918DA"/>
    <w:rsid w:val="00C91C05"/>
    <w:rsid w:val="00C9213F"/>
    <w:rsid w:val="00C92B43"/>
    <w:rsid w:val="00C94AF7"/>
    <w:rsid w:val="00C9547E"/>
    <w:rsid w:val="00C95887"/>
    <w:rsid w:val="00C964D7"/>
    <w:rsid w:val="00C96662"/>
    <w:rsid w:val="00C96A24"/>
    <w:rsid w:val="00C97851"/>
    <w:rsid w:val="00C979B9"/>
    <w:rsid w:val="00CA01AE"/>
    <w:rsid w:val="00CA1175"/>
    <w:rsid w:val="00CA235C"/>
    <w:rsid w:val="00CA248D"/>
    <w:rsid w:val="00CA29DA"/>
    <w:rsid w:val="00CA2BB4"/>
    <w:rsid w:val="00CA3449"/>
    <w:rsid w:val="00CA349F"/>
    <w:rsid w:val="00CA59D2"/>
    <w:rsid w:val="00CA5DEF"/>
    <w:rsid w:val="00CA5F95"/>
    <w:rsid w:val="00CA6710"/>
    <w:rsid w:val="00CB3F29"/>
    <w:rsid w:val="00CB6229"/>
    <w:rsid w:val="00CC080E"/>
    <w:rsid w:val="00CC1414"/>
    <w:rsid w:val="00CC31A2"/>
    <w:rsid w:val="00CC380F"/>
    <w:rsid w:val="00CC3851"/>
    <w:rsid w:val="00CC6107"/>
    <w:rsid w:val="00CC62C2"/>
    <w:rsid w:val="00CC7F14"/>
    <w:rsid w:val="00CD4203"/>
    <w:rsid w:val="00CD4C0E"/>
    <w:rsid w:val="00CD716E"/>
    <w:rsid w:val="00CD778B"/>
    <w:rsid w:val="00CD7992"/>
    <w:rsid w:val="00CE111F"/>
    <w:rsid w:val="00CE53F6"/>
    <w:rsid w:val="00CE620A"/>
    <w:rsid w:val="00CE663B"/>
    <w:rsid w:val="00CE67C3"/>
    <w:rsid w:val="00CF0830"/>
    <w:rsid w:val="00CF177F"/>
    <w:rsid w:val="00CF1EDC"/>
    <w:rsid w:val="00D01B06"/>
    <w:rsid w:val="00D02119"/>
    <w:rsid w:val="00D0455F"/>
    <w:rsid w:val="00D103D5"/>
    <w:rsid w:val="00D1078A"/>
    <w:rsid w:val="00D11B55"/>
    <w:rsid w:val="00D12F9C"/>
    <w:rsid w:val="00D137B2"/>
    <w:rsid w:val="00D13861"/>
    <w:rsid w:val="00D1455B"/>
    <w:rsid w:val="00D14880"/>
    <w:rsid w:val="00D148EA"/>
    <w:rsid w:val="00D15A38"/>
    <w:rsid w:val="00D166B6"/>
    <w:rsid w:val="00D16C4F"/>
    <w:rsid w:val="00D201BA"/>
    <w:rsid w:val="00D2027E"/>
    <w:rsid w:val="00D22884"/>
    <w:rsid w:val="00D23AFC"/>
    <w:rsid w:val="00D25B43"/>
    <w:rsid w:val="00D26219"/>
    <w:rsid w:val="00D273F0"/>
    <w:rsid w:val="00D3066D"/>
    <w:rsid w:val="00D30848"/>
    <w:rsid w:val="00D32119"/>
    <w:rsid w:val="00D3252A"/>
    <w:rsid w:val="00D32F60"/>
    <w:rsid w:val="00D36BD9"/>
    <w:rsid w:val="00D37E9B"/>
    <w:rsid w:val="00D407B5"/>
    <w:rsid w:val="00D41A6D"/>
    <w:rsid w:val="00D42BBD"/>
    <w:rsid w:val="00D43803"/>
    <w:rsid w:val="00D43820"/>
    <w:rsid w:val="00D43884"/>
    <w:rsid w:val="00D43CFC"/>
    <w:rsid w:val="00D4453A"/>
    <w:rsid w:val="00D47E1F"/>
    <w:rsid w:val="00D50F1E"/>
    <w:rsid w:val="00D5133B"/>
    <w:rsid w:val="00D5191A"/>
    <w:rsid w:val="00D520B5"/>
    <w:rsid w:val="00D52646"/>
    <w:rsid w:val="00D53048"/>
    <w:rsid w:val="00D531CA"/>
    <w:rsid w:val="00D54111"/>
    <w:rsid w:val="00D54C1B"/>
    <w:rsid w:val="00D55B39"/>
    <w:rsid w:val="00D567D1"/>
    <w:rsid w:val="00D56BC3"/>
    <w:rsid w:val="00D62891"/>
    <w:rsid w:val="00D64750"/>
    <w:rsid w:val="00D72B9C"/>
    <w:rsid w:val="00D759B8"/>
    <w:rsid w:val="00D76B53"/>
    <w:rsid w:val="00D81B24"/>
    <w:rsid w:val="00D82419"/>
    <w:rsid w:val="00D83028"/>
    <w:rsid w:val="00D83255"/>
    <w:rsid w:val="00D83FE1"/>
    <w:rsid w:val="00D85F0E"/>
    <w:rsid w:val="00D86476"/>
    <w:rsid w:val="00D86D2B"/>
    <w:rsid w:val="00D86FCD"/>
    <w:rsid w:val="00D8799C"/>
    <w:rsid w:val="00D87D87"/>
    <w:rsid w:val="00D9067A"/>
    <w:rsid w:val="00D91ADB"/>
    <w:rsid w:val="00D930DB"/>
    <w:rsid w:val="00D9553C"/>
    <w:rsid w:val="00D95D9B"/>
    <w:rsid w:val="00D97309"/>
    <w:rsid w:val="00D974AE"/>
    <w:rsid w:val="00D975CE"/>
    <w:rsid w:val="00DA032A"/>
    <w:rsid w:val="00DA05E7"/>
    <w:rsid w:val="00DA0F2A"/>
    <w:rsid w:val="00DA2D88"/>
    <w:rsid w:val="00DA489D"/>
    <w:rsid w:val="00DA4FB5"/>
    <w:rsid w:val="00DA58D7"/>
    <w:rsid w:val="00DA5B5F"/>
    <w:rsid w:val="00DB0336"/>
    <w:rsid w:val="00DB0361"/>
    <w:rsid w:val="00DB45F8"/>
    <w:rsid w:val="00DB4BB7"/>
    <w:rsid w:val="00DB508C"/>
    <w:rsid w:val="00DB6875"/>
    <w:rsid w:val="00DC01D3"/>
    <w:rsid w:val="00DC0ACF"/>
    <w:rsid w:val="00DD0D58"/>
    <w:rsid w:val="00DD1B92"/>
    <w:rsid w:val="00DD1D0D"/>
    <w:rsid w:val="00DD29BA"/>
    <w:rsid w:val="00DD2F33"/>
    <w:rsid w:val="00DD31C5"/>
    <w:rsid w:val="00DD6666"/>
    <w:rsid w:val="00DE1321"/>
    <w:rsid w:val="00DE2D95"/>
    <w:rsid w:val="00DE4880"/>
    <w:rsid w:val="00DE4D93"/>
    <w:rsid w:val="00DE750C"/>
    <w:rsid w:val="00DF0604"/>
    <w:rsid w:val="00DF189A"/>
    <w:rsid w:val="00DF20AD"/>
    <w:rsid w:val="00DF4CFE"/>
    <w:rsid w:val="00DF57EE"/>
    <w:rsid w:val="00DF6AD3"/>
    <w:rsid w:val="00DF7808"/>
    <w:rsid w:val="00E0050D"/>
    <w:rsid w:val="00E03E0A"/>
    <w:rsid w:val="00E03EDC"/>
    <w:rsid w:val="00E06C0D"/>
    <w:rsid w:val="00E07947"/>
    <w:rsid w:val="00E13725"/>
    <w:rsid w:val="00E14544"/>
    <w:rsid w:val="00E14DC9"/>
    <w:rsid w:val="00E14DDF"/>
    <w:rsid w:val="00E15860"/>
    <w:rsid w:val="00E15EE3"/>
    <w:rsid w:val="00E20DAC"/>
    <w:rsid w:val="00E21E1B"/>
    <w:rsid w:val="00E22142"/>
    <w:rsid w:val="00E22830"/>
    <w:rsid w:val="00E2497A"/>
    <w:rsid w:val="00E252DE"/>
    <w:rsid w:val="00E25F9A"/>
    <w:rsid w:val="00E317F3"/>
    <w:rsid w:val="00E31844"/>
    <w:rsid w:val="00E31B36"/>
    <w:rsid w:val="00E320A3"/>
    <w:rsid w:val="00E3336E"/>
    <w:rsid w:val="00E334D2"/>
    <w:rsid w:val="00E36C8B"/>
    <w:rsid w:val="00E40267"/>
    <w:rsid w:val="00E4142E"/>
    <w:rsid w:val="00E416A1"/>
    <w:rsid w:val="00E41D59"/>
    <w:rsid w:val="00E4544F"/>
    <w:rsid w:val="00E46193"/>
    <w:rsid w:val="00E472B4"/>
    <w:rsid w:val="00E4762F"/>
    <w:rsid w:val="00E47B47"/>
    <w:rsid w:val="00E50C1D"/>
    <w:rsid w:val="00E51DC6"/>
    <w:rsid w:val="00E5227E"/>
    <w:rsid w:val="00E523FC"/>
    <w:rsid w:val="00E524FF"/>
    <w:rsid w:val="00E52AF1"/>
    <w:rsid w:val="00E55A6F"/>
    <w:rsid w:val="00E57E22"/>
    <w:rsid w:val="00E60742"/>
    <w:rsid w:val="00E6083D"/>
    <w:rsid w:val="00E61860"/>
    <w:rsid w:val="00E619ED"/>
    <w:rsid w:val="00E61D25"/>
    <w:rsid w:val="00E626F1"/>
    <w:rsid w:val="00E63850"/>
    <w:rsid w:val="00E64256"/>
    <w:rsid w:val="00E6444A"/>
    <w:rsid w:val="00E65583"/>
    <w:rsid w:val="00E658EF"/>
    <w:rsid w:val="00E703C4"/>
    <w:rsid w:val="00E73467"/>
    <w:rsid w:val="00E73E4F"/>
    <w:rsid w:val="00E768DD"/>
    <w:rsid w:val="00E76D02"/>
    <w:rsid w:val="00E80C1F"/>
    <w:rsid w:val="00E81137"/>
    <w:rsid w:val="00E8147C"/>
    <w:rsid w:val="00E829C1"/>
    <w:rsid w:val="00E83860"/>
    <w:rsid w:val="00E864BA"/>
    <w:rsid w:val="00E875AD"/>
    <w:rsid w:val="00E87C06"/>
    <w:rsid w:val="00E87EBB"/>
    <w:rsid w:val="00E92951"/>
    <w:rsid w:val="00E93BC2"/>
    <w:rsid w:val="00E9464B"/>
    <w:rsid w:val="00E94F2C"/>
    <w:rsid w:val="00E968A8"/>
    <w:rsid w:val="00E96C35"/>
    <w:rsid w:val="00E96DB7"/>
    <w:rsid w:val="00E96FEE"/>
    <w:rsid w:val="00EA1777"/>
    <w:rsid w:val="00EA19C2"/>
    <w:rsid w:val="00EA2459"/>
    <w:rsid w:val="00EA3ECD"/>
    <w:rsid w:val="00EB0B68"/>
    <w:rsid w:val="00EB0FF7"/>
    <w:rsid w:val="00EB267A"/>
    <w:rsid w:val="00EB3C5C"/>
    <w:rsid w:val="00EB4010"/>
    <w:rsid w:val="00EB5241"/>
    <w:rsid w:val="00EB6FF3"/>
    <w:rsid w:val="00EB7959"/>
    <w:rsid w:val="00EC1CE0"/>
    <w:rsid w:val="00EC2530"/>
    <w:rsid w:val="00EC25EB"/>
    <w:rsid w:val="00EC314A"/>
    <w:rsid w:val="00EC44D3"/>
    <w:rsid w:val="00EC4BE3"/>
    <w:rsid w:val="00ED171F"/>
    <w:rsid w:val="00ED174D"/>
    <w:rsid w:val="00ED2222"/>
    <w:rsid w:val="00ED2F02"/>
    <w:rsid w:val="00ED407E"/>
    <w:rsid w:val="00ED437B"/>
    <w:rsid w:val="00ED6EBB"/>
    <w:rsid w:val="00ED7351"/>
    <w:rsid w:val="00ED7771"/>
    <w:rsid w:val="00ED7A0C"/>
    <w:rsid w:val="00ED7A6E"/>
    <w:rsid w:val="00ED7DC1"/>
    <w:rsid w:val="00EE0220"/>
    <w:rsid w:val="00EE0253"/>
    <w:rsid w:val="00EE0FA1"/>
    <w:rsid w:val="00EE1920"/>
    <w:rsid w:val="00EE27D5"/>
    <w:rsid w:val="00EE3028"/>
    <w:rsid w:val="00EE3471"/>
    <w:rsid w:val="00EE3AFD"/>
    <w:rsid w:val="00EE4017"/>
    <w:rsid w:val="00EE46DF"/>
    <w:rsid w:val="00EE5457"/>
    <w:rsid w:val="00EF0881"/>
    <w:rsid w:val="00EF0949"/>
    <w:rsid w:val="00EF0D90"/>
    <w:rsid w:val="00EF2A5B"/>
    <w:rsid w:val="00EF41D8"/>
    <w:rsid w:val="00EF4B36"/>
    <w:rsid w:val="00EF51DD"/>
    <w:rsid w:val="00EF70C3"/>
    <w:rsid w:val="00F000C5"/>
    <w:rsid w:val="00F017B7"/>
    <w:rsid w:val="00F02ACD"/>
    <w:rsid w:val="00F02B90"/>
    <w:rsid w:val="00F03301"/>
    <w:rsid w:val="00F03342"/>
    <w:rsid w:val="00F034F8"/>
    <w:rsid w:val="00F03AD0"/>
    <w:rsid w:val="00F043E2"/>
    <w:rsid w:val="00F04CB6"/>
    <w:rsid w:val="00F062DA"/>
    <w:rsid w:val="00F06389"/>
    <w:rsid w:val="00F068D6"/>
    <w:rsid w:val="00F07D31"/>
    <w:rsid w:val="00F12C9F"/>
    <w:rsid w:val="00F1499A"/>
    <w:rsid w:val="00F15602"/>
    <w:rsid w:val="00F15E77"/>
    <w:rsid w:val="00F162CE"/>
    <w:rsid w:val="00F17601"/>
    <w:rsid w:val="00F17FA9"/>
    <w:rsid w:val="00F222CB"/>
    <w:rsid w:val="00F22EC9"/>
    <w:rsid w:val="00F23407"/>
    <w:rsid w:val="00F24A6F"/>
    <w:rsid w:val="00F26F7A"/>
    <w:rsid w:val="00F27484"/>
    <w:rsid w:val="00F30CB4"/>
    <w:rsid w:val="00F30E16"/>
    <w:rsid w:val="00F3194C"/>
    <w:rsid w:val="00F31BA4"/>
    <w:rsid w:val="00F33251"/>
    <w:rsid w:val="00F3367F"/>
    <w:rsid w:val="00F37C00"/>
    <w:rsid w:val="00F416A6"/>
    <w:rsid w:val="00F42308"/>
    <w:rsid w:val="00F43231"/>
    <w:rsid w:val="00F455D9"/>
    <w:rsid w:val="00F45B05"/>
    <w:rsid w:val="00F476DA"/>
    <w:rsid w:val="00F5178A"/>
    <w:rsid w:val="00F52C36"/>
    <w:rsid w:val="00F53533"/>
    <w:rsid w:val="00F563D8"/>
    <w:rsid w:val="00F609D3"/>
    <w:rsid w:val="00F64900"/>
    <w:rsid w:val="00F64E23"/>
    <w:rsid w:val="00F64FD7"/>
    <w:rsid w:val="00F67D1E"/>
    <w:rsid w:val="00F708B7"/>
    <w:rsid w:val="00F713BB"/>
    <w:rsid w:val="00F728D8"/>
    <w:rsid w:val="00F73358"/>
    <w:rsid w:val="00F7431F"/>
    <w:rsid w:val="00F76353"/>
    <w:rsid w:val="00F77A3C"/>
    <w:rsid w:val="00F803CC"/>
    <w:rsid w:val="00F80C78"/>
    <w:rsid w:val="00F81910"/>
    <w:rsid w:val="00F81EC3"/>
    <w:rsid w:val="00F837AC"/>
    <w:rsid w:val="00F83E60"/>
    <w:rsid w:val="00F84D18"/>
    <w:rsid w:val="00F872B7"/>
    <w:rsid w:val="00F87D65"/>
    <w:rsid w:val="00F91920"/>
    <w:rsid w:val="00F919AD"/>
    <w:rsid w:val="00F93A7C"/>
    <w:rsid w:val="00F94060"/>
    <w:rsid w:val="00F9461A"/>
    <w:rsid w:val="00F9598E"/>
    <w:rsid w:val="00F972EB"/>
    <w:rsid w:val="00FA134D"/>
    <w:rsid w:val="00FA373B"/>
    <w:rsid w:val="00FA5EF1"/>
    <w:rsid w:val="00FA7484"/>
    <w:rsid w:val="00FA7782"/>
    <w:rsid w:val="00FA780E"/>
    <w:rsid w:val="00FB15BC"/>
    <w:rsid w:val="00FB6306"/>
    <w:rsid w:val="00FB7325"/>
    <w:rsid w:val="00FB74EB"/>
    <w:rsid w:val="00FC13A4"/>
    <w:rsid w:val="00FC58EC"/>
    <w:rsid w:val="00FC7304"/>
    <w:rsid w:val="00FC7CF9"/>
    <w:rsid w:val="00FD10A1"/>
    <w:rsid w:val="00FD1342"/>
    <w:rsid w:val="00FD23A8"/>
    <w:rsid w:val="00FD25EE"/>
    <w:rsid w:val="00FD283E"/>
    <w:rsid w:val="00FD3604"/>
    <w:rsid w:val="00FD3E7A"/>
    <w:rsid w:val="00FD3F16"/>
    <w:rsid w:val="00FD4B86"/>
    <w:rsid w:val="00FD6BB0"/>
    <w:rsid w:val="00FD702B"/>
    <w:rsid w:val="00FE0A19"/>
    <w:rsid w:val="00FE23FC"/>
    <w:rsid w:val="00FE281C"/>
    <w:rsid w:val="00FE40FF"/>
    <w:rsid w:val="00FE4270"/>
    <w:rsid w:val="00FE4F75"/>
    <w:rsid w:val="00FE53F4"/>
    <w:rsid w:val="00FE5A96"/>
    <w:rsid w:val="00FE6508"/>
    <w:rsid w:val="00FE66DA"/>
    <w:rsid w:val="00FE782A"/>
    <w:rsid w:val="00FF1FB8"/>
    <w:rsid w:val="00FF2199"/>
    <w:rsid w:val="00FF42EC"/>
    <w:rsid w:val="00FF44BB"/>
    <w:rsid w:val="00FF5485"/>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15991927-E38A-4425-953E-50C82CEC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08707-F8AF-43CA-9BF0-4F840985A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9176</TotalTime>
  <Pages>1</Pages>
  <Words>3071</Words>
  <Characters>17508</Characters>
  <Application>Microsoft Office Word</Application>
  <DocSecurity>0</DocSecurity>
  <Lines>145</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34</cp:revision>
  <cp:lastPrinted>2014-11-22T14:56:00Z</cp:lastPrinted>
  <dcterms:created xsi:type="dcterms:W3CDTF">2011-10-31T06:36:00Z</dcterms:created>
  <dcterms:modified xsi:type="dcterms:W3CDTF">2014-11-22T14:56:00Z</dcterms:modified>
</cp:coreProperties>
</file>