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043" w:rsidRPr="00E97424" w:rsidRDefault="00781043" w:rsidP="00781043">
      <w:pPr>
        <w:tabs>
          <w:tab w:val="left" w:pos="720"/>
          <w:tab w:val="left" w:pos="5187"/>
          <w:tab w:val="left" w:pos="7313"/>
        </w:tabs>
        <w:spacing w:after="0" w:line="240" w:lineRule="auto"/>
        <w:ind w:left="720" w:right="360" w:hanging="180"/>
        <w:jc w:val="center"/>
        <w:rPr>
          <w:rFonts w:ascii="Lotus Linotype" w:eastAsia="SimSun" w:hAnsi="Lotus Linotype" w:cs="Lotus Linotype"/>
          <w:noProof/>
          <w:sz w:val="96"/>
          <w:szCs w:val="96"/>
        </w:rPr>
      </w:pPr>
      <w:bookmarkStart w:id="0" w:name="_GoBack"/>
      <w:bookmarkEnd w:id="0"/>
      <w:r w:rsidRPr="00E97424">
        <w:rPr>
          <w:rFonts w:ascii="Lotus Linotype" w:eastAsia="SimSun" w:hAnsi="Lotus Linotype" w:cs="Lotus Linotype"/>
          <w:noProof/>
          <w:sz w:val="96"/>
          <w:szCs w:val="96"/>
        </w:rPr>
        <w:sym w:font="AGA Arabesque" w:char="F050"/>
      </w:r>
    </w:p>
    <w:p w:rsidR="00781043" w:rsidRPr="00E97424" w:rsidRDefault="00781043" w:rsidP="00781043">
      <w:pPr>
        <w:tabs>
          <w:tab w:val="left" w:pos="5187"/>
          <w:tab w:val="left" w:pos="7313"/>
        </w:tabs>
        <w:spacing w:after="0" w:line="240" w:lineRule="auto"/>
        <w:jc w:val="both"/>
        <w:rPr>
          <w:rFonts w:ascii="ATraditional Arabic" w:eastAsia="SimSun" w:hAnsi="ATraditional Arabic" w:cs="ATraditional Arabic"/>
          <w:b/>
          <w:bCs/>
          <w:sz w:val="36"/>
          <w:szCs w:val="36"/>
          <w:rtl/>
        </w:rPr>
      </w:pPr>
    </w:p>
    <w:p w:rsidR="00781043" w:rsidRPr="00E97424" w:rsidRDefault="00781043" w:rsidP="00781043">
      <w:pPr>
        <w:tabs>
          <w:tab w:val="left" w:pos="7082"/>
          <w:tab w:val="left" w:pos="7313"/>
        </w:tabs>
        <w:spacing w:after="0" w:line="240" w:lineRule="auto"/>
        <w:jc w:val="center"/>
        <w:rPr>
          <w:rFonts w:ascii="ATraditional Arabic" w:eastAsia="SimSun" w:hAnsi="ATraditional Arabic" w:cs="ATraditional Arabic"/>
          <w:b/>
          <w:bCs/>
          <w:sz w:val="96"/>
          <w:szCs w:val="96"/>
        </w:rPr>
      </w:pPr>
      <w:r w:rsidRPr="00E97424">
        <w:rPr>
          <w:rFonts w:ascii="Times New Roman" w:eastAsia="SimSun" w:hAnsi="Times New Roman" w:cs="PT Bold Heading" w:hint="cs"/>
          <w:sz w:val="92"/>
          <w:szCs w:val="92"/>
          <w:rtl/>
        </w:rPr>
        <w:t>صحيح البخاري</w:t>
      </w:r>
      <w:r w:rsidRPr="00E97424">
        <w:rPr>
          <w:rFonts w:ascii="Times New Roman" w:eastAsia="SimSun" w:hAnsi="Times New Roman" w:cs="PT Bold Heading"/>
          <w:sz w:val="92"/>
          <w:szCs w:val="92"/>
          <w:rtl/>
        </w:rPr>
        <w:br/>
      </w:r>
      <w:r w:rsidRPr="00E97424">
        <w:rPr>
          <w:rFonts w:ascii="Times New Roman" w:eastAsia="SimSun" w:hAnsi="Times New Roman" w:cs="PT Bold Heading" w:hint="cs"/>
          <w:sz w:val="92"/>
          <w:szCs w:val="92"/>
          <w:rtl/>
        </w:rPr>
        <w:t>كتاب بدء الوحي</w:t>
      </w:r>
    </w:p>
    <w:p w:rsidR="00781043" w:rsidRPr="00E97424" w:rsidRDefault="00781043" w:rsidP="00781043">
      <w:pPr>
        <w:tabs>
          <w:tab w:val="left" w:pos="5187"/>
          <w:tab w:val="left" w:pos="7313"/>
        </w:tabs>
        <w:spacing w:after="0" w:line="240" w:lineRule="auto"/>
        <w:jc w:val="both"/>
        <w:rPr>
          <w:rFonts w:ascii="ATraditional Arabic" w:eastAsia="SimSun" w:hAnsi="ATraditional Arabic" w:cs="ATraditional Arabic"/>
          <w:b/>
          <w:bCs/>
          <w:sz w:val="36"/>
          <w:szCs w:val="36"/>
          <w:rtl/>
        </w:rPr>
      </w:pPr>
    </w:p>
    <w:p w:rsidR="00781043" w:rsidRPr="00E97424" w:rsidRDefault="00781043" w:rsidP="00781043">
      <w:pPr>
        <w:tabs>
          <w:tab w:val="left" w:pos="720"/>
          <w:tab w:val="left" w:pos="5187"/>
          <w:tab w:val="left" w:pos="7313"/>
        </w:tabs>
        <w:spacing w:after="0" w:line="240" w:lineRule="auto"/>
        <w:jc w:val="center"/>
        <w:rPr>
          <w:rFonts w:ascii="ATraditional Arabic" w:eastAsia="SimSun" w:hAnsi="ATraditional Arabic" w:cs="ATraditional Arabic"/>
          <w:b/>
          <w:bCs/>
          <w:sz w:val="36"/>
          <w:szCs w:val="36"/>
          <w:rtl/>
        </w:rPr>
      </w:pPr>
      <w:r w:rsidRPr="00E97424">
        <w:rPr>
          <w:rFonts w:ascii="Andalus" w:eastAsia="SimSun" w:hAnsi="Andalus" w:cs="Andalus"/>
          <w:b/>
          <w:sz w:val="48"/>
          <w:szCs w:val="48"/>
          <w:rtl/>
        </w:rPr>
        <w:t>معالي الشيخ الدكتور</w:t>
      </w:r>
    </w:p>
    <w:p w:rsidR="00781043" w:rsidRPr="00E97424" w:rsidRDefault="00781043" w:rsidP="00781043">
      <w:pPr>
        <w:tabs>
          <w:tab w:val="left" w:pos="720"/>
          <w:tab w:val="left" w:pos="5187"/>
          <w:tab w:val="left" w:pos="7313"/>
        </w:tabs>
        <w:spacing w:after="0" w:line="240" w:lineRule="auto"/>
        <w:jc w:val="center"/>
        <w:rPr>
          <w:rFonts w:ascii="Andalus" w:eastAsia="SimSun" w:hAnsi="Andalus" w:cs="AL-Mohanad Bold"/>
          <w:b/>
          <w:sz w:val="48"/>
          <w:szCs w:val="48"/>
          <w:rtl/>
        </w:rPr>
      </w:pPr>
      <w:r w:rsidRPr="00E97424">
        <w:rPr>
          <w:rFonts w:ascii="Andalus" w:eastAsia="SimSun" w:hAnsi="Andalus" w:cs="AL-Mohanad Bold" w:hint="cs"/>
          <w:b/>
          <w:sz w:val="48"/>
          <w:szCs w:val="48"/>
          <w:rtl/>
        </w:rPr>
        <w:t>عبد الكريم بن عبد الله الخضير</w:t>
      </w:r>
    </w:p>
    <w:p w:rsidR="00781043" w:rsidRPr="00E97424" w:rsidRDefault="00781043" w:rsidP="00781043">
      <w:pPr>
        <w:tabs>
          <w:tab w:val="left" w:pos="720"/>
          <w:tab w:val="left" w:pos="5187"/>
          <w:tab w:val="left" w:pos="7313"/>
        </w:tabs>
        <w:spacing w:after="0" w:line="240" w:lineRule="auto"/>
        <w:jc w:val="center"/>
        <w:rPr>
          <w:rFonts w:ascii="Andalus" w:eastAsia="SimSun" w:hAnsi="Andalus" w:cs="AL-Mohanad Bold"/>
          <w:b/>
          <w:sz w:val="48"/>
          <w:szCs w:val="48"/>
          <w:rtl/>
        </w:rPr>
      </w:pPr>
      <w:r w:rsidRPr="00E97424">
        <w:rPr>
          <w:rFonts w:ascii="Andalus" w:eastAsia="SimSun" w:hAnsi="Andalus" w:cs="AL-Mohanad Bold" w:hint="cs"/>
          <w:b/>
          <w:sz w:val="48"/>
          <w:szCs w:val="48"/>
          <w:rtl/>
        </w:rPr>
        <w:t>عضو هيئة كبار العلماء</w:t>
      </w:r>
    </w:p>
    <w:p w:rsidR="00781043" w:rsidRPr="00E97424" w:rsidRDefault="00781043" w:rsidP="00781043">
      <w:pPr>
        <w:tabs>
          <w:tab w:val="left" w:pos="720"/>
          <w:tab w:val="left" w:pos="5187"/>
          <w:tab w:val="left" w:pos="7313"/>
        </w:tabs>
        <w:spacing w:after="0" w:line="240" w:lineRule="auto"/>
        <w:jc w:val="center"/>
        <w:rPr>
          <w:rFonts w:ascii="Andalus" w:eastAsia="SimSun" w:hAnsi="Andalus" w:cs="AL-Mohanad Bold"/>
          <w:b/>
          <w:sz w:val="48"/>
          <w:szCs w:val="48"/>
          <w:rtl/>
        </w:rPr>
      </w:pPr>
      <w:r w:rsidRPr="00E97424">
        <w:rPr>
          <w:rFonts w:ascii="Andalus" w:eastAsia="SimSun" w:hAnsi="Andalus" w:cs="AL-Mohanad Bold" w:hint="cs"/>
          <w:b/>
          <w:sz w:val="48"/>
          <w:szCs w:val="48"/>
          <w:rtl/>
        </w:rPr>
        <w:t>وعضو اللجنة الدائمة للبحوث العلمية والإفتاء</w:t>
      </w:r>
    </w:p>
    <w:p w:rsidR="00E23B1C" w:rsidRPr="00E97424" w:rsidRDefault="00E23B1C" w:rsidP="00E23B1C">
      <w:pPr>
        <w:spacing w:after="0" w:line="240" w:lineRule="auto"/>
        <w:jc w:val="center"/>
        <w:rPr>
          <w:rFonts w:ascii="Simplified Arabic" w:eastAsia="SimSun" w:hAnsi="Simplified Arabic" w:cs="Simplified Arabic"/>
          <w:b/>
          <w:sz w:val="28"/>
          <w:szCs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E23B1C" w:rsidRPr="00E97424" w:rsidTr="00780D68">
        <w:trPr>
          <w:trHeight w:val="780"/>
        </w:trPr>
        <w:tc>
          <w:tcPr>
            <w:tcW w:w="2408" w:type="dxa"/>
            <w:shd w:val="clear" w:color="auto" w:fill="D9D9D9"/>
            <w:vAlign w:val="center"/>
          </w:tcPr>
          <w:p w:rsidR="00E23B1C" w:rsidRPr="00E97424" w:rsidRDefault="00E23B1C" w:rsidP="00780D68">
            <w:pPr>
              <w:tabs>
                <w:tab w:val="left" w:pos="5187"/>
                <w:tab w:val="left" w:pos="7313"/>
              </w:tabs>
              <w:spacing w:after="0" w:line="240" w:lineRule="auto"/>
              <w:jc w:val="center"/>
              <w:rPr>
                <w:rFonts w:ascii="Simplified Arabic" w:eastAsia="SimSun" w:hAnsi="Simplified Arabic" w:cs="Simplified Arabic"/>
                <w:b/>
                <w:bCs/>
                <w:sz w:val="28"/>
                <w:szCs w:val="28"/>
                <w:rtl/>
              </w:rPr>
            </w:pPr>
            <w:r w:rsidRPr="00E97424">
              <w:rPr>
                <w:rFonts w:ascii="Simplified Arabic" w:eastAsia="SimSun" w:hAnsi="Simplified Arabic" w:cs="Simplified Arabic"/>
                <w:b/>
                <w:bCs/>
                <w:sz w:val="28"/>
                <w:szCs w:val="28"/>
                <w:rtl/>
              </w:rPr>
              <w:t>تاريخ المحاضرة:</w:t>
            </w:r>
          </w:p>
        </w:tc>
        <w:tc>
          <w:tcPr>
            <w:tcW w:w="2976" w:type="dxa"/>
            <w:shd w:val="clear" w:color="auto" w:fill="FFFFFF"/>
            <w:vAlign w:val="center"/>
          </w:tcPr>
          <w:p w:rsidR="00E23B1C" w:rsidRPr="00E97424" w:rsidRDefault="00E23B1C" w:rsidP="00780D68">
            <w:pPr>
              <w:tabs>
                <w:tab w:val="left" w:pos="5187"/>
                <w:tab w:val="left" w:pos="7313"/>
              </w:tabs>
              <w:spacing w:after="0" w:line="240" w:lineRule="auto"/>
              <w:jc w:val="center"/>
              <w:rPr>
                <w:rFonts w:ascii="Simplified Arabic" w:eastAsia="SimSun" w:hAnsi="Simplified Arabic" w:cs="Simplified Arabic"/>
                <w:b/>
                <w:bCs/>
                <w:sz w:val="28"/>
                <w:szCs w:val="28"/>
                <w:rtl/>
              </w:rPr>
            </w:pPr>
            <w:r w:rsidRPr="00E97424">
              <w:rPr>
                <w:rFonts w:ascii="Simplified Arabic" w:eastAsia="SimSun" w:hAnsi="Simplified Arabic" w:cs="Simplified Arabic" w:hint="cs"/>
                <w:b/>
                <w:bCs/>
                <w:sz w:val="28"/>
                <w:szCs w:val="28"/>
                <w:rtl/>
              </w:rPr>
              <w:t>13</w:t>
            </w:r>
            <w:r w:rsidRPr="00E97424">
              <w:rPr>
                <w:rFonts w:ascii="Simplified Arabic" w:eastAsia="SimSun" w:hAnsi="Simplified Arabic" w:cs="Simplified Arabic"/>
                <w:b/>
                <w:bCs/>
                <w:sz w:val="28"/>
                <w:szCs w:val="28"/>
                <w:rtl/>
              </w:rPr>
              <w:t>/</w:t>
            </w:r>
            <w:r w:rsidRPr="00E97424">
              <w:rPr>
                <w:rFonts w:ascii="Simplified Arabic" w:eastAsia="SimSun" w:hAnsi="Simplified Arabic" w:cs="Simplified Arabic" w:hint="cs"/>
                <w:b/>
                <w:bCs/>
                <w:sz w:val="28"/>
                <w:szCs w:val="28"/>
                <w:rtl/>
              </w:rPr>
              <w:t>1</w:t>
            </w:r>
            <w:r w:rsidRPr="00E97424">
              <w:rPr>
                <w:rFonts w:ascii="Simplified Arabic" w:eastAsia="SimSun" w:hAnsi="Simplified Arabic" w:cs="Simplified Arabic"/>
                <w:b/>
                <w:bCs/>
                <w:sz w:val="28"/>
                <w:szCs w:val="28"/>
                <w:rtl/>
              </w:rPr>
              <w:t>/</w:t>
            </w:r>
            <w:r w:rsidRPr="00E97424">
              <w:rPr>
                <w:rFonts w:ascii="Simplified Arabic" w:eastAsia="SimSun" w:hAnsi="Simplified Arabic" w:cs="Simplified Arabic" w:hint="cs"/>
                <w:b/>
                <w:bCs/>
                <w:sz w:val="28"/>
                <w:szCs w:val="28"/>
                <w:rtl/>
              </w:rPr>
              <w:t>1430</w:t>
            </w:r>
            <w:r w:rsidRPr="00E97424">
              <w:rPr>
                <w:rFonts w:ascii="Simplified Arabic" w:eastAsia="SimSun" w:hAnsi="Simplified Arabic" w:cs="Simplified Arabic"/>
                <w:b/>
                <w:bCs/>
                <w:sz w:val="28"/>
                <w:szCs w:val="28"/>
                <w:rtl/>
              </w:rPr>
              <w:t>هـ</w:t>
            </w:r>
          </w:p>
        </w:tc>
        <w:tc>
          <w:tcPr>
            <w:tcW w:w="1418" w:type="dxa"/>
            <w:shd w:val="clear" w:color="auto" w:fill="D9D9D9"/>
            <w:vAlign w:val="center"/>
          </w:tcPr>
          <w:p w:rsidR="00E23B1C" w:rsidRPr="00E97424" w:rsidRDefault="00E23B1C" w:rsidP="00780D68">
            <w:pPr>
              <w:tabs>
                <w:tab w:val="left" w:pos="5187"/>
                <w:tab w:val="left" w:pos="7313"/>
              </w:tabs>
              <w:spacing w:after="0" w:line="240" w:lineRule="auto"/>
              <w:jc w:val="center"/>
              <w:rPr>
                <w:rFonts w:ascii="Simplified Arabic" w:eastAsia="SimSun" w:hAnsi="Simplified Arabic" w:cs="Simplified Arabic"/>
                <w:b/>
                <w:bCs/>
                <w:sz w:val="28"/>
                <w:szCs w:val="28"/>
                <w:rtl/>
              </w:rPr>
            </w:pPr>
            <w:r w:rsidRPr="00E97424">
              <w:rPr>
                <w:rFonts w:ascii="Simplified Arabic" w:eastAsia="SimSun" w:hAnsi="Simplified Arabic" w:cs="Simplified Arabic"/>
                <w:b/>
                <w:bCs/>
                <w:sz w:val="28"/>
                <w:szCs w:val="28"/>
                <w:rtl/>
              </w:rPr>
              <w:t>المكان:</w:t>
            </w:r>
          </w:p>
        </w:tc>
        <w:tc>
          <w:tcPr>
            <w:tcW w:w="3405" w:type="dxa"/>
            <w:shd w:val="clear" w:color="auto" w:fill="FFFFFF"/>
            <w:vAlign w:val="center"/>
          </w:tcPr>
          <w:p w:rsidR="00E23B1C" w:rsidRPr="00E97424" w:rsidRDefault="00E23B1C" w:rsidP="00780D68">
            <w:pPr>
              <w:tabs>
                <w:tab w:val="left" w:pos="5187"/>
                <w:tab w:val="left" w:pos="7313"/>
              </w:tabs>
              <w:spacing w:after="0" w:line="240" w:lineRule="auto"/>
              <w:jc w:val="center"/>
              <w:rPr>
                <w:rFonts w:ascii="Simplified Arabic" w:eastAsia="SimSun" w:hAnsi="Simplified Arabic" w:cs="Simplified Arabic"/>
                <w:b/>
                <w:bCs/>
                <w:sz w:val="28"/>
                <w:szCs w:val="28"/>
                <w:rtl/>
              </w:rPr>
            </w:pPr>
          </w:p>
        </w:tc>
      </w:tr>
    </w:tbl>
    <w:p w:rsidR="00E23B1C" w:rsidRPr="00E97424" w:rsidRDefault="00781043" w:rsidP="00E23B1C">
      <w:pPr>
        <w:tabs>
          <w:tab w:val="left" w:pos="5187"/>
          <w:tab w:val="left" w:pos="7313"/>
        </w:tabs>
        <w:spacing w:after="0" w:line="240" w:lineRule="auto"/>
        <w:ind w:firstLine="386"/>
        <w:jc w:val="lowKashida"/>
        <w:rPr>
          <w:rFonts w:ascii="Simplified Arabic" w:eastAsia="SimSun" w:hAnsi="Simplified Arabic" w:cs="Simplified Arabic"/>
          <w:b/>
          <w:bCs/>
          <w:sz w:val="28"/>
          <w:szCs w:val="28"/>
          <w:rtl/>
        </w:rPr>
      </w:pPr>
      <w:r w:rsidRPr="00E97424">
        <w:rPr>
          <w:rFonts w:ascii="Simplified Arabic" w:eastAsia="SimSun" w:hAnsi="Simplified Arabic" w:cs="Simplified Arabic"/>
          <w:b/>
          <w:bCs/>
          <w:i/>
          <w:iCs/>
          <w:sz w:val="28"/>
          <w:szCs w:val="28"/>
          <w:rtl/>
        </w:rPr>
        <w:t xml:space="preserve"> </w:t>
      </w:r>
      <w:r w:rsidRPr="00E97424">
        <w:rPr>
          <w:rFonts w:ascii="Simplified Arabic" w:eastAsia="SimSun" w:hAnsi="Simplified Arabic" w:cs="Simplified Arabic"/>
          <w:b/>
          <w:bCs/>
          <w:sz w:val="28"/>
          <w:szCs w:val="28"/>
          <w:rtl/>
        </w:rPr>
        <w:t xml:space="preserve">            </w:t>
      </w:r>
    </w:p>
    <w:p w:rsidR="00E23B1C" w:rsidRPr="00E97424" w:rsidRDefault="00E23B1C" w:rsidP="00E23B1C">
      <w:pPr>
        <w:rPr>
          <w:rtl/>
          <w:lang w:bidi="ar-EG"/>
        </w:rPr>
      </w:pPr>
    </w:p>
    <w:p w:rsidR="00E23B1C" w:rsidRPr="00E97424" w:rsidRDefault="00E23B1C" w:rsidP="00E23B1C">
      <w:pPr>
        <w:rPr>
          <w:rtl/>
          <w:lang w:bidi="ar-EG"/>
        </w:rPr>
      </w:pPr>
    </w:p>
    <w:p w:rsidR="00E23B1C" w:rsidRPr="00E97424" w:rsidRDefault="00E23B1C" w:rsidP="00E23B1C">
      <w:pPr>
        <w:rPr>
          <w:rtl/>
          <w:lang w:bidi="ar-EG"/>
        </w:rPr>
      </w:pPr>
    </w:p>
    <w:p w:rsidR="00E23B1C" w:rsidRPr="00E97424" w:rsidRDefault="00E23B1C" w:rsidP="00E23B1C">
      <w:pPr>
        <w:rPr>
          <w:rtl/>
          <w:lang w:bidi="ar-EG"/>
        </w:rPr>
      </w:pPr>
    </w:p>
    <w:p w:rsidR="00E23B1C" w:rsidRDefault="00E23B1C" w:rsidP="00E23B1C">
      <w:pPr>
        <w:rPr>
          <w:rtl/>
        </w:rPr>
      </w:pPr>
    </w:p>
    <w:p w:rsidR="002C27D7" w:rsidRPr="00E97424" w:rsidRDefault="002C27D7" w:rsidP="00E23B1C">
      <w:pPr>
        <w:rPr>
          <w:rtl/>
        </w:rPr>
      </w:pPr>
    </w:p>
    <w:p w:rsidR="00E23B1C" w:rsidRPr="00E97424" w:rsidRDefault="00E23B1C" w:rsidP="00E23B1C">
      <w:pPr>
        <w:rPr>
          <w:rtl/>
          <w:lang w:bidi="ar-EG"/>
        </w:rPr>
      </w:pPr>
    </w:p>
    <w:p w:rsidR="00E23B1C" w:rsidRPr="00E97424" w:rsidRDefault="00E23B1C" w:rsidP="00E23B1C">
      <w:pPr>
        <w:rPr>
          <w:rtl/>
          <w:lang w:bidi="ar-EG"/>
        </w:rPr>
      </w:pPr>
    </w:p>
    <w:p w:rsidR="00E97424" w:rsidRPr="00E97424" w:rsidRDefault="00E97424" w:rsidP="00E97424">
      <w:pPr>
        <w:spacing w:after="0"/>
        <w:rPr>
          <w:rFonts w:ascii="Simplified Arabic" w:hAnsi="Simplified Arabic" w:cs="Simplified Arabic"/>
          <w:sz w:val="28"/>
          <w:szCs w:val="28"/>
          <w:rtl/>
        </w:rPr>
      </w:pPr>
      <w:r w:rsidRPr="00E97424">
        <w:rPr>
          <w:rFonts w:ascii="Simplified Arabic" w:hAnsi="Simplified Arabic" w:cs="Simplified Arabic" w:hint="cs"/>
          <w:sz w:val="28"/>
          <w:szCs w:val="28"/>
          <w:rtl/>
          <w:lang w:bidi="ar-EG"/>
        </w:rPr>
        <w:t>السلام عليكم ورحمة الله وبركاته</w:t>
      </w:r>
      <w:r w:rsidR="00B55FD3">
        <w:rPr>
          <w:rFonts w:ascii="Simplified Arabic" w:hAnsi="Simplified Arabic" w:cs="Simplified Arabic" w:hint="cs"/>
          <w:sz w:val="28"/>
          <w:szCs w:val="28"/>
          <w:rtl/>
        </w:rPr>
        <w:t>.</w:t>
      </w:r>
    </w:p>
    <w:p w:rsidR="00B55FD3" w:rsidRDefault="00E97424" w:rsidP="00B55FD3">
      <w:pPr>
        <w:spacing w:after="0"/>
        <w:rPr>
          <w:rFonts w:ascii="Simplified Arabic" w:hAnsi="Simplified Arabic" w:cs="Simplified Arabic"/>
          <w:sz w:val="28"/>
          <w:szCs w:val="28"/>
          <w:rtl/>
          <w:lang w:bidi="ar-EG"/>
        </w:rPr>
      </w:pPr>
      <w:r w:rsidRPr="00E97424">
        <w:rPr>
          <w:rFonts w:ascii="Simplified Arabic" w:hAnsi="Simplified Arabic" w:cs="Simplified Arabic" w:hint="cs"/>
          <w:sz w:val="28"/>
          <w:szCs w:val="28"/>
          <w:rtl/>
          <w:lang w:bidi="ar-EG"/>
        </w:rPr>
        <w:t>الحمد لله رب العالمين، وصلى الله وسلم وبارك على عبده ورسوله نبينا محمد وعلى آله وأصحابه أجمعين.</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يقول: يوجد في المكتبات الطبعة السلفية، فما رأيكم فيها؟</w:t>
      </w:r>
      <w:r w:rsidRPr="00E97424">
        <w:rPr>
          <w:rFonts w:ascii="Simplified Arabic" w:hAnsi="Simplified Arabic" w:cs="Simplified Arabic" w:hint="cs"/>
          <w:sz w:val="28"/>
          <w:szCs w:val="28"/>
          <w:rtl/>
          <w:lang w:bidi="ar-EG"/>
        </w:rPr>
        <w:br/>
        <w:t>يعني يسأل عن البخاري وعن شروحه، الطبعة السلفية معروفة إن كان المقصود بها: المتن،  الطبعة السلفي</w:t>
      </w:r>
      <w:r w:rsidR="00B55FD3">
        <w:rPr>
          <w:rFonts w:ascii="Simplified Arabic" w:hAnsi="Simplified Arabic" w:cs="Simplified Arabic" w:hint="cs"/>
          <w:sz w:val="28"/>
          <w:szCs w:val="28"/>
          <w:rtl/>
          <w:lang w:bidi="ar-EG"/>
        </w:rPr>
        <w:t>ة من صحيح البخاري فهي مأخوذة م</w:t>
      </w:r>
      <w:r w:rsidRPr="00E97424">
        <w:rPr>
          <w:rFonts w:ascii="Simplified Arabic" w:hAnsi="Simplified Arabic" w:cs="Simplified Arabic" w:hint="cs"/>
          <w:sz w:val="28"/>
          <w:szCs w:val="28"/>
          <w:rtl/>
          <w:lang w:bidi="ar-EG"/>
        </w:rPr>
        <w:t>ما أُدخل في الشرح، الطبعة السلفية، هي طبعةٌ لا تستند إلى رواية معينة، يعني: ليست لها أي ميزة، سواء المدخلة مع "الفتح"، الطبعة السلفية أو المفردة بالطبعة السلفية في أربعة مجلدات، وأما بالنسبة للشرح الطبعة السلفية الأولى التي تولى تصحيح أوائلها</w:t>
      </w:r>
      <w:r w:rsidR="00B55FD3">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ثلاث</w:t>
      </w:r>
      <w:r w:rsidR="00B55FD3">
        <w:rPr>
          <w:rFonts w:ascii="Simplified Arabic" w:hAnsi="Simplified Arabic" w:cs="Simplified Arabic" w:hint="cs"/>
          <w:sz w:val="28"/>
          <w:szCs w:val="28"/>
          <w:rtl/>
          <w:lang w:bidi="ar-EG"/>
        </w:rPr>
        <w:t>ة أجزاء، أو جزأين وشيء من الثالث</w:t>
      </w:r>
      <w:r w:rsidRPr="00E97424">
        <w:rPr>
          <w:rFonts w:ascii="Simplified Arabic" w:hAnsi="Simplified Arabic" w:cs="Simplified Arabic" w:hint="cs"/>
          <w:sz w:val="28"/>
          <w:szCs w:val="28"/>
          <w:rtl/>
          <w:lang w:bidi="ar-EG"/>
        </w:rPr>
        <w:t xml:space="preserve"> الشيخ ابن باز بنفسه، ثم أكملت على طبعة بولاق، هذه الطبعة الأولى السلفية وما صُوِّر عنها إذا صححت فهي أقرب إلى الصحة</w:t>
      </w:r>
      <w:r w:rsidR="00B55FD3">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وإن لم تكن قد أوفت على الغاية. لا، لكنها أفضل الموجود، باستثناء الطبعة التي هي الأصل بالنسبة لها هي طبعة بولاق، الشيخ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رحمة الله عليه- لم</w:t>
      </w:r>
      <w:r w:rsidR="00B55FD3">
        <w:rPr>
          <w:rFonts w:ascii="Simplified Arabic" w:hAnsi="Simplified Arabic" w:cs="Simplified Arabic" w:hint="cs"/>
          <w:sz w:val="28"/>
          <w:szCs w:val="28"/>
          <w:rtl/>
          <w:lang w:bidi="ar-EG"/>
        </w:rPr>
        <w:t>ا قابل المجلد الأول والثاني وشيئًا</w:t>
      </w:r>
      <w:r w:rsidRPr="00E97424">
        <w:rPr>
          <w:rFonts w:ascii="Simplified Arabic" w:hAnsi="Simplified Arabic" w:cs="Simplified Arabic" w:hint="cs"/>
          <w:sz w:val="28"/>
          <w:szCs w:val="28"/>
          <w:rtl/>
          <w:lang w:bidi="ar-EG"/>
        </w:rPr>
        <w:t xml:space="preserve"> من الثالث، رأى أن طبعة بولاق يمكن الاعتماد عليها، وانشغل بما أُشغل بها من رئاسة الجامعة، قال للشيخ محب الدين الخطيب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صاحب المطبعة السلفية- اطبع عن مطبعة بولاق.</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تعليق هذا في الأخير،...</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 xml:space="preserve">يعني </w:t>
      </w:r>
      <w:r w:rsidR="00B55FD3">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م</w:t>
      </w:r>
      <w:r w:rsidR="00B55FD3">
        <w:rPr>
          <w:rFonts w:ascii="Simplified Arabic" w:hAnsi="Simplified Arabic" w:cs="Simplified Arabic" w:hint="cs"/>
          <w:sz w:val="28"/>
          <w:szCs w:val="28"/>
          <w:rtl/>
          <w:lang w:bidi="ar-EG"/>
        </w:rPr>
        <w:t>رة ثانية؟ لا، انتخب مواضع قُرِئ</w:t>
      </w:r>
      <w:r w:rsidRPr="00E97424">
        <w:rPr>
          <w:rFonts w:ascii="Simplified Arabic" w:hAnsi="Simplified Arabic" w:cs="Simplified Arabic" w:hint="cs"/>
          <w:sz w:val="28"/>
          <w:szCs w:val="28"/>
          <w:rtl/>
          <w:lang w:bidi="ar-EG"/>
        </w:rPr>
        <w:t xml:space="preserve">ت على الشيخ، انتخب مواضع قُرئت على الشيخ وعلق عليها، </w:t>
      </w:r>
      <w:r w:rsidR="00B55FD3">
        <w:rPr>
          <w:rFonts w:ascii="Simplified Arabic" w:hAnsi="Simplified Arabic" w:cs="Simplified Arabic" w:hint="cs"/>
          <w:sz w:val="28"/>
          <w:szCs w:val="28"/>
          <w:rtl/>
          <w:lang w:bidi="ar-EG"/>
        </w:rPr>
        <w:t>ف</w:t>
      </w:r>
      <w:r w:rsidRPr="00E97424">
        <w:rPr>
          <w:rFonts w:ascii="Simplified Arabic" w:hAnsi="Simplified Arabic" w:cs="Simplified Arabic" w:hint="cs"/>
          <w:sz w:val="28"/>
          <w:szCs w:val="28"/>
          <w:rtl/>
          <w:lang w:bidi="ar-EG"/>
        </w:rPr>
        <w:t xml:space="preserve">ألحقت </w:t>
      </w:r>
      <w:r w:rsidR="00B55FD3">
        <w:rPr>
          <w:rFonts w:ascii="Simplified Arabic" w:hAnsi="Simplified Arabic" w:cs="Simplified Arabic" w:hint="cs"/>
          <w:sz w:val="28"/>
          <w:szCs w:val="28"/>
          <w:rtl/>
          <w:lang w:bidi="ar-EG"/>
        </w:rPr>
        <w:t>في طبعة "دار السلام" ثم بعد ذلك</w:t>
      </w:r>
      <w:r w:rsidRPr="00E97424">
        <w:rPr>
          <w:rFonts w:ascii="Simplified Arabic" w:hAnsi="Simplified Arabic" w:cs="Simplified Arabic" w:hint="cs"/>
          <w:sz w:val="28"/>
          <w:szCs w:val="28"/>
          <w:rtl/>
          <w:lang w:bidi="ar-EG"/>
        </w:rPr>
        <w:t xml:space="preserve"> انتخب مواضع قُرئت على الشيخ عبد الرحمن البرّاك، وطبعت في مطبعة في طبعة "طيبة" مجموع هذه الطبعات إذا أخذت تعاليق على الطبعتين يكون تمَّ التعليق على كثير من مسائل الاعتقاد</w:t>
      </w:r>
      <w:r w:rsidR="00B55FD3">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لا على جميع المسائل؛ لأن </w:t>
      </w:r>
      <w:r w:rsidR="00B55FD3">
        <w:rPr>
          <w:rFonts w:ascii="Simplified Arabic" w:hAnsi="Simplified Arabic" w:cs="Simplified Arabic" w:hint="cs"/>
          <w:sz w:val="28"/>
          <w:szCs w:val="28"/>
          <w:rtl/>
          <w:lang w:bidi="ar-EG"/>
        </w:rPr>
        <w:t>ال</w:t>
      </w:r>
      <w:r w:rsidRPr="00E97424">
        <w:rPr>
          <w:rFonts w:ascii="Simplified Arabic" w:hAnsi="Simplified Arabic" w:cs="Simplified Arabic" w:hint="cs"/>
          <w:sz w:val="28"/>
          <w:szCs w:val="28"/>
          <w:rtl/>
          <w:lang w:bidi="ar-EG"/>
        </w:rPr>
        <w:t>كتاب بكامله ما قرئ لا على الشيخ ابن باز و</w:t>
      </w:r>
      <w:r w:rsidR="00B55FD3">
        <w:rPr>
          <w:rFonts w:ascii="Simplified Arabic" w:hAnsi="Simplified Arabic" w:cs="Simplified Arabic" w:hint="cs"/>
          <w:sz w:val="28"/>
          <w:szCs w:val="28"/>
          <w:rtl/>
          <w:lang w:bidi="ar-EG"/>
        </w:rPr>
        <w:t>لا على الشيخ عبد الرحمن، إنما ا</w:t>
      </w:r>
      <w:r w:rsidRPr="00E97424">
        <w:rPr>
          <w:rFonts w:ascii="Simplified Arabic" w:hAnsi="Simplified Arabic" w:cs="Simplified Arabic" w:hint="cs"/>
          <w:sz w:val="28"/>
          <w:szCs w:val="28"/>
          <w:rtl/>
          <w:lang w:bidi="ar-EG"/>
        </w:rPr>
        <w:t>نتقي مسائل قرئت عليهم.</w:t>
      </w:r>
    </w:p>
    <w:p w:rsidR="00B55FD3" w:rsidRDefault="00B55FD3" w:rsidP="00B55FD3">
      <w:pPr>
        <w:spacing w:after="0"/>
        <w:rPr>
          <w:rFonts w:ascii="Simplified Arabic" w:hAnsi="Simplified Arabic" w:cs="Simplified Arabic"/>
          <w:sz w:val="28"/>
          <w:szCs w:val="28"/>
          <w:rtl/>
          <w:lang w:bidi="ar-EG"/>
        </w:rPr>
      </w:pPr>
      <w:r w:rsidRPr="00B55FD3">
        <w:rPr>
          <w:rFonts w:ascii="Simplified Arabic" w:hAnsi="Simplified Arabic" w:cs="Simplified Arabic" w:hint="cs"/>
          <w:b/>
          <w:bCs/>
          <w:sz w:val="28"/>
          <w:szCs w:val="28"/>
          <w:rtl/>
          <w:lang w:bidi="ar-EG"/>
        </w:rPr>
        <w:lastRenderedPageBreak/>
        <w:t>طالب:..........</w:t>
      </w:r>
      <w:r w:rsidR="00E97424" w:rsidRPr="00E97424">
        <w:rPr>
          <w:rFonts w:ascii="Simplified Arabic" w:hAnsi="Simplified Arabic" w:cs="Simplified Arabic" w:hint="cs"/>
          <w:sz w:val="28"/>
          <w:szCs w:val="28"/>
          <w:rtl/>
          <w:lang w:bidi="ar-EG"/>
        </w:rPr>
        <w:br/>
      </w:r>
      <w:r>
        <w:rPr>
          <w:rFonts w:ascii="Simplified Arabic" w:hAnsi="Simplified Arabic" w:cs="Simplified Arabic" w:hint="cs"/>
          <w:sz w:val="28"/>
          <w:szCs w:val="28"/>
          <w:rtl/>
        </w:rPr>
        <w:t>ماذا</w:t>
      </w:r>
      <w:r w:rsidRPr="00E97424">
        <w:rPr>
          <w:rFonts w:ascii="Simplified Arabic" w:hAnsi="Simplified Arabic" w:cs="Simplified Arabic" w:hint="cs"/>
          <w:sz w:val="28"/>
          <w:szCs w:val="28"/>
          <w:rtl/>
          <w:lang w:bidi="ar-EG"/>
        </w:rPr>
        <w:t xml:space="preserve"> </w:t>
      </w:r>
      <w:r w:rsidR="00E97424" w:rsidRPr="00E97424">
        <w:rPr>
          <w:rFonts w:ascii="Simplified Arabic" w:hAnsi="Simplified Arabic" w:cs="Simplified Arabic" w:hint="cs"/>
          <w:sz w:val="28"/>
          <w:szCs w:val="28"/>
          <w:rtl/>
          <w:lang w:bidi="ar-EG"/>
        </w:rPr>
        <w:t>في</w:t>
      </w:r>
      <w:r>
        <w:rPr>
          <w:rFonts w:ascii="Simplified Arabic" w:hAnsi="Simplified Arabic" w:cs="Simplified Arabic" w:hint="cs"/>
          <w:sz w:val="28"/>
          <w:szCs w:val="28"/>
          <w:rtl/>
          <w:lang w:bidi="ar-EG"/>
        </w:rPr>
        <w:t>ه؟</w:t>
      </w:r>
      <w:r w:rsidR="00E97424" w:rsidRPr="00E97424">
        <w:rPr>
          <w:rFonts w:ascii="Simplified Arabic" w:hAnsi="Simplified Arabic" w:cs="Simplified Arabic" w:hint="cs"/>
          <w:sz w:val="28"/>
          <w:szCs w:val="28"/>
          <w:rtl/>
          <w:lang w:bidi="ar-EG"/>
        </w:rPr>
        <w:br/>
      </w:r>
      <w:r w:rsidR="00E97424" w:rsidRPr="00E97424">
        <w:rPr>
          <w:rFonts w:ascii="Simplified Arabic" w:hAnsi="Simplified Arabic" w:cs="Simplified Arabic" w:hint="cs"/>
          <w:b/>
          <w:bCs/>
          <w:sz w:val="28"/>
          <w:szCs w:val="28"/>
          <w:rtl/>
          <w:lang w:bidi="ar-EG"/>
        </w:rPr>
        <w:t>طالب:</w:t>
      </w:r>
      <w:r w:rsidR="00E97424" w:rsidRPr="00E97424">
        <w:rPr>
          <w:rFonts w:ascii="Simplified Arabic" w:hAnsi="Simplified Arabic" w:cs="Simplified Arabic" w:hint="cs"/>
          <w:sz w:val="28"/>
          <w:szCs w:val="28"/>
          <w:rtl/>
          <w:lang w:bidi="ar-EG"/>
        </w:rPr>
        <w:t>....................</w:t>
      </w:r>
      <w:r w:rsidR="00E97424" w:rsidRPr="00E97424">
        <w:rPr>
          <w:rFonts w:ascii="Simplified Arabic" w:hAnsi="Simplified Arabic" w:cs="Simplified Arabic" w:hint="cs"/>
          <w:sz w:val="28"/>
          <w:szCs w:val="28"/>
          <w:rtl/>
          <w:lang w:bidi="ar-EG"/>
        </w:rPr>
        <w:br/>
      </w:r>
      <w:r>
        <w:rPr>
          <w:rFonts w:ascii="Simplified Arabic" w:hAnsi="Simplified Arabic" w:cs="Simplified Arabic" w:hint="cs"/>
          <w:sz w:val="28"/>
          <w:szCs w:val="28"/>
          <w:rtl/>
          <w:lang w:bidi="ar-EG"/>
        </w:rPr>
        <w:t>نعم</w:t>
      </w:r>
      <w:r w:rsidRPr="00E97424">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كان كل م</w:t>
      </w:r>
      <w:r w:rsidR="00E97424" w:rsidRPr="00E97424">
        <w:rPr>
          <w:rFonts w:ascii="Simplified Arabic" w:hAnsi="Simplified Arabic" w:cs="Simplified Arabic" w:hint="cs"/>
          <w:sz w:val="28"/>
          <w:szCs w:val="28"/>
          <w:rtl/>
          <w:lang w:bidi="ar-EG"/>
        </w:rPr>
        <w:t>ن جاء جمع</w:t>
      </w:r>
      <w:r>
        <w:rPr>
          <w:rFonts w:ascii="Simplified Arabic" w:hAnsi="Simplified Arabic" w:cs="Simplified Arabic" w:hint="cs"/>
          <w:sz w:val="28"/>
          <w:szCs w:val="28"/>
          <w:rtl/>
          <w:lang w:bidi="ar-EG"/>
        </w:rPr>
        <w:t>،</w:t>
      </w:r>
      <w:r w:rsidR="00E97424" w:rsidRPr="00E97424">
        <w:rPr>
          <w:rFonts w:ascii="Simplified Arabic" w:hAnsi="Simplified Arabic" w:cs="Simplified Arabic" w:hint="cs"/>
          <w:sz w:val="28"/>
          <w:szCs w:val="28"/>
          <w:rtl/>
          <w:lang w:bidi="ar-EG"/>
        </w:rPr>
        <w:t xml:space="preserve"> وفي</w:t>
      </w:r>
      <w:r>
        <w:rPr>
          <w:rFonts w:ascii="Simplified Arabic" w:hAnsi="Simplified Arabic" w:cs="Simplified Arabic" w:hint="cs"/>
          <w:sz w:val="28"/>
          <w:szCs w:val="28"/>
          <w:rtl/>
          <w:lang w:bidi="ar-EG"/>
        </w:rPr>
        <w:t>ه</w:t>
      </w:r>
      <w:r w:rsidR="00E97424" w:rsidRPr="00E97424">
        <w:rPr>
          <w:rFonts w:ascii="Simplified Arabic" w:hAnsi="Simplified Arabic" w:cs="Simplified Arabic" w:hint="cs"/>
          <w:sz w:val="28"/>
          <w:szCs w:val="28"/>
          <w:rtl/>
          <w:lang w:bidi="ar-EG"/>
        </w:rPr>
        <w:t xml:space="preserve"> طبعة وزعت من الإمارات، فيها تعليقات طيبة وفيها أيض</w:t>
      </w:r>
      <w:r>
        <w:rPr>
          <w:rFonts w:ascii="Simplified Arabic" w:hAnsi="Simplified Arabic" w:cs="Simplified Arabic" w:hint="cs"/>
          <w:sz w:val="28"/>
          <w:szCs w:val="28"/>
          <w:rtl/>
          <w:lang w:bidi="ar-EG"/>
        </w:rPr>
        <w:t>ً</w:t>
      </w:r>
      <w:r w:rsidR="00E97424" w:rsidRPr="00E97424">
        <w:rPr>
          <w:rFonts w:ascii="Simplified Arabic" w:hAnsi="Simplified Arabic" w:cs="Simplified Arabic" w:hint="cs"/>
          <w:sz w:val="28"/>
          <w:szCs w:val="28"/>
          <w:rtl/>
          <w:lang w:bidi="ar-EG"/>
        </w:rPr>
        <w:t>ا: ردود العيني على ابن حجر، وفيها أيض</w:t>
      </w:r>
      <w:r>
        <w:rPr>
          <w:rFonts w:ascii="Simplified Arabic" w:hAnsi="Simplified Arabic" w:cs="Simplified Arabic" w:hint="cs"/>
          <w:sz w:val="28"/>
          <w:szCs w:val="28"/>
          <w:rtl/>
          <w:lang w:bidi="ar-EG"/>
        </w:rPr>
        <w:t>ً</w:t>
      </w:r>
      <w:r w:rsidR="00E97424" w:rsidRPr="00E97424">
        <w:rPr>
          <w:rFonts w:ascii="Simplified Arabic" w:hAnsi="Simplified Arabic" w:cs="Simplified Arabic" w:hint="cs"/>
          <w:sz w:val="28"/>
          <w:szCs w:val="28"/>
          <w:rtl/>
          <w:lang w:bidi="ar-EG"/>
        </w:rPr>
        <w:t xml:space="preserve">ا دفاع ابن حجر عن نفسه في "انتقاض الاعتراض"، وفيها </w:t>
      </w:r>
      <w:r w:rsidR="00E97424" w:rsidRPr="00E97424">
        <w:rPr>
          <w:rFonts w:ascii="Simplified Arabic" w:hAnsi="Simplified Arabic" w:cs="Simplified Arabic"/>
          <w:sz w:val="28"/>
          <w:szCs w:val="28"/>
          <w:rtl/>
          <w:lang w:bidi="ar-EG"/>
        </w:rPr>
        <w:t>–</w:t>
      </w:r>
      <w:r w:rsidR="00E97424" w:rsidRPr="00E97424">
        <w:rPr>
          <w:rFonts w:ascii="Simplified Arabic" w:hAnsi="Simplified Arabic" w:cs="Simplified Arabic" w:hint="cs"/>
          <w:sz w:val="28"/>
          <w:szCs w:val="28"/>
          <w:rtl/>
          <w:lang w:bidi="ar-EG"/>
        </w:rPr>
        <w:t>أيض</w:t>
      </w:r>
      <w:r>
        <w:rPr>
          <w:rFonts w:ascii="Simplified Arabic" w:hAnsi="Simplified Arabic" w:cs="Simplified Arabic" w:hint="cs"/>
          <w:sz w:val="28"/>
          <w:szCs w:val="28"/>
          <w:rtl/>
          <w:lang w:bidi="ar-EG"/>
        </w:rPr>
        <w:t>ً</w:t>
      </w:r>
      <w:r w:rsidR="00E97424" w:rsidRPr="00E97424">
        <w:rPr>
          <w:rFonts w:ascii="Simplified Arabic" w:hAnsi="Simplified Arabic" w:cs="Simplified Arabic" w:hint="cs"/>
          <w:sz w:val="28"/>
          <w:szCs w:val="28"/>
          <w:rtl/>
          <w:lang w:bidi="ar-EG"/>
        </w:rPr>
        <w:t>ا- المحاكمات بين العيني وابن حجر، هي سبعة عشر مجلد</w:t>
      </w:r>
      <w:r>
        <w:rPr>
          <w:rFonts w:ascii="Simplified Arabic" w:hAnsi="Simplified Arabic" w:cs="Simplified Arabic" w:hint="cs"/>
          <w:sz w:val="28"/>
          <w:szCs w:val="28"/>
          <w:rtl/>
          <w:lang w:bidi="ar-EG"/>
        </w:rPr>
        <w:t>ً</w:t>
      </w:r>
      <w:r w:rsidR="00E97424" w:rsidRPr="00E97424">
        <w:rPr>
          <w:rFonts w:ascii="Simplified Arabic" w:hAnsi="Simplified Arabic" w:cs="Simplified Arabic" w:hint="cs"/>
          <w:sz w:val="28"/>
          <w:szCs w:val="28"/>
          <w:rtl/>
          <w:lang w:bidi="ar-EG"/>
        </w:rPr>
        <w:t>ا وزعت عن طريق شيوخ الإمارات</w:t>
      </w:r>
      <w:r>
        <w:rPr>
          <w:rFonts w:ascii="Simplified Arabic" w:hAnsi="Simplified Arabic" w:cs="Simplified Arabic" w:hint="cs"/>
          <w:sz w:val="28"/>
          <w:szCs w:val="28"/>
          <w:rtl/>
          <w:lang w:bidi="ar-EG"/>
        </w:rPr>
        <w:t>.</w:t>
      </w:r>
    </w:p>
    <w:p w:rsidR="00B55FD3" w:rsidRDefault="00E97424" w:rsidP="00B55FD3">
      <w:pPr>
        <w:spacing w:after="0"/>
        <w:rPr>
          <w:rFonts w:ascii="Simplified Arabic" w:hAnsi="Simplified Arabic" w:cs="Simplified Arabic"/>
          <w:sz w:val="28"/>
          <w:szCs w:val="28"/>
          <w:rtl/>
          <w:lang w:bidi="ar-EG"/>
        </w:rPr>
      </w:pPr>
      <w:r w:rsidRPr="00E97424">
        <w:rPr>
          <w:rFonts w:ascii="Simplified Arabic" w:hAnsi="Simplified Arabic" w:cs="Simplified Arabic" w:hint="cs"/>
          <w:sz w:val="28"/>
          <w:szCs w:val="28"/>
          <w:rtl/>
          <w:lang w:bidi="ar-EG"/>
        </w:rPr>
        <w:t xml:space="preserve"> </w:t>
      </w:r>
      <w:r w:rsidR="00B55FD3" w:rsidRPr="00E97424">
        <w:rPr>
          <w:rFonts w:ascii="Simplified Arabic" w:hAnsi="Simplified Arabic" w:cs="Simplified Arabic" w:hint="cs"/>
          <w:b/>
          <w:bCs/>
          <w:sz w:val="28"/>
          <w:szCs w:val="28"/>
          <w:rtl/>
          <w:lang w:bidi="ar-EG"/>
        </w:rPr>
        <w:t>طالب:</w:t>
      </w:r>
      <w:r w:rsidR="00B55FD3" w:rsidRPr="00E97424">
        <w:rPr>
          <w:rFonts w:ascii="Simplified Arabic" w:hAnsi="Simplified Arabic" w:cs="Simplified Arabic" w:hint="cs"/>
          <w:sz w:val="28"/>
          <w:szCs w:val="28"/>
          <w:rtl/>
          <w:lang w:bidi="ar-EG"/>
        </w:rPr>
        <w:t>....................</w:t>
      </w:r>
    </w:p>
    <w:p w:rsidR="00E97424" w:rsidRDefault="00E97424" w:rsidP="00B55FD3">
      <w:pPr>
        <w:spacing w:after="0"/>
        <w:rPr>
          <w:rFonts w:ascii="Simplified Arabic" w:hAnsi="Simplified Arabic" w:cs="Simplified Arabic"/>
          <w:sz w:val="28"/>
          <w:szCs w:val="28"/>
          <w:rtl/>
          <w:lang w:bidi="ar-EG"/>
        </w:rPr>
      </w:pPr>
      <w:r w:rsidRPr="00E97424">
        <w:rPr>
          <w:rFonts w:ascii="Simplified Arabic" w:hAnsi="Simplified Arabic" w:cs="Simplified Arabic" w:hint="cs"/>
          <w:sz w:val="28"/>
          <w:szCs w:val="28"/>
          <w:rtl/>
          <w:lang w:bidi="ar-EG"/>
        </w:rPr>
        <w:t xml:space="preserve">ما أدري </w:t>
      </w:r>
      <w:r w:rsidR="00B55FD3">
        <w:rPr>
          <w:rFonts w:ascii="Simplified Arabic" w:hAnsi="Simplified Arabic" w:cs="Simplified Arabic" w:hint="cs"/>
          <w:sz w:val="28"/>
          <w:szCs w:val="28"/>
          <w:rtl/>
          <w:lang w:bidi="ar-EG"/>
        </w:rPr>
        <w:t>ما</w:t>
      </w:r>
      <w:r w:rsidRPr="00E97424">
        <w:rPr>
          <w:rFonts w:ascii="Simplified Arabic" w:hAnsi="Simplified Arabic" w:cs="Simplified Arabic" w:hint="cs"/>
          <w:sz w:val="28"/>
          <w:szCs w:val="28"/>
          <w:rtl/>
          <w:lang w:bidi="ar-EG"/>
        </w:rPr>
        <w:t xml:space="preserve"> اسمها</w:t>
      </w:r>
      <w:r w:rsidR="00B55FD3">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لكنها مكتوب عليها: وُزِّعت على نفقة</w:t>
      </w:r>
      <w:r w:rsidR="00B55FD3">
        <w:rPr>
          <w:rFonts w:ascii="Simplified Arabic" w:hAnsi="Simplified Arabic" w:cs="Simplified Arabic" w:hint="cs"/>
          <w:sz w:val="28"/>
          <w:szCs w:val="28"/>
          <w:rtl/>
          <w:lang w:bidi="ar-EG"/>
        </w:rPr>
        <w:t xml:space="preserve"> </w:t>
      </w:r>
      <w:r w:rsidRPr="00E97424">
        <w:rPr>
          <w:rFonts w:ascii="Simplified Arabic" w:hAnsi="Simplified Arabic" w:cs="Simplified Arabic" w:hint="cs"/>
          <w:sz w:val="28"/>
          <w:szCs w:val="28"/>
          <w:rtl/>
          <w:lang w:bidi="ar-EG"/>
        </w:rPr>
        <w:t>الشيخ زايد أو غيره، ما أدري والله.</w:t>
      </w:r>
      <w:r w:rsidRPr="00E97424">
        <w:rPr>
          <w:rFonts w:ascii="Simplified Arabic" w:hAnsi="Simplified Arabic" w:cs="Simplified Arabic"/>
          <w:sz w:val="28"/>
          <w:szCs w:val="28"/>
          <w:rtl/>
          <w:lang w:bidi="ar-EG"/>
        </w:rPr>
        <w:br/>
      </w:r>
      <w:r w:rsidRPr="00E97424">
        <w:rPr>
          <w:rFonts w:ascii="Simplified Arabic" w:hAnsi="Simplified Arabic" w:cs="Simplified Arabic" w:hint="cs"/>
          <w:sz w:val="28"/>
          <w:szCs w:val="28"/>
          <w:rtl/>
          <w:lang w:bidi="ar-EG"/>
        </w:rPr>
        <w:t xml:space="preserve">المقصود أنها طبعة فيها ما ذكرت، يعني محتواها وصحتها ما أدرى عنه، لكنهم اعتنوا </w:t>
      </w:r>
      <w:r w:rsidR="00B55FD3">
        <w:rPr>
          <w:rFonts w:ascii="Simplified Arabic" w:hAnsi="Simplified Arabic" w:cs="Simplified Arabic" w:hint="cs"/>
          <w:sz w:val="28"/>
          <w:szCs w:val="28"/>
          <w:rtl/>
          <w:lang w:bidi="ar-EG"/>
        </w:rPr>
        <w:t>ب</w:t>
      </w:r>
      <w:r w:rsidRPr="00E97424">
        <w:rPr>
          <w:rFonts w:ascii="Simplified Arabic" w:hAnsi="Simplified Arabic" w:cs="Simplified Arabic" w:hint="cs"/>
          <w:sz w:val="28"/>
          <w:szCs w:val="28"/>
          <w:rtl/>
          <w:lang w:bidi="ar-EG"/>
        </w:rPr>
        <w:t>ردود العيني على ابن حجر، ودفاع ابن حجر عن نفسه في "انتقاض الاعتراض"، وذكر المح</w:t>
      </w:r>
      <w:r w:rsidR="00B55FD3">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كمات بين العيني وابن حجر في "المبتكرات"</w:t>
      </w:r>
      <w:r w:rsidR="00B55FD3">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 xml:space="preserve">يقول: في بدايةِ الوحي: </w:t>
      </w:r>
      <w:r w:rsidRPr="00E97424">
        <w:rPr>
          <w:rFonts w:ascii="Simplified Arabic" w:hAnsi="Simplified Arabic" w:cs="Simplified Arabic" w:hint="cs"/>
          <w:b/>
          <w:bCs/>
          <w:sz w:val="28"/>
          <w:szCs w:val="28"/>
          <w:rtl/>
          <w:lang w:bidi="ar-EG"/>
        </w:rPr>
        <w:t>"حتى ذهب عنه الروع"، وقال في سورة النجم بعد سنوات من التزكية</w:t>
      </w:r>
      <w:r w:rsidR="00B55FD3">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w:t>
      </w:r>
      <w:r w:rsidRPr="00E97424">
        <w:rPr>
          <w:rFonts w:ascii="Simplified Arabic" w:hAnsi="Simplified Arabic" w:cs="Simplified Arabic" w:hint="cs"/>
          <w:b/>
          <w:bCs/>
          <w:color w:val="FF0000"/>
          <w:sz w:val="28"/>
          <w:szCs w:val="28"/>
          <w:rtl/>
          <w:lang w:bidi="ar-EG"/>
        </w:rPr>
        <w:t>{مَا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زَاغَ</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الْبَصَرُ</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وَمَا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طَغَى}</w:t>
      </w:r>
      <w:r w:rsidRPr="00E97424">
        <w:rPr>
          <w:rFonts w:ascii="Simplified Arabic" w:hAnsi="Simplified Arabic" w:cs="Simplified Arabic" w:hint="cs"/>
          <w:b/>
          <w:bCs/>
          <w:sz w:val="28"/>
          <w:szCs w:val="28"/>
          <w:rtl/>
          <w:lang w:bidi="ar-EG"/>
        </w:rPr>
        <w:t xml:space="preserve"> [النجم:17] وهذا ثناء وكمال</w:t>
      </w:r>
      <w:r w:rsidR="00B55FD3">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فهل من تعليق؟</w:t>
      </w:r>
      <w:r w:rsidRPr="00E97424">
        <w:rPr>
          <w:rFonts w:ascii="Simplified Arabic" w:hAnsi="Simplified Arabic" w:cs="Simplified Arabic" w:hint="cs"/>
          <w:sz w:val="28"/>
          <w:szCs w:val="28"/>
          <w:rtl/>
          <w:lang w:bidi="ar-EG"/>
        </w:rPr>
        <w:br/>
        <w:t>أنا ما أدري هل الورقة مقصودة في السؤال</w:t>
      </w:r>
      <w:r w:rsidR="00B55FD3">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وأن الورقة يعني لها علاقة بالسؤال؛ لأنه في الورقة هذه من </w:t>
      </w:r>
      <w:r w:rsidR="00B55FD3">
        <w:rPr>
          <w:rFonts w:ascii="Simplified Arabic" w:hAnsi="Simplified Arabic" w:cs="Simplified Arabic" w:hint="cs"/>
          <w:sz w:val="28"/>
          <w:szCs w:val="28"/>
          <w:rtl/>
          <w:lang w:bidi="ar-EG"/>
        </w:rPr>
        <w:t>ال</w:t>
      </w:r>
      <w:r w:rsidRPr="00E97424">
        <w:rPr>
          <w:rFonts w:ascii="Simplified Arabic" w:hAnsi="Simplified Arabic" w:cs="Simplified Arabic" w:hint="cs"/>
          <w:sz w:val="28"/>
          <w:szCs w:val="28"/>
          <w:rtl/>
          <w:lang w:bidi="ar-EG"/>
        </w:rPr>
        <w:t xml:space="preserve">مكتب التعاوني للدعوة والإرشاد بمحافظة الرَّسْ، </w:t>
      </w:r>
      <w:r w:rsidRPr="00E97424">
        <w:rPr>
          <w:rFonts w:ascii="Simplified Arabic" w:hAnsi="Simplified Arabic" w:cs="Simplified Arabic" w:hint="cs"/>
          <w:b/>
          <w:bCs/>
          <w:sz w:val="28"/>
          <w:szCs w:val="28"/>
          <w:rtl/>
          <w:lang w:bidi="ar-EG"/>
        </w:rPr>
        <w:t>في أسفلها يقول: معرض وسائل الدعوة الثالث" كن داعي</w:t>
      </w:r>
      <w:r w:rsidR="00B55FD3">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ا" قال معاذ بن جبل </w:t>
      </w:r>
      <w:r w:rsidRPr="00E97424">
        <w:rPr>
          <w:rFonts w:ascii="Simplified Arabic" w:hAnsi="Simplified Arabic" w:cs="Simplified Arabic"/>
          <w:b/>
          <w:bCs/>
          <w:sz w:val="28"/>
          <w:szCs w:val="28"/>
          <w:rtl/>
          <w:lang w:bidi="ar-EG"/>
        </w:rPr>
        <w:t>–</w:t>
      </w:r>
      <w:r w:rsidRPr="00E97424">
        <w:rPr>
          <w:rFonts w:ascii="Simplified Arabic" w:hAnsi="Simplified Arabic" w:cs="Simplified Arabic" w:hint="cs"/>
          <w:b/>
          <w:bCs/>
          <w:sz w:val="28"/>
          <w:szCs w:val="28"/>
          <w:rtl/>
          <w:lang w:bidi="ar-EG"/>
        </w:rPr>
        <w:t xml:space="preserve">رضي الله عنه-: إن المؤمن لا </w:t>
      </w:r>
      <w:r w:rsidR="00B55FD3">
        <w:rPr>
          <w:rFonts w:ascii="Simplified Arabic" w:hAnsi="Simplified Arabic" w:cs="Simplified Arabic" w:hint="cs"/>
          <w:b/>
          <w:bCs/>
          <w:sz w:val="28"/>
          <w:szCs w:val="28"/>
          <w:rtl/>
          <w:lang w:bidi="ar-EG"/>
        </w:rPr>
        <w:t>يسكن روعه حتى يترك جسر جهنم وراء</w:t>
      </w:r>
      <w:r w:rsidRPr="00E97424">
        <w:rPr>
          <w:rFonts w:ascii="Simplified Arabic" w:hAnsi="Simplified Arabic" w:cs="Simplified Arabic" w:hint="cs"/>
          <w:b/>
          <w:bCs/>
          <w:sz w:val="28"/>
          <w:szCs w:val="28"/>
          <w:rtl/>
          <w:lang w:bidi="ar-EG"/>
        </w:rPr>
        <w:t>ه، يعني السؤال عن الروع، "حتى ذهب عنه الروع"، والورقة مطبوعٌ فيها مقالة معاذ بن جبل</w:t>
      </w:r>
      <w:r w:rsidRPr="00E97424">
        <w:rPr>
          <w:rFonts w:ascii="Simplified Arabic" w:hAnsi="Simplified Arabic" w:cs="Simplified Arabic" w:hint="cs"/>
          <w:sz w:val="28"/>
          <w:szCs w:val="28"/>
          <w:rtl/>
          <w:lang w:bidi="ar-EG"/>
        </w:rPr>
        <w:t>...</w:t>
      </w:r>
    </w:p>
    <w:p w:rsidR="00B55FD3" w:rsidRPr="00E97424" w:rsidRDefault="00B55FD3" w:rsidP="00B55FD3">
      <w:pPr>
        <w:spacing w:after="0"/>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طالب:</w:t>
      </w:r>
      <w:r>
        <w:rPr>
          <w:rFonts w:ascii="Simplified Arabic" w:hAnsi="Simplified Arabic" w:cs="Simplified Arabic" w:hint="cs"/>
          <w:sz w:val="28"/>
          <w:szCs w:val="28"/>
          <w:rtl/>
          <w:lang w:bidi="ar-EG"/>
        </w:rPr>
        <w:t>....................</w:t>
      </w:r>
    </w:p>
    <w:p w:rsidR="00E97424" w:rsidRDefault="00E97424" w:rsidP="00B55FD3">
      <w:pPr>
        <w:spacing w:after="0"/>
        <w:rPr>
          <w:rFonts w:ascii="Simplified Arabic" w:hAnsi="Simplified Arabic" w:cs="Simplified Arabic"/>
          <w:sz w:val="28"/>
          <w:szCs w:val="28"/>
          <w:rtl/>
          <w:lang w:bidi="ar-EG"/>
        </w:rPr>
      </w:pPr>
      <w:r w:rsidRPr="00E97424">
        <w:rPr>
          <w:rFonts w:ascii="Simplified Arabic" w:hAnsi="Simplified Arabic" w:cs="Simplified Arabic" w:hint="cs"/>
          <w:sz w:val="28"/>
          <w:szCs w:val="28"/>
          <w:rtl/>
          <w:lang w:bidi="ar-EG"/>
        </w:rPr>
        <w:t xml:space="preserve"> </w:t>
      </w:r>
      <w:r w:rsidR="00B55FD3">
        <w:rPr>
          <w:rFonts w:ascii="Simplified Arabic" w:hAnsi="Simplified Arabic" w:cs="Simplified Arabic" w:hint="cs"/>
          <w:sz w:val="28"/>
          <w:szCs w:val="28"/>
          <w:rtl/>
        </w:rPr>
        <w:t>ماذا</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r>
      <w:r w:rsidR="00B55FD3">
        <w:rPr>
          <w:rFonts w:ascii="Simplified Arabic" w:hAnsi="Simplified Arabic" w:cs="Simplified Arabic" w:hint="cs"/>
          <w:sz w:val="28"/>
          <w:szCs w:val="28"/>
          <w:rtl/>
          <w:lang w:bidi="ar-EG"/>
        </w:rPr>
        <w:t>نعم</w:t>
      </w:r>
      <w:r w:rsidRPr="00E97424">
        <w:rPr>
          <w:rFonts w:ascii="Simplified Arabic" w:hAnsi="Simplified Arabic" w:cs="Simplified Arabic" w:hint="cs"/>
          <w:sz w:val="28"/>
          <w:szCs w:val="28"/>
          <w:rtl/>
          <w:lang w:bidi="ar-EG"/>
        </w:rPr>
        <w:t>، يعني ما  لها العلاقة بالسؤال؟ لأنه قال:</w:t>
      </w:r>
      <w:r w:rsidRPr="00E97424">
        <w:rPr>
          <w:rFonts w:hint="cs"/>
          <w:rtl/>
        </w:rPr>
        <w:t xml:space="preserve"> </w:t>
      </w:r>
      <w:r w:rsidRPr="00E97424">
        <w:rPr>
          <w:rFonts w:ascii="Simplified Arabic" w:hAnsi="Simplified Arabic" w:cs="Simplified Arabic" w:hint="cs"/>
          <w:sz w:val="28"/>
          <w:szCs w:val="28"/>
          <w:rtl/>
          <w:lang w:bidi="ar-EG"/>
        </w:rPr>
        <w:t>إن</w:t>
      </w:r>
      <w:r w:rsidRPr="00E97424">
        <w:rPr>
          <w:rFonts w:ascii="Simplified Arabic" w:hAnsi="Simplified Arabic" w:cs="Simplified Arabic"/>
          <w:sz w:val="28"/>
          <w:szCs w:val="28"/>
          <w:rtl/>
          <w:lang w:bidi="ar-EG"/>
        </w:rPr>
        <w:t xml:space="preserve"> </w:t>
      </w:r>
      <w:r w:rsidRPr="00E97424">
        <w:rPr>
          <w:rFonts w:ascii="Simplified Arabic" w:hAnsi="Simplified Arabic" w:cs="Simplified Arabic" w:hint="cs"/>
          <w:sz w:val="28"/>
          <w:szCs w:val="28"/>
          <w:rtl/>
          <w:lang w:bidi="ar-EG"/>
        </w:rPr>
        <w:t>المؤمن</w:t>
      </w:r>
      <w:r w:rsidRPr="00E97424">
        <w:rPr>
          <w:rFonts w:ascii="Simplified Arabic" w:hAnsi="Simplified Arabic" w:cs="Simplified Arabic"/>
          <w:sz w:val="28"/>
          <w:szCs w:val="28"/>
          <w:rtl/>
          <w:lang w:bidi="ar-EG"/>
        </w:rPr>
        <w:t xml:space="preserve"> </w:t>
      </w:r>
      <w:r w:rsidRPr="00E97424">
        <w:rPr>
          <w:rFonts w:ascii="Simplified Arabic" w:hAnsi="Simplified Arabic" w:cs="Simplified Arabic" w:hint="cs"/>
          <w:sz w:val="28"/>
          <w:szCs w:val="28"/>
          <w:rtl/>
          <w:lang w:bidi="ar-EG"/>
        </w:rPr>
        <w:t>لا</w:t>
      </w:r>
      <w:r w:rsidRPr="00E97424">
        <w:rPr>
          <w:rFonts w:ascii="Simplified Arabic" w:hAnsi="Simplified Arabic" w:cs="Simplified Arabic"/>
          <w:sz w:val="28"/>
          <w:szCs w:val="28"/>
          <w:rtl/>
          <w:lang w:bidi="ar-EG"/>
        </w:rPr>
        <w:t xml:space="preserve"> </w:t>
      </w:r>
      <w:r w:rsidRPr="00E97424">
        <w:rPr>
          <w:rFonts w:ascii="Simplified Arabic" w:hAnsi="Simplified Arabic" w:cs="Simplified Arabic" w:hint="cs"/>
          <w:sz w:val="28"/>
          <w:szCs w:val="28"/>
          <w:rtl/>
          <w:lang w:bidi="ar-EG"/>
        </w:rPr>
        <w:t>يسكن</w:t>
      </w:r>
      <w:r w:rsidRPr="00E97424">
        <w:rPr>
          <w:rFonts w:ascii="Simplified Arabic" w:hAnsi="Simplified Arabic" w:cs="Simplified Arabic"/>
          <w:sz w:val="28"/>
          <w:szCs w:val="28"/>
          <w:rtl/>
          <w:lang w:bidi="ar-EG"/>
        </w:rPr>
        <w:t xml:space="preserve"> </w:t>
      </w:r>
      <w:r w:rsidRPr="00E97424">
        <w:rPr>
          <w:rFonts w:ascii="Simplified Arabic" w:hAnsi="Simplified Arabic" w:cs="Simplified Arabic" w:hint="cs"/>
          <w:sz w:val="28"/>
          <w:szCs w:val="28"/>
          <w:rtl/>
          <w:lang w:bidi="ar-EG"/>
        </w:rPr>
        <w:t>روعه</w:t>
      </w:r>
      <w:r w:rsidRPr="00E97424">
        <w:rPr>
          <w:rFonts w:ascii="Simplified Arabic" w:hAnsi="Simplified Arabic" w:cs="Simplified Arabic"/>
          <w:sz w:val="28"/>
          <w:szCs w:val="28"/>
          <w:rtl/>
          <w:lang w:bidi="ar-EG"/>
        </w:rPr>
        <w:t xml:space="preserve"> </w:t>
      </w:r>
      <w:r w:rsidRPr="00E97424">
        <w:rPr>
          <w:rFonts w:ascii="Simplified Arabic" w:hAnsi="Simplified Arabic" w:cs="Simplified Arabic" w:hint="cs"/>
          <w:sz w:val="28"/>
          <w:szCs w:val="28"/>
          <w:rtl/>
          <w:lang w:bidi="ar-EG"/>
        </w:rPr>
        <w:t>حتى</w:t>
      </w:r>
      <w:r w:rsidRPr="00E97424">
        <w:rPr>
          <w:rFonts w:ascii="Simplified Arabic" w:hAnsi="Simplified Arabic" w:cs="Simplified Arabic"/>
          <w:sz w:val="28"/>
          <w:szCs w:val="28"/>
          <w:rtl/>
          <w:lang w:bidi="ar-EG"/>
        </w:rPr>
        <w:t xml:space="preserve"> </w:t>
      </w:r>
      <w:r w:rsidRPr="00E97424">
        <w:rPr>
          <w:rFonts w:ascii="Simplified Arabic" w:hAnsi="Simplified Arabic" w:cs="Simplified Arabic" w:hint="cs"/>
          <w:sz w:val="28"/>
          <w:szCs w:val="28"/>
          <w:rtl/>
          <w:lang w:bidi="ar-EG"/>
        </w:rPr>
        <w:t>يترك</w:t>
      </w:r>
      <w:r w:rsidRPr="00E97424">
        <w:rPr>
          <w:rFonts w:ascii="Simplified Arabic" w:hAnsi="Simplified Arabic" w:cs="Simplified Arabic"/>
          <w:sz w:val="28"/>
          <w:szCs w:val="28"/>
          <w:rtl/>
          <w:lang w:bidi="ar-EG"/>
        </w:rPr>
        <w:t xml:space="preserve"> </w:t>
      </w:r>
      <w:r w:rsidRPr="00E97424">
        <w:rPr>
          <w:rFonts w:ascii="Simplified Arabic" w:hAnsi="Simplified Arabic" w:cs="Simplified Arabic" w:hint="cs"/>
          <w:sz w:val="28"/>
          <w:szCs w:val="28"/>
          <w:rtl/>
          <w:lang w:bidi="ar-EG"/>
        </w:rPr>
        <w:t>جسر</w:t>
      </w:r>
      <w:r w:rsidRPr="00E97424">
        <w:rPr>
          <w:rFonts w:ascii="Simplified Arabic" w:hAnsi="Simplified Arabic" w:cs="Simplified Arabic"/>
          <w:sz w:val="28"/>
          <w:szCs w:val="28"/>
          <w:rtl/>
          <w:lang w:bidi="ar-EG"/>
        </w:rPr>
        <w:t xml:space="preserve"> </w:t>
      </w:r>
      <w:r w:rsidRPr="00E97424">
        <w:rPr>
          <w:rFonts w:ascii="Simplified Arabic" w:hAnsi="Simplified Arabic" w:cs="Simplified Arabic" w:hint="cs"/>
          <w:sz w:val="28"/>
          <w:szCs w:val="28"/>
          <w:rtl/>
          <w:lang w:bidi="ar-EG"/>
        </w:rPr>
        <w:t>جهنم</w:t>
      </w:r>
      <w:r w:rsidRPr="00E97424">
        <w:rPr>
          <w:rFonts w:ascii="Simplified Arabic" w:hAnsi="Simplified Arabic" w:cs="Simplified Arabic"/>
          <w:sz w:val="28"/>
          <w:szCs w:val="28"/>
          <w:rtl/>
          <w:lang w:bidi="ar-EG"/>
        </w:rPr>
        <w:t xml:space="preserve"> </w:t>
      </w:r>
      <w:r w:rsidR="00B55FD3">
        <w:rPr>
          <w:rFonts w:ascii="Simplified Arabic" w:hAnsi="Simplified Arabic" w:cs="Simplified Arabic" w:hint="cs"/>
          <w:sz w:val="28"/>
          <w:szCs w:val="28"/>
          <w:rtl/>
          <w:lang w:bidi="ar-EG"/>
        </w:rPr>
        <w:t>وراء</w:t>
      </w:r>
      <w:r w:rsidRPr="00E97424">
        <w:rPr>
          <w:rFonts w:ascii="Simplified Arabic" w:hAnsi="Simplified Arabic" w:cs="Simplified Arabic" w:hint="cs"/>
          <w:sz w:val="28"/>
          <w:szCs w:val="28"/>
          <w:rtl/>
          <w:lang w:bidi="ar-EG"/>
        </w:rPr>
        <w:t xml:space="preserve">ه، يعني هل يدخل فيه الرسول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عليه الصلاة والسلام- ذهب عنه الروع فيعارض ما جاء عن معاذ، أو هذا حصل مجرد اتفاق؟ ما في</w:t>
      </w:r>
      <w:r w:rsidR="00B55FD3">
        <w:rPr>
          <w:rFonts w:ascii="Simplified Arabic" w:hAnsi="Simplified Arabic" w:cs="Simplified Arabic" w:hint="cs"/>
          <w:sz w:val="28"/>
          <w:szCs w:val="28"/>
          <w:rtl/>
          <w:lang w:bidi="ar-EG"/>
        </w:rPr>
        <w:t>ه</w:t>
      </w:r>
      <w:r w:rsidRPr="00E97424">
        <w:rPr>
          <w:rFonts w:ascii="Simplified Arabic" w:hAnsi="Simplified Arabic" w:cs="Simplified Arabic" w:hint="cs"/>
          <w:sz w:val="28"/>
          <w:szCs w:val="28"/>
          <w:rtl/>
          <w:lang w:bidi="ar-EG"/>
        </w:rPr>
        <w:t xml:space="preserve"> فرق، ما في</w:t>
      </w:r>
      <w:r w:rsidR="00B55FD3">
        <w:rPr>
          <w:rFonts w:ascii="Simplified Arabic" w:hAnsi="Simplified Arabic" w:cs="Simplified Arabic" w:hint="cs"/>
          <w:sz w:val="28"/>
          <w:szCs w:val="28"/>
          <w:rtl/>
          <w:lang w:bidi="ar-EG"/>
        </w:rPr>
        <w:t>ه</w:t>
      </w:r>
      <w:r w:rsidRPr="00E97424">
        <w:rPr>
          <w:rFonts w:ascii="Simplified Arabic" w:hAnsi="Simplified Arabic" w:cs="Simplified Arabic" w:hint="cs"/>
          <w:sz w:val="28"/>
          <w:szCs w:val="28"/>
          <w:rtl/>
          <w:lang w:bidi="ar-EG"/>
        </w:rPr>
        <w:t xml:space="preserve"> خلاف في كونه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 xml:space="preserve">عليه الصلاة </w:t>
      </w:r>
      <w:r w:rsidRPr="00E97424">
        <w:rPr>
          <w:rFonts w:ascii="Simplified Arabic" w:hAnsi="Simplified Arabic" w:cs="Simplified Arabic" w:hint="cs"/>
          <w:sz w:val="28"/>
          <w:szCs w:val="28"/>
          <w:rtl/>
          <w:lang w:bidi="ar-EG"/>
        </w:rPr>
        <w:lastRenderedPageBreak/>
        <w:t>والسلام- في أوِّل الأمر يصيبه ما يصيبه يرجف فؤاده، ويخشى على نفسِهِ على ما سيأتي، وكونه يذهب عنه الروع فيما بعد و</w:t>
      </w:r>
      <w:r w:rsidRPr="00E97424">
        <w:rPr>
          <w:rFonts w:ascii="Simplified Arabic" w:hAnsi="Simplified Arabic" w:cs="Simplified Arabic" w:hint="cs"/>
          <w:b/>
          <w:bCs/>
          <w:color w:val="FF0000"/>
          <w:sz w:val="28"/>
          <w:szCs w:val="28"/>
          <w:rtl/>
          <w:lang w:bidi="ar-EG"/>
        </w:rPr>
        <w:t>{مَا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زَاغَ</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الْبَصَرُ</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وَمَا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طَغَى}</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النجم</w:t>
      </w:r>
      <w:r w:rsidRPr="00E97424">
        <w:rPr>
          <w:rFonts w:ascii="Simplified Arabic" w:hAnsi="Simplified Arabic" w:cs="Simplified Arabic"/>
          <w:sz w:val="28"/>
          <w:szCs w:val="28"/>
          <w:rtl/>
          <w:lang w:bidi="ar-EG"/>
        </w:rPr>
        <w:t xml:space="preserve">:17] </w:t>
      </w:r>
      <w:r w:rsidRPr="00E97424">
        <w:rPr>
          <w:rFonts w:ascii="Simplified Arabic" w:hAnsi="Simplified Arabic" w:cs="Simplified Arabic" w:hint="cs"/>
          <w:sz w:val="28"/>
          <w:szCs w:val="28"/>
          <w:rtl/>
          <w:lang w:bidi="ar-EG"/>
        </w:rPr>
        <w:t xml:space="preserve"> يعني يُثبَّت إلى حدٍّ لا يثبت معه أحد، وأما ما جاء عن معاذ من أن المؤمن لا يسكن روعه حتى يترك جسر جهنم وراءه؛ لأنه لا يدري بم يختم له، على المؤمن والمسلم عموم</w:t>
      </w:r>
      <w:r w:rsidR="00B55FD3">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ا أن يبقى مادامت روحه في بدنه على الخوف والوجل والرجاء لله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جل وعلا-.</w:t>
      </w:r>
    </w:p>
    <w:p w:rsidR="00B55FD3" w:rsidRPr="00E97424" w:rsidRDefault="00B55FD3" w:rsidP="00B55FD3">
      <w:pPr>
        <w:spacing w:after="0"/>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طالب:</w:t>
      </w:r>
      <w:r>
        <w:rPr>
          <w:rFonts w:ascii="Simplified Arabic" w:hAnsi="Simplified Arabic" w:cs="Simplified Arabic" w:hint="cs"/>
          <w:sz w:val="28"/>
          <w:szCs w:val="28"/>
          <w:rtl/>
          <w:lang w:bidi="ar-EG"/>
        </w:rPr>
        <w:t>....................</w:t>
      </w:r>
    </w:p>
    <w:p w:rsidR="00E97424" w:rsidRPr="00E97424" w:rsidRDefault="00E97424" w:rsidP="005363C6">
      <w:pPr>
        <w:spacing w:after="0"/>
        <w:rPr>
          <w:rFonts w:ascii="Simplified Arabic" w:hAnsi="Simplified Arabic" w:cs="Simplified Arabic"/>
          <w:sz w:val="28"/>
          <w:szCs w:val="28"/>
          <w:rtl/>
          <w:lang w:bidi="ar-EG"/>
        </w:rPr>
      </w:pPr>
      <w:r w:rsidRPr="00E97424">
        <w:rPr>
          <w:rFonts w:ascii="Simplified Arabic" w:hAnsi="Simplified Arabic" w:cs="Simplified Arabic" w:hint="cs"/>
          <w:sz w:val="28"/>
          <w:szCs w:val="28"/>
          <w:rtl/>
          <w:lang w:bidi="ar-EG"/>
        </w:rPr>
        <w:t xml:space="preserve"> </w:t>
      </w:r>
      <w:r w:rsidR="00B55FD3">
        <w:rPr>
          <w:rFonts w:ascii="Simplified Arabic" w:hAnsi="Simplified Arabic" w:cs="Simplified Arabic" w:hint="cs"/>
          <w:sz w:val="28"/>
          <w:szCs w:val="28"/>
          <w:rtl/>
        </w:rPr>
        <w:t>ماذا</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هو خشي على نفسه.</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 xml:space="preserve">سبحان الله! نحن قلنا فيه اتفاق </w:t>
      </w:r>
      <w:r w:rsidR="00B55FD3">
        <w:rPr>
          <w:rFonts w:ascii="Simplified Arabic" w:hAnsi="Simplified Arabic" w:cs="Simplified Arabic" w:hint="cs"/>
          <w:sz w:val="28"/>
          <w:szCs w:val="28"/>
          <w:rtl/>
          <w:lang w:bidi="ar-EG"/>
        </w:rPr>
        <w:t>أو</w:t>
      </w:r>
      <w:r w:rsidRPr="00E97424">
        <w:rPr>
          <w:rFonts w:ascii="Simplified Arabic" w:hAnsi="Simplified Arabic" w:cs="Simplified Arabic" w:hint="cs"/>
          <w:sz w:val="28"/>
          <w:szCs w:val="28"/>
          <w:rtl/>
          <w:lang w:bidi="ar-EG"/>
        </w:rPr>
        <w:t xml:space="preserve"> اختلاف، </w:t>
      </w:r>
      <w:r w:rsidR="00B55FD3">
        <w:rPr>
          <w:rFonts w:ascii="Simplified Arabic" w:hAnsi="Simplified Arabic" w:cs="Simplified Arabic" w:hint="cs"/>
          <w:sz w:val="28"/>
          <w:szCs w:val="28"/>
          <w:rtl/>
          <w:lang w:bidi="ar-EG"/>
        </w:rPr>
        <w:t>نحن</w:t>
      </w:r>
      <w:r w:rsidRPr="00E97424">
        <w:rPr>
          <w:rFonts w:ascii="Simplified Arabic" w:hAnsi="Simplified Arabic" w:cs="Simplified Arabic" w:hint="cs"/>
          <w:sz w:val="28"/>
          <w:szCs w:val="28"/>
          <w:rtl/>
          <w:lang w:bidi="ar-EG"/>
        </w:rPr>
        <w:t xml:space="preserve"> وجهنا هذا، ووجهنا هذا.</w:t>
      </w:r>
      <w:r w:rsidRPr="00E97424">
        <w:rPr>
          <w:rFonts w:ascii="Simplified Arabic" w:hAnsi="Simplified Arabic" w:cs="Simplified Arabic" w:hint="cs"/>
          <w:sz w:val="28"/>
          <w:szCs w:val="28"/>
          <w:rtl/>
          <w:lang w:bidi="ar-EG"/>
        </w:rPr>
        <w:br/>
        <w:t>ولا علاقة، هذه ورقة مطبوعة من قديم، هذه ما لها علاقة بالحديث، لكن علقنا عليها مرتين. تظن أن لها دخل</w:t>
      </w:r>
      <w:r w:rsidR="00B55FD3">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xml:space="preserve"> بالحديث </w:t>
      </w:r>
      <w:r w:rsidR="00B55FD3">
        <w:rPr>
          <w:rFonts w:ascii="Simplified Arabic" w:hAnsi="Simplified Arabic" w:cs="Simplified Arabic" w:hint="cs"/>
          <w:sz w:val="28"/>
          <w:szCs w:val="28"/>
          <w:rtl/>
          <w:lang w:bidi="ar-EG"/>
        </w:rPr>
        <w:t>و</w:t>
      </w:r>
      <w:r w:rsidRPr="00E97424">
        <w:rPr>
          <w:rFonts w:ascii="Simplified Arabic" w:hAnsi="Simplified Arabic" w:cs="Simplified Arabic" w:hint="cs"/>
          <w:sz w:val="28"/>
          <w:szCs w:val="28"/>
          <w:rtl/>
          <w:lang w:bidi="ar-EG"/>
        </w:rPr>
        <w:t xml:space="preserve">نشرحها مع الحديث؟ لا، لن تُشرح مع الحديث، ما لها علاقة ولا ارتباط بالحديث، لكن أنا سألت هل السائل قصد ذلك </w:t>
      </w:r>
      <w:r w:rsidR="005363C6">
        <w:rPr>
          <w:rFonts w:ascii="Simplified Arabic" w:hAnsi="Simplified Arabic" w:cs="Simplified Arabic" w:hint="cs"/>
          <w:sz w:val="28"/>
          <w:szCs w:val="28"/>
          <w:rtl/>
          <w:lang w:bidi="ar-EG"/>
        </w:rPr>
        <w:t xml:space="preserve">أم </w:t>
      </w:r>
      <w:r w:rsidRPr="00E97424">
        <w:rPr>
          <w:rFonts w:ascii="Simplified Arabic" w:hAnsi="Simplified Arabic" w:cs="Simplified Arabic" w:hint="cs"/>
          <w:sz w:val="28"/>
          <w:szCs w:val="28"/>
          <w:rtl/>
          <w:lang w:bidi="ar-EG"/>
        </w:rPr>
        <w:t xml:space="preserve">ما قصد؟ </w:t>
      </w:r>
      <w:r w:rsidR="005363C6">
        <w:rPr>
          <w:rFonts w:ascii="Simplified Arabic" w:hAnsi="Simplified Arabic" w:cs="Simplified Arabic" w:hint="cs"/>
          <w:sz w:val="28"/>
          <w:szCs w:val="28"/>
          <w:rtl/>
          <w:lang w:bidi="ar-EG"/>
        </w:rPr>
        <w:t>فقط</w:t>
      </w:r>
      <w:r w:rsidRPr="00E97424">
        <w:rPr>
          <w:rFonts w:ascii="Simplified Arabic" w:hAnsi="Simplified Arabic" w:cs="Simplified Arabic" w:hint="cs"/>
          <w:sz w:val="28"/>
          <w:szCs w:val="28"/>
          <w:rtl/>
          <w:lang w:bidi="ar-EG"/>
        </w:rPr>
        <w:t xml:space="preserve">. وإلا </w:t>
      </w:r>
      <w:r w:rsidR="005363C6">
        <w:rPr>
          <w:rFonts w:ascii="Simplified Arabic" w:hAnsi="Simplified Arabic" w:cs="Simplified Arabic" w:hint="cs"/>
          <w:sz w:val="28"/>
          <w:szCs w:val="28"/>
          <w:rtl/>
          <w:lang w:bidi="ar-EG"/>
        </w:rPr>
        <w:t>ف</w:t>
      </w:r>
      <w:r w:rsidRPr="00E97424">
        <w:rPr>
          <w:rFonts w:ascii="Simplified Arabic" w:hAnsi="Simplified Arabic" w:cs="Simplified Arabic" w:hint="cs"/>
          <w:sz w:val="28"/>
          <w:szCs w:val="28"/>
          <w:rtl/>
          <w:lang w:bidi="ar-EG"/>
        </w:rPr>
        <w:t>ما لها ارتباط بالحديث.</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يقول: "حتى ذهب الروع"، الذي سأل عنه السائل، يقول صاحب "المحكم": الروع والرواع والتروع: الفزع</w:t>
      </w:r>
      <w:r w:rsidR="005363C6">
        <w:rPr>
          <w:rFonts w:ascii="Simplified Arabic" w:hAnsi="Simplified Arabic" w:cs="Simplified Arabic" w:hint="cs"/>
          <w:b/>
          <w:bCs/>
          <w:sz w:val="28"/>
          <w:szCs w:val="28"/>
          <w:rtl/>
          <w:lang w:bidi="ar-EG"/>
        </w:rPr>
        <w:t xml:space="preserve">، وقال الهروي في "غريب الحديث" </w:t>
      </w:r>
      <w:r w:rsidRPr="00E97424">
        <w:rPr>
          <w:rFonts w:ascii="Simplified Arabic" w:hAnsi="Simplified Arabic" w:cs="Simplified Arabic" w:hint="cs"/>
          <w:b/>
          <w:bCs/>
          <w:sz w:val="28"/>
          <w:szCs w:val="28"/>
          <w:rtl/>
          <w:lang w:bidi="ar-EG"/>
        </w:rPr>
        <w:t>هو بالضم: الرُّوع: موضع الفزع من القلب، يقول ابن الملقن: كونه لم يخبر بشيء حتى ذهب عنه الرَّوع، يؤخذ منه أن الفازع لا ينبغي أن يُسأل عن شيءٍ حتى يزول عنه فزعه، حتى قال الإمام مالك: إن المذعور لا يلزمه بيع ولا إقرارٌ ولا غيره</w:t>
      </w:r>
      <w:r w:rsidRPr="00E97424">
        <w:rPr>
          <w:rFonts w:ascii="Simplified Arabic" w:hAnsi="Simplified Arabic" w:cs="Simplified Arabic" w:hint="cs"/>
          <w:sz w:val="28"/>
          <w:szCs w:val="28"/>
          <w:rtl/>
          <w:lang w:bidi="ar-EG"/>
        </w:rPr>
        <w:t>. لا يلزمه بيع ولا إقرار ولا غيره.</w:t>
      </w:r>
    </w:p>
    <w:p w:rsidR="005363C6" w:rsidRDefault="00E97424" w:rsidP="00E97424">
      <w:pPr>
        <w:spacing w:after="0"/>
        <w:rPr>
          <w:rFonts w:ascii="Simplified Arabic" w:hAnsi="Simplified Arabic" w:cs="Simplified Arabic"/>
          <w:sz w:val="28"/>
          <w:szCs w:val="28"/>
          <w:rtl/>
          <w:lang w:bidi="ar-EG"/>
        </w:rPr>
      </w:pPr>
      <w:r w:rsidRPr="00E97424">
        <w:rPr>
          <w:rFonts w:ascii="Simplified Arabic" w:hAnsi="Simplified Arabic" w:cs="Simplified Arabic" w:hint="cs"/>
          <w:sz w:val="28"/>
          <w:szCs w:val="28"/>
          <w:rtl/>
          <w:lang w:bidi="ar-EG"/>
        </w:rPr>
        <w:t xml:space="preserve"> </w:t>
      </w:r>
      <w:r w:rsidR="005363C6">
        <w:rPr>
          <w:rFonts w:ascii="Simplified Arabic" w:hAnsi="Simplified Arabic" w:cs="Simplified Arabic" w:hint="cs"/>
          <w:sz w:val="28"/>
          <w:szCs w:val="28"/>
          <w:rtl/>
          <w:lang w:bidi="ar-EG"/>
        </w:rPr>
        <w:t xml:space="preserve">هو </w:t>
      </w:r>
      <w:r w:rsidRPr="00E97424">
        <w:rPr>
          <w:rFonts w:ascii="Simplified Arabic" w:hAnsi="Simplified Arabic" w:cs="Simplified Arabic" w:hint="cs"/>
          <w:sz w:val="28"/>
          <w:szCs w:val="28"/>
          <w:rtl/>
          <w:lang w:bidi="ar-EG"/>
        </w:rPr>
        <w:t>بمنزلة الخوف، وبمنزلة الغضب، وبمنزلة المؤثرات على القلب إذا كانت بحيث تغطي القلب، بحيث لا يعي ما يتصرف فيه ولا ما يقوله، هذا لا يترتب عليه أحكام، وإن كان العقل باقي</w:t>
      </w:r>
      <w:r w:rsidR="005363C6">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ا، وإن كان معه شيء من الخوف، ومن الوجل، أو من الغضب لا يزول معه الإدراك فإن هذا مؤاخذ. </w:t>
      </w:r>
    </w:p>
    <w:p w:rsidR="00E97424" w:rsidRPr="00E97424" w:rsidRDefault="00E97424" w:rsidP="00E97424">
      <w:pPr>
        <w:spacing w:after="0"/>
        <w:rPr>
          <w:rFonts w:ascii="Simplified Arabic" w:hAnsi="Simplified Arabic" w:cs="Simplified Arabic"/>
          <w:sz w:val="28"/>
          <w:szCs w:val="28"/>
          <w:rtl/>
          <w:lang w:bidi="ar-EG"/>
        </w:rPr>
      </w:pPr>
      <w:r w:rsidRPr="00E97424">
        <w:rPr>
          <w:rFonts w:ascii="Simplified Arabic" w:hAnsi="Simplified Arabic" w:cs="Simplified Arabic" w:hint="cs"/>
          <w:b/>
          <w:bCs/>
          <w:sz w:val="28"/>
          <w:szCs w:val="28"/>
          <w:rtl/>
          <w:lang w:bidi="ar-EG"/>
        </w:rPr>
        <w:lastRenderedPageBreak/>
        <w:t xml:space="preserve">فقال </w:t>
      </w:r>
      <w:r w:rsidRPr="00E97424">
        <w:rPr>
          <w:rFonts w:ascii="Simplified Arabic" w:hAnsi="Simplified Arabic" w:cs="Simplified Arabic"/>
          <w:b/>
          <w:bCs/>
          <w:sz w:val="28"/>
          <w:szCs w:val="28"/>
          <w:rtl/>
          <w:lang w:bidi="ar-EG"/>
        </w:rPr>
        <w:t>–</w:t>
      </w:r>
      <w:r w:rsidRPr="00E97424">
        <w:rPr>
          <w:rFonts w:ascii="Simplified Arabic" w:hAnsi="Simplified Arabic" w:cs="Simplified Arabic" w:hint="cs"/>
          <w:b/>
          <w:bCs/>
          <w:sz w:val="28"/>
          <w:szCs w:val="28"/>
          <w:rtl/>
          <w:lang w:bidi="ar-EG"/>
        </w:rPr>
        <w:t>صلى الله عليه وسلم- لخديجة</w:t>
      </w:r>
      <w:r w:rsidRPr="00E97424">
        <w:rPr>
          <w:rFonts w:ascii="Simplified Arabic" w:hAnsi="Simplified Arabic" w:cs="Simplified Arabic"/>
          <w:b/>
          <w:bCs/>
          <w:sz w:val="28"/>
          <w:szCs w:val="28"/>
          <w:rtl/>
          <w:lang w:bidi="ar-EG"/>
        </w:rPr>
        <w:t>–</w:t>
      </w:r>
      <w:r w:rsidRPr="00E97424">
        <w:rPr>
          <w:rFonts w:ascii="Simplified Arabic" w:hAnsi="Simplified Arabic" w:cs="Simplified Arabic" w:hint="cs"/>
          <w:b/>
          <w:bCs/>
          <w:sz w:val="28"/>
          <w:szCs w:val="28"/>
          <w:rtl/>
          <w:lang w:bidi="ar-EG"/>
        </w:rPr>
        <w:t xml:space="preserve"> أم المؤمنين، وأخبرها الخبر،</w:t>
      </w:r>
      <w:r w:rsidRPr="00E97424">
        <w:rPr>
          <w:rFonts w:ascii="Simplified Arabic" w:hAnsi="Simplified Arabic" w:cs="Simplified Arabic" w:hint="cs"/>
          <w:sz w:val="28"/>
          <w:szCs w:val="28"/>
          <w:rtl/>
          <w:lang w:bidi="ar-EG"/>
        </w:rPr>
        <w:t xml:space="preserve"> قالوا: جملة حالية فالواو واو الحال بتقدير "قد" </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لقد خشيت على نفسي</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sz w:val="28"/>
          <w:szCs w:val="28"/>
          <w:rtl/>
          <w:lang w:bidi="ar-EG"/>
        </w:rPr>
        <w:t>،</w:t>
      </w:r>
      <w:r w:rsidRPr="00E97424">
        <w:rPr>
          <w:rFonts w:ascii="Simplified Arabic" w:hAnsi="Simplified Arabic" w:cs="Simplified Arabic" w:hint="cs"/>
          <w:sz w:val="28"/>
          <w:szCs w:val="28"/>
          <w:rtl/>
          <w:lang w:bidi="ar-EG"/>
        </w:rPr>
        <w:t xml:space="preserve"> هذا الذي وقفنا عليه.</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 xml:space="preserve">نعم، </w:t>
      </w:r>
      <w:r w:rsidRPr="00E97424">
        <w:rPr>
          <w:rFonts w:ascii="Simplified Arabic" w:hAnsi="Simplified Arabic" w:cs="Simplified Arabic" w:hint="cs"/>
          <w:b/>
          <w:bCs/>
          <w:sz w:val="28"/>
          <w:szCs w:val="28"/>
          <w:rtl/>
          <w:lang w:bidi="ar-EG"/>
        </w:rPr>
        <w:t>فقال لخديجة -وأخبرها الخبر-:</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لقد خشيت على نفسي</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sz w:val="28"/>
          <w:szCs w:val="28"/>
          <w:rtl/>
          <w:lang w:bidi="ar-EG"/>
        </w:rPr>
        <w:t xml:space="preserve"> هذه "اللام" واقعة في جواب قسم مقدَّر تقديره" واللهِ لقد خشيت" والخوف، والخشية: هي الخوف، يقال: خشي الرجل يخشيَ خشيةً، أي: خاف، قاله في "لسان العرب"</w:t>
      </w:r>
      <w:r w:rsidR="005363C6">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الخوف: الخشية، أو الخشية: الخوف، هذا بناء على الترادف بين الكلمتين، لكن هل الكلمتان مترادفتان بالفعل؟ يقول: الخشية الخوف. هذا كلام ابن منظور في "لسان العرب"، الخشية: الخوف، خشي الرجل يخشى خشيةً، أي: خاف، وفي المفردات للراغب في "غريب القرآن" يقول: الخشية: خوفٌ يشوبه تعظيم. يعني أخصّ من الخوف، الخشية: خوف يشوبه تعظيم. وأكثرُ ما يكونُ ذلكَ عن علمٍ بما يُخشَى منه، عن علمٍ بما</w:t>
      </w:r>
      <w:r w:rsidR="005363C6">
        <w:rPr>
          <w:rFonts w:ascii="Simplified Arabic" w:hAnsi="Simplified Arabic" w:cs="Simplified Arabic" w:hint="cs"/>
          <w:sz w:val="28"/>
          <w:szCs w:val="28"/>
          <w:rtl/>
          <w:lang w:bidi="ar-EG"/>
        </w:rPr>
        <w:t xml:space="preserve"> يُخشَى منه. يعني إذا كان المخشي</w:t>
      </w:r>
      <w:r w:rsidRPr="00E97424">
        <w:rPr>
          <w:rFonts w:ascii="Simplified Arabic" w:hAnsi="Simplified Arabic" w:cs="Simplified Arabic" w:hint="cs"/>
          <w:sz w:val="28"/>
          <w:szCs w:val="28"/>
          <w:rtl/>
          <w:lang w:bidi="ar-EG"/>
        </w:rPr>
        <w:t xml:space="preserve"> المخوف يعرفُه من يخافُه؛ يصل فيه إلى حدِّ الخشية.</w:t>
      </w:r>
    </w:p>
    <w:p w:rsidR="00E97424" w:rsidRPr="00E97424" w:rsidRDefault="00E97424" w:rsidP="008C2416">
      <w:pPr>
        <w:spacing w:after="0"/>
        <w:rPr>
          <w:rFonts w:ascii="Simplified Arabic" w:hAnsi="Simplified Arabic" w:cs="Simplified Arabic"/>
          <w:b/>
          <w:bCs/>
          <w:sz w:val="28"/>
          <w:szCs w:val="28"/>
          <w:rtl/>
          <w:lang w:bidi="ar-EG"/>
        </w:rPr>
      </w:pPr>
      <w:r w:rsidRPr="00E97424">
        <w:rPr>
          <w:rFonts w:ascii="Simplified Arabic" w:hAnsi="Simplified Arabic" w:cs="Simplified Arabic" w:hint="cs"/>
          <w:sz w:val="28"/>
          <w:szCs w:val="28"/>
          <w:rtl/>
          <w:lang w:bidi="ar-EG"/>
        </w:rPr>
        <w:t xml:space="preserve"> </w:t>
      </w:r>
      <w:r w:rsidRPr="00E97424">
        <w:rPr>
          <w:rFonts w:ascii="Simplified Arabic" w:hAnsi="Simplified Arabic" w:cs="Simplified Arabic" w:hint="cs"/>
          <w:b/>
          <w:bCs/>
          <w:sz w:val="28"/>
          <w:szCs w:val="28"/>
          <w:rtl/>
          <w:lang w:bidi="ar-EG"/>
        </w:rPr>
        <w:t xml:space="preserve">قال: ولذلك خُصَّ العلماء بها في قوله: </w:t>
      </w:r>
      <w:r w:rsidRPr="00E97424">
        <w:rPr>
          <w:rFonts w:ascii="Simplified Arabic" w:hAnsi="Simplified Arabic" w:cs="Simplified Arabic" w:hint="cs"/>
          <w:b/>
          <w:bCs/>
          <w:color w:val="FF0000"/>
          <w:sz w:val="28"/>
          <w:szCs w:val="28"/>
          <w:rtl/>
          <w:lang w:bidi="ar-EG"/>
        </w:rPr>
        <w:t>{إنَّمَا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يَخْشَى</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اللَّهَ</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مِنْ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عِبَادِهِ</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الْعُلَمَاءُ}</w:t>
      </w:r>
      <w:r w:rsidRPr="00E97424">
        <w:rPr>
          <w:rFonts w:ascii="Simplified Arabic" w:hAnsi="Simplified Arabic" w:cs="Simplified Arabic" w:hint="cs"/>
          <w:b/>
          <w:bCs/>
          <w:sz w:val="28"/>
          <w:szCs w:val="28"/>
          <w:rtl/>
          <w:lang w:bidi="ar-EG"/>
        </w:rPr>
        <w:t xml:space="preserve"> </w:t>
      </w:r>
      <w:r w:rsidRPr="00E97424">
        <w:rPr>
          <w:rFonts w:ascii="Simplified Arabic" w:hAnsi="Simplified Arabic" w:cs="Simplified Arabic"/>
          <w:b/>
          <w:bCs/>
          <w:sz w:val="28"/>
          <w:szCs w:val="28"/>
          <w:rtl/>
          <w:lang w:bidi="ar-EG"/>
        </w:rPr>
        <w:t>[</w:t>
      </w:r>
      <w:r w:rsidRPr="00E97424">
        <w:rPr>
          <w:rFonts w:ascii="Simplified Arabic" w:hAnsi="Simplified Arabic" w:cs="Simplified Arabic" w:hint="cs"/>
          <w:b/>
          <w:bCs/>
          <w:sz w:val="28"/>
          <w:szCs w:val="28"/>
          <w:rtl/>
          <w:lang w:bidi="ar-EG"/>
        </w:rPr>
        <w:t>فاطر</w:t>
      </w:r>
      <w:r w:rsidRPr="00E97424">
        <w:rPr>
          <w:rFonts w:ascii="Simplified Arabic" w:hAnsi="Simplified Arabic" w:cs="Simplified Arabic"/>
          <w:b/>
          <w:bCs/>
          <w:sz w:val="28"/>
          <w:szCs w:val="28"/>
          <w:rtl/>
          <w:lang w:bidi="ar-EG"/>
        </w:rPr>
        <w:t>:28]</w:t>
      </w:r>
      <w:r w:rsidR="005363C6">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طيب </w:t>
      </w:r>
      <w:r w:rsidRPr="00E97424">
        <w:rPr>
          <w:rFonts w:ascii="Simplified Arabic" w:hAnsi="Simplified Arabic" w:cs="Simplified Arabic" w:hint="cs"/>
          <w:b/>
          <w:bCs/>
          <w:color w:val="FF0000"/>
          <w:sz w:val="28"/>
          <w:szCs w:val="28"/>
          <w:rtl/>
          <w:lang w:bidi="ar-EG"/>
        </w:rPr>
        <w:t>{وَلِمَنْ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خَافَ</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مَقَامَ</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رَبِّهِ</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جَنَّتَانِ}</w:t>
      </w:r>
      <w:r w:rsidRPr="00E97424">
        <w:rPr>
          <w:rFonts w:ascii="Simplified Arabic" w:hAnsi="Simplified Arabic" w:cs="Simplified Arabic" w:hint="cs"/>
          <w:b/>
          <w:bCs/>
          <w:sz w:val="28"/>
          <w:szCs w:val="28"/>
          <w:rtl/>
          <w:lang w:bidi="ar-EG"/>
        </w:rPr>
        <w:t xml:space="preserve"> [الرحمن:56]، </w:t>
      </w:r>
      <w:r w:rsidRPr="00E97424">
        <w:rPr>
          <w:rFonts w:ascii="Simplified Arabic" w:hAnsi="Simplified Arabic" w:cs="Simplified Arabic" w:hint="cs"/>
          <w:sz w:val="28"/>
          <w:szCs w:val="28"/>
          <w:rtl/>
          <w:lang w:bidi="ar-EG"/>
        </w:rPr>
        <w:t>هل في</w:t>
      </w:r>
      <w:r w:rsidR="005363C6">
        <w:rPr>
          <w:rFonts w:ascii="Simplified Arabic" w:hAnsi="Simplified Arabic" w:cs="Simplified Arabic" w:hint="cs"/>
          <w:sz w:val="28"/>
          <w:szCs w:val="28"/>
          <w:rtl/>
          <w:lang w:bidi="ar-EG"/>
        </w:rPr>
        <w:t>ه</w:t>
      </w:r>
      <w:r w:rsidRPr="00E97424">
        <w:rPr>
          <w:rFonts w:ascii="Simplified Arabic" w:hAnsi="Simplified Arabic" w:cs="Simplified Arabic" w:hint="cs"/>
          <w:sz w:val="28"/>
          <w:szCs w:val="28"/>
          <w:rtl/>
          <w:lang w:bidi="ar-EG"/>
        </w:rPr>
        <w:t xml:space="preserve"> فرق بين هذا وهذا؟ </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 xml:space="preserve">يندرج في الخوف غير العلماء، إذا خاف من الله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جل وعلا- استحقَّ الجنتين ولو لم يكن من العلماء، و</w:t>
      </w:r>
      <w:r w:rsidR="005363C6">
        <w:rPr>
          <w:rFonts w:ascii="Simplified Arabic" w:hAnsi="Simplified Arabic" w:cs="Simplified Arabic" w:hint="cs"/>
          <w:sz w:val="28"/>
          <w:szCs w:val="28"/>
          <w:rtl/>
          <w:lang w:bidi="ar-EG"/>
        </w:rPr>
        <w:t xml:space="preserve">لو </w:t>
      </w:r>
      <w:r w:rsidRPr="00E97424">
        <w:rPr>
          <w:rFonts w:ascii="Simplified Arabic" w:hAnsi="Simplified Arabic" w:cs="Simplified Arabic" w:hint="cs"/>
          <w:sz w:val="28"/>
          <w:szCs w:val="28"/>
          <w:rtl/>
          <w:lang w:bidi="ar-EG"/>
        </w:rPr>
        <w:t xml:space="preserve">لم يصل، ولو لم يصل إلى حد الخشية التي هي مما خصَّ به العلماء، التي مما يدل عليه الحصر </w:t>
      </w:r>
      <w:r w:rsidRPr="00E97424">
        <w:rPr>
          <w:rFonts w:ascii="Simplified Arabic" w:hAnsi="Simplified Arabic" w:cs="Simplified Arabic" w:hint="cs"/>
          <w:b/>
          <w:bCs/>
          <w:color w:val="FF0000"/>
          <w:sz w:val="28"/>
          <w:szCs w:val="28"/>
          <w:rtl/>
          <w:lang w:bidi="ar-EG"/>
        </w:rPr>
        <w:t>{إنَّمَا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يَخْشَى</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اللَّهَ</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مِنْ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عِبَادِهِ</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الْعُلَمَاءُ}</w:t>
      </w:r>
      <w:r w:rsidRPr="00E97424">
        <w:rPr>
          <w:rFonts w:ascii="Simplified Arabic" w:hAnsi="Simplified Arabic" w:cs="Simplified Arabic" w:hint="cs"/>
          <w:sz w:val="28"/>
          <w:szCs w:val="28"/>
          <w:rtl/>
          <w:lang w:bidi="ar-EG"/>
        </w:rPr>
        <w:t xml:space="preserve">، طيب ألا يُمكِن أن يصل إلى درجة الخشية أحدٌ من عامة النَّاس؟ </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نعم.</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r>
      <w:r w:rsidR="005363C6">
        <w:rPr>
          <w:rFonts w:ascii="Simplified Arabic" w:hAnsi="Simplified Arabic" w:cs="Simplified Arabic" w:hint="cs"/>
          <w:sz w:val="28"/>
          <w:szCs w:val="28"/>
          <w:rtl/>
          <w:lang w:bidi="ar-EG"/>
        </w:rPr>
        <w:t>نعم</w:t>
      </w:r>
      <w:r w:rsidRPr="00E97424">
        <w:rPr>
          <w:rFonts w:ascii="Simplified Arabic" w:hAnsi="Simplified Arabic" w:cs="Simplified Arabic" w:hint="cs"/>
          <w:sz w:val="28"/>
          <w:szCs w:val="28"/>
          <w:rtl/>
          <w:lang w:bidi="ar-EG"/>
        </w:rPr>
        <w:t xml:space="preserve">، بلا شك أنه أضعف، لكن إذا وصل إلى هذا الحد، يعني حصل له معرفة بشيء ونفرض أنه طبيب، والطبيب في ميزان أهل العلم الشرعي حكمه هو من أهل العلم </w:t>
      </w:r>
      <w:r w:rsidR="005363C6">
        <w:rPr>
          <w:rFonts w:ascii="Simplified Arabic" w:hAnsi="Simplified Arabic" w:cs="Simplified Arabic" w:hint="cs"/>
          <w:sz w:val="28"/>
          <w:szCs w:val="28"/>
          <w:rtl/>
          <w:lang w:bidi="ar-EG"/>
        </w:rPr>
        <w:t xml:space="preserve">أم </w:t>
      </w:r>
      <w:r w:rsidRPr="00E97424">
        <w:rPr>
          <w:rFonts w:ascii="Simplified Arabic" w:hAnsi="Simplified Arabic" w:cs="Simplified Arabic" w:hint="cs"/>
          <w:sz w:val="28"/>
          <w:szCs w:val="28"/>
          <w:rtl/>
          <w:lang w:bidi="ar-EG"/>
        </w:rPr>
        <w:t>من العوام؟ لأن العبرة بالعلم الوارد في النصوص: هو العلم الشرعي المبني على قال الله وقال رسوله</w:t>
      </w:r>
      <w:r w:rsidR="005363C6">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فالطبيب </w:t>
      </w:r>
      <w:r w:rsidRPr="00E97424">
        <w:rPr>
          <w:rFonts w:ascii="Simplified Arabic" w:hAnsi="Simplified Arabic" w:cs="Simplified Arabic" w:hint="cs"/>
          <w:sz w:val="28"/>
          <w:szCs w:val="28"/>
          <w:rtl/>
          <w:lang w:bidi="ar-EG"/>
        </w:rPr>
        <w:lastRenderedPageBreak/>
        <w:t>قد يصل إلى حدٍّ يتأثَّر فيه مما يُزاول ويلاحظ ويشاهد بحيث يصل إلى حدِّ الخشية، هل يدخل في الحصر</w:t>
      </w:r>
      <w:r w:rsidR="005363C6">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وهل هذا من حصر الصفة على الموصوف، أو من ِحصر الموصوف على صفته؟ </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إنما العلم الخشية</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 xml:space="preserve"> </w:t>
      </w:r>
      <w:r w:rsidRPr="00E97424">
        <w:rPr>
          <w:rFonts w:ascii="Simplified Arabic" w:hAnsi="Simplified Arabic" w:cs="Simplified Arabic" w:hint="cs"/>
          <w:sz w:val="28"/>
          <w:szCs w:val="28"/>
          <w:rtl/>
          <w:lang w:bidi="ar-EG"/>
        </w:rPr>
        <w:t>طيب الآن تف</w:t>
      </w:r>
      <w:r w:rsidR="005363C6">
        <w:rPr>
          <w:rFonts w:ascii="Simplified Arabic" w:hAnsi="Simplified Arabic" w:cs="Simplified Arabic" w:hint="cs"/>
          <w:sz w:val="28"/>
          <w:szCs w:val="28"/>
          <w:rtl/>
          <w:lang w:bidi="ar-EG"/>
        </w:rPr>
        <w:t>ت</w:t>
      </w:r>
      <w:r w:rsidRPr="00E97424">
        <w:rPr>
          <w:rFonts w:ascii="Simplified Arabic" w:hAnsi="Simplified Arabic" w:cs="Simplified Arabic" w:hint="cs"/>
          <w:sz w:val="28"/>
          <w:szCs w:val="28"/>
          <w:rtl/>
          <w:lang w:bidi="ar-EG"/>
        </w:rPr>
        <w:t>رض عالم</w:t>
      </w:r>
      <w:r w:rsidR="005363C6">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xml:space="preserve"> بدون خشية، وصاحب خشية ليس عنده علم، إذا قلنا القصر حقيقي، </w:t>
      </w:r>
      <w:r w:rsidRPr="00E97424">
        <w:rPr>
          <w:rFonts w:ascii="Simplified Arabic" w:hAnsi="Simplified Arabic" w:cs="Simplified Arabic" w:hint="cs"/>
          <w:b/>
          <w:bCs/>
          <w:color w:val="FF0000"/>
          <w:sz w:val="28"/>
          <w:szCs w:val="28"/>
          <w:rtl/>
          <w:lang w:bidi="ar-EG"/>
        </w:rPr>
        <w:t>{إنَّمَا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يَخْشَى</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اللَّهَ</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مِنْ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عِبَادِهِ</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الْعُلَمَاءُ}</w:t>
      </w:r>
      <w:r w:rsidRPr="00E97424">
        <w:rPr>
          <w:rFonts w:ascii="Simplified Arabic" w:hAnsi="Simplified Arabic" w:cs="Simplified Arabic" w:hint="cs"/>
          <w:sz w:val="28"/>
          <w:szCs w:val="28"/>
          <w:rtl/>
          <w:lang w:bidi="ar-EG"/>
        </w:rPr>
        <w:t xml:space="preserve">،  يعني: لا أحد يخشى الله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جل وعلا- إلا أهل العلم، فالعامة ليس لهم نصيب من هذه الآية، وم</w:t>
      </w:r>
      <w:r w:rsidR="005363C6">
        <w:rPr>
          <w:rFonts w:ascii="Simplified Arabic" w:hAnsi="Simplified Arabic" w:cs="Simplified Arabic" w:hint="cs"/>
          <w:sz w:val="28"/>
          <w:szCs w:val="28"/>
          <w:rtl/>
          <w:lang w:bidi="ar-EG"/>
        </w:rPr>
        <w:t>ن</w:t>
      </w:r>
      <w:r w:rsidRPr="00E97424">
        <w:rPr>
          <w:rFonts w:ascii="Simplified Arabic" w:hAnsi="Simplified Arabic" w:cs="Simplified Arabic" w:hint="cs"/>
          <w:sz w:val="28"/>
          <w:szCs w:val="28"/>
          <w:rtl/>
          <w:lang w:bidi="ar-EG"/>
        </w:rPr>
        <w:t xml:space="preserve"> في حكمهم، لكن قد يحصل من بعض الناس في بعض الأحوال</w:t>
      </w:r>
      <w:r w:rsidR="005363C6">
        <w:rPr>
          <w:rFonts w:ascii="Simplified Arabic" w:hAnsi="Simplified Arabic" w:cs="Simplified Arabic" w:hint="cs"/>
          <w:sz w:val="28"/>
          <w:szCs w:val="28"/>
          <w:rtl/>
          <w:lang w:bidi="ar-EG"/>
        </w:rPr>
        <w:t xml:space="preserve"> شيء من الخشية، فيكون عالمًا في</w:t>
      </w:r>
      <w:r w:rsidRPr="00E97424">
        <w:rPr>
          <w:rFonts w:ascii="Simplified Arabic" w:hAnsi="Simplified Arabic" w:cs="Simplified Arabic" w:hint="cs"/>
          <w:sz w:val="28"/>
          <w:szCs w:val="28"/>
          <w:rtl/>
          <w:lang w:bidi="ar-EG"/>
        </w:rPr>
        <w:t xml:space="preserve">ما سبَّب له هذه الخشية، بحيث قرَّبه إلى الله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جل وعلا-</w:t>
      </w:r>
      <w:r w:rsidR="005363C6">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التفكر باب من أبواب العلم، والنظر في المخلوقات </w:t>
      </w:r>
      <w:r w:rsidRPr="00E97424">
        <w:rPr>
          <w:rFonts w:ascii="Simplified Arabic" w:hAnsi="Simplified Arabic" w:cs="Simplified Arabic" w:hint="cs"/>
          <w:b/>
          <w:bCs/>
          <w:color w:val="FF0000"/>
          <w:sz w:val="28"/>
          <w:szCs w:val="28"/>
          <w:rtl/>
          <w:lang w:bidi="ar-EG"/>
        </w:rPr>
        <w:t>{وَفِي</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أَنْفُسِكُمْ</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أَفَلا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تُبْصِرُونَ}</w:t>
      </w:r>
      <w:r w:rsidRPr="00E97424">
        <w:rPr>
          <w:rFonts w:ascii="Simplified Arabic" w:hAnsi="Simplified Arabic" w:cs="Simplified Arabic" w:hint="cs"/>
          <w:b/>
          <w:bCs/>
          <w:sz w:val="28"/>
          <w:szCs w:val="28"/>
          <w:rtl/>
          <w:lang w:bidi="ar-EG"/>
        </w:rPr>
        <w:t xml:space="preserve"> [ الذاريات:21]،</w:t>
      </w:r>
      <w:r w:rsidRPr="00E97424">
        <w:rPr>
          <w:rFonts w:ascii="Simplified Arabic" w:hAnsi="Simplified Arabic" w:cs="Simplified Arabic" w:hint="cs"/>
          <w:sz w:val="28"/>
          <w:szCs w:val="28"/>
          <w:rtl/>
          <w:lang w:bidi="ar-EG"/>
        </w:rPr>
        <w:t xml:space="preserve"> يعني: هذا أمر مطلوب شرعي، فإذا أورث هذا النظر أو التفكُّر ويتفكرون في خلق السماء، إذا أورثهم هذا التفكر خشية صاروا علماء من هذه الحيثية في هذه الجزئيَّة التي أور</w:t>
      </w:r>
      <w:r w:rsidR="005363C6">
        <w:rPr>
          <w:rFonts w:ascii="Simplified Arabic" w:hAnsi="Simplified Arabic" w:cs="Simplified Arabic" w:hint="cs"/>
          <w:sz w:val="28"/>
          <w:szCs w:val="28"/>
          <w:rtl/>
          <w:lang w:bidi="ar-EG"/>
        </w:rPr>
        <w:t>ث</w:t>
      </w:r>
      <w:r w:rsidRPr="00E97424">
        <w:rPr>
          <w:rFonts w:ascii="Simplified Arabic" w:hAnsi="Simplified Arabic" w:cs="Simplified Arabic" w:hint="cs"/>
          <w:sz w:val="28"/>
          <w:szCs w:val="28"/>
          <w:rtl/>
          <w:lang w:bidi="ar-EG"/>
        </w:rPr>
        <w:t>تهم</w:t>
      </w:r>
      <w:r w:rsidR="005363C6">
        <w:rPr>
          <w:rFonts w:ascii="Simplified Arabic" w:hAnsi="Simplified Arabic" w:cs="Simplified Arabic" w:hint="cs"/>
          <w:sz w:val="28"/>
          <w:szCs w:val="28"/>
          <w:rtl/>
          <w:lang w:bidi="ar-EG"/>
        </w:rPr>
        <w:t xml:space="preserve"> هذه</w:t>
      </w:r>
      <w:r w:rsidRPr="00E97424">
        <w:rPr>
          <w:rFonts w:ascii="Simplified Arabic" w:hAnsi="Simplified Arabic" w:cs="Simplified Arabic" w:hint="cs"/>
          <w:sz w:val="28"/>
          <w:szCs w:val="28"/>
          <w:rtl/>
          <w:lang w:bidi="ar-EG"/>
        </w:rPr>
        <w:t xml:space="preserve"> الخشية؛ لأنه لا يتصور في العالم أن يكون محيط</w:t>
      </w:r>
      <w:r w:rsidR="005363C6">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ا بجميع العلوم، فيكون عالم في جزئية أورثته هذه الخشية، ولذا </w:t>
      </w:r>
      <w:r w:rsidRPr="00E97424">
        <w:rPr>
          <w:rFonts w:ascii="Simplified Arabic" w:hAnsi="Simplified Arabic" w:cs="Simplified Arabic" w:hint="cs"/>
          <w:b/>
          <w:bCs/>
          <w:sz w:val="28"/>
          <w:szCs w:val="28"/>
          <w:rtl/>
          <w:lang w:bidi="ar-EG"/>
        </w:rPr>
        <w:t>قال: ولذا خصَّ العلماء بها</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نعم، يكون هذا إخبار</w:t>
      </w:r>
      <w:r w:rsidR="005363C6">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xml:space="preserve"> عن الغالب، في غ</w:t>
      </w:r>
      <w:r w:rsidR="005363C6">
        <w:rPr>
          <w:rFonts w:ascii="Simplified Arabic" w:hAnsi="Simplified Arabic" w:cs="Simplified Arabic" w:hint="cs"/>
          <w:sz w:val="28"/>
          <w:szCs w:val="28"/>
          <w:rtl/>
          <w:lang w:bidi="ar-EG"/>
        </w:rPr>
        <w:t>الب أحوال النَّاس، أنَّ العلماء</w:t>
      </w:r>
      <w:r w:rsidRPr="00E97424">
        <w:rPr>
          <w:rFonts w:ascii="Simplified Arabic" w:hAnsi="Simplified Arabic" w:cs="Simplified Arabic" w:hint="cs"/>
          <w:sz w:val="28"/>
          <w:szCs w:val="28"/>
          <w:rtl/>
          <w:lang w:bidi="ar-EG"/>
        </w:rPr>
        <w:t xml:space="preserve"> هم أهل الخشية، لكن ما يمنع أن يكون الأعرابيّ الذي يتقلب في فراشه لا يقرأ ولا يكتب، ينظر في السموات والأرض يورثه ذلك الخشية، فيكون عالم</w:t>
      </w:r>
      <w:r w:rsidR="005363C6">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xml:space="preserve"> في هذه الجزئيَّة التي دلَّته على ما يخشى ويتقَّي.</w:t>
      </w:r>
      <w:r w:rsidRPr="00E97424">
        <w:rPr>
          <w:rFonts w:ascii="Simplified Arabic" w:hAnsi="Simplified Arabic" w:cs="Simplified Arabic" w:hint="cs"/>
          <w:sz w:val="28"/>
          <w:szCs w:val="28"/>
          <w:rtl/>
          <w:lang w:bidi="ar-EG"/>
        </w:rPr>
        <w:br/>
        <w:t xml:space="preserve">الآن </w:t>
      </w:r>
      <w:r w:rsidR="005363C6">
        <w:rPr>
          <w:rFonts w:ascii="Simplified Arabic" w:hAnsi="Simplified Arabic" w:cs="Simplified Arabic" w:hint="cs"/>
          <w:sz w:val="28"/>
          <w:szCs w:val="28"/>
          <w:rtl/>
          <w:lang w:bidi="ar-EG"/>
        </w:rPr>
        <w:t xml:space="preserve">أليس </w:t>
      </w:r>
      <w:r w:rsidRPr="00E97424">
        <w:rPr>
          <w:rFonts w:ascii="Simplified Arabic" w:hAnsi="Simplified Arabic" w:cs="Simplified Arabic" w:hint="cs"/>
          <w:sz w:val="28"/>
          <w:szCs w:val="28"/>
          <w:rtl/>
          <w:lang w:bidi="ar-EG"/>
        </w:rPr>
        <w:t xml:space="preserve">العلم يتجزَّأ، والاجتهاد يتجزأ، كل شيء يتجزأ، العالم الذي يغفل، في جوفه كتاب الله وسنَّة النبي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عليه الصلاة والسلام- ويصلِّي ويصوم مع الناس وكأنه عامِّي، قلبه لا وجود له ولا حضور في أثناء هذه العبادات، هل يمكن أن يُعد هذا من أهل العلم؟ والخشية غير موجودة، فضلا</w:t>
      </w:r>
      <w:r w:rsidR="008C2416">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عن كونه وُجد عنده شيء من المخالفات، إذا وجد عنده ولو كان يحمل من العلم ما يحمل، فيما يسميه الناس علم</w:t>
      </w:r>
      <w:r w:rsidR="008C2416">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هذا لا يُسمَّى عالم</w:t>
      </w:r>
      <w:r w:rsidR="008C2416">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xml:space="preserve">، يلزمه وصف الجهل وإن عرف ما عرف من الأحكام بأدلتها، </w:t>
      </w:r>
      <w:r w:rsidRPr="00E97424">
        <w:rPr>
          <w:rFonts w:ascii="Times New Roman" w:eastAsia="SimSun" w:hAnsi="Times New Roman" w:cs="Simplified Arabic" w:hint="cs"/>
          <w:b/>
          <w:bCs/>
          <w:noProof/>
          <w:color w:val="FF0000"/>
          <w:sz w:val="20"/>
          <w:szCs w:val="28"/>
          <w:rtl/>
          <w:lang w:bidi="ar-EG"/>
        </w:rPr>
        <w:t>{إِنَّمَا</w:t>
      </w:r>
      <w:r w:rsidRPr="00E97424">
        <w:rPr>
          <w:rFonts w:ascii="Times New Roman" w:eastAsia="SimSun" w:hAnsi="Times New Roman" w:cs="Simplified Arabic"/>
          <w:b/>
          <w:bCs/>
          <w:noProof/>
          <w:color w:val="FF0000"/>
          <w:sz w:val="20"/>
          <w:szCs w:val="28"/>
          <w:rtl/>
          <w:lang w:bidi="ar-EG"/>
        </w:rPr>
        <w:t xml:space="preserve"> </w:t>
      </w:r>
      <w:r w:rsidRPr="00E97424">
        <w:rPr>
          <w:rFonts w:ascii="Times New Roman" w:eastAsia="SimSun" w:hAnsi="Times New Roman" w:cs="Simplified Arabic" w:hint="cs"/>
          <w:b/>
          <w:bCs/>
          <w:noProof/>
          <w:color w:val="FF0000"/>
          <w:sz w:val="20"/>
          <w:szCs w:val="28"/>
          <w:rtl/>
          <w:lang w:bidi="ar-EG"/>
        </w:rPr>
        <w:t>التَّوْبَةُ</w:t>
      </w:r>
      <w:r w:rsidRPr="00E97424">
        <w:rPr>
          <w:rFonts w:ascii="Times New Roman" w:eastAsia="SimSun" w:hAnsi="Times New Roman" w:cs="Simplified Arabic"/>
          <w:b/>
          <w:bCs/>
          <w:noProof/>
          <w:color w:val="FF0000"/>
          <w:sz w:val="20"/>
          <w:szCs w:val="28"/>
          <w:rtl/>
          <w:lang w:bidi="ar-EG"/>
        </w:rPr>
        <w:t xml:space="preserve"> </w:t>
      </w:r>
      <w:r w:rsidRPr="00E97424">
        <w:rPr>
          <w:rFonts w:ascii="Times New Roman" w:eastAsia="SimSun" w:hAnsi="Times New Roman" w:cs="Simplified Arabic" w:hint="cs"/>
          <w:b/>
          <w:bCs/>
          <w:noProof/>
          <w:color w:val="FF0000"/>
          <w:sz w:val="20"/>
          <w:szCs w:val="28"/>
          <w:rtl/>
          <w:lang w:bidi="ar-EG"/>
        </w:rPr>
        <w:t>عَلَى</w:t>
      </w:r>
      <w:r w:rsidRPr="00E97424">
        <w:rPr>
          <w:rFonts w:ascii="Times New Roman" w:eastAsia="SimSun" w:hAnsi="Times New Roman" w:cs="Simplified Arabic"/>
          <w:b/>
          <w:bCs/>
          <w:noProof/>
          <w:color w:val="FF0000"/>
          <w:sz w:val="20"/>
          <w:szCs w:val="28"/>
          <w:rtl/>
          <w:lang w:bidi="ar-EG"/>
        </w:rPr>
        <w:t xml:space="preserve"> </w:t>
      </w:r>
      <w:r w:rsidRPr="00E97424">
        <w:rPr>
          <w:rFonts w:ascii="Times New Roman" w:eastAsia="SimSun" w:hAnsi="Times New Roman" w:cs="Simplified Arabic" w:hint="cs"/>
          <w:b/>
          <w:bCs/>
          <w:noProof/>
          <w:color w:val="FF0000"/>
          <w:sz w:val="20"/>
          <w:szCs w:val="28"/>
          <w:rtl/>
          <w:lang w:bidi="ar-EG"/>
        </w:rPr>
        <w:t>اللَّهِ</w:t>
      </w:r>
      <w:r w:rsidRPr="00E97424">
        <w:rPr>
          <w:rFonts w:ascii="Times New Roman" w:eastAsia="SimSun" w:hAnsi="Times New Roman" w:cs="Simplified Arabic"/>
          <w:b/>
          <w:bCs/>
          <w:noProof/>
          <w:color w:val="FF0000"/>
          <w:sz w:val="20"/>
          <w:szCs w:val="28"/>
          <w:rtl/>
          <w:lang w:bidi="ar-EG"/>
        </w:rPr>
        <w:t xml:space="preserve"> </w:t>
      </w:r>
      <w:r w:rsidRPr="00E97424">
        <w:rPr>
          <w:rFonts w:ascii="Times New Roman" w:eastAsia="SimSun" w:hAnsi="Times New Roman" w:cs="Simplified Arabic" w:hint="cs"/>
          <w:b/>
          <w:bCs/>
          <w:noProof/>
          <w:color w:val="FF0000"/>
          <w:sz w:val="20"/>
          <w:szCs w:val="28"/>
          <w:rtl/>
          <w:lang w:bidi="ar-EG"/>
        </w:rPr>
        <w:t>لِلَّذِينَ</w:t>
      </w:r>
      <w:r w:rsidRPr="00E97424">
        <w:rPr>
          <w:rFonts w:ascii="Times New Roman" w:eastAsia="SimSun" w:hAnsi="Times New Roman" w:cs="Simplified Arabic"/>
          <w:b/>
          <w:bCs/>
          <w:noProof/>
          <w:color w:val="FF0000"/>
          <w:sz w:val="20"/>
          <w:szCs w:val="28"/>
          <w:rtl/>
          <w:lang w:bidi="ar-EG"/>
        </w:rPr>
        <w:t xml:space="preserve"> </w:t>
      </w:r>
      <w:r w:rsidRPr="00E97424">
        <w:rPr>
          <w:rFonts w:ascii="Times New Roman" w:eastAsia="SimSun" w:hAnsi="Times New Roman" w:cs="Simplified Arabic" w:hint="cs"/>
          <w:b/>
          <w:bCs/>
          <w:noProof/>
          <w:color w:val="FF0000"/>
          <w:sz w:val="20"/>
          <w:szCs w:val="28"/>
          <w:rtl/>
          <w:lang w:bidi="ar-EG"/>
        </w:rPr>
        <w:t>يَعْمَلُونَ</w:t>
      </w:r>
      <w:r w:rsidRPr="00E97424">
        <w:rPr>
          <w:rFonts w:ascii="Times New Roman" w:eastAsia="SimSun" w:hAnsi="Times New Roman" w:cs="Simplified Arabic"/>
          <w:b/>
          <w:bCs/>
          <w:noProof/>
          <w:color w:val="FF0000"/>
          <w:sz w:val="20"/>
          <w:szCs w:val="28"/>
          <w:rtl/>
          <w:lang w:bidi="ar-EG"/>
        </w:rPr>
        <w:t xml:space="preserve"> </w:t>
      </w:r>
      <w:r w:rsidRPr="00E97424">
        <w:rPr>
          <w:rFonts w:ascii="Times New Roman" w:eastAsia="SimSun" w:hAnsi="Times New Roman" w:cs="Simplified Arabic" w:hint="cs"/>
          <w:b/>
          <w:bCs/>
          <w:noProof/>
          <w:color w:val="FF0000"/>
          <w:sz w:val="20"/>
          <w:szCs w:val="28"/>
          <w:rtl/>
          <w:lang w:bidi="ar-EG"/>
        </w:rPr>
        <w:t>السُّوءَ</w:t>
      </w:r>
      <w:r w:rsidRPr="00E97424">
        <w:rPr>
          <w:rFonts w:ascii="Times New Roman" w:eastAsia="SimSun" w:hAnsi="Times New Roman" w:cs="Simplified Arabic"/>
          <w:b/>
          <w:bCs/>
          <w:noProof/>
          <w:color w:val="FF0000"/>
          <w:sz w:val="20"/>
          <w:szCs w:val="28"/>
          <w:rtl/>
          <w:lang w:bidi="ar-EG"/>
        </w:rPr>
        <w:t xml:space="preserve"> </w:t>
      </w:r>
      <w:r w:rsidRPr="00E97424">
        <w:rPr>
          <w:rFonts w:ascii="Times New Roman" w:eastAsia="SimSun" w:hAnsi="Times New Roman" w:cs="Simplified Arabic" w:hint="cs"/>
          <w:b/>
          <w:bCs/>
          <w:noProof/>
          <w:color w:val="FF0000"/>
          <w:sz w:val="20"/>
          <w:szCs w:val="28"/>
          <w:rtl/>
          <w:lang w:bidi="ar-EG"/>
        </w:rPr>
        <w:t xml:space="preserve">بِجَهَالَةٍ} </w:t>
      </w:r>
      <w:r w:rsidRPr="00E97424">
        <w:rPr>
          <w:rFonts w:ascii="Times New Roman" w:eastAsia="SimSun" w:hAnsi="Times New Roman" w:cs="Simplified Arabic" w:hint="cs"/>
          <w:b/>
          <w:bCs/>
          <w:noProof/>
          <w:sz w:val="20"/>
          <w:szCs w:val="28"/>
          <w:rtl/>
          <w:lang w:bidi="ar-EG"/>
        </w:rPr>
        <w:t>[النساء:17]</w:t>
      </w:r>
      <w:r w:rsidRPr="00E97424">
        <w:rPr>
          <w:rFonts w:ascii="Simplified Arabic" w:hAnsi="Simplified Arabic" w:cs="Simplified Arabic" w:hint="cs"/>
          <w:sz w:val="28"/>
          <w:szCs w:val="28"/>
          <w:rtl/>
          <w:lang w:bidi="ar-EG"/>
        </w:rPr>
        <w:t xml:space="preserve">، يعني الذي يعرف أن حكم الخمر حرام، ويعرف الدلائل على ذلك من الكتاب والسنة وأقاويل أهل العلم، ثم يشرب الخمر هذا عالم </w:t>
      </w:r>
      <w:r w:rsidR="008C2416">
        <w:rPr>
          <w:rFonts w:ascii="Simplified Arabic" w:hAnsi="Simplified Arabic" w:cs="Simplified Arabic" w:hint="cs"/>
          <w:sz w:val="28"/>
          <w:szCs w:val="28"/>
          <w:rtl/>
          <w:lang w:bidi="ar-EG"/>
        </w:rPr>
        <w:t xml:space="preserve">أم </w:t>
      </w:r>
      <w:r w:rsidRPr="00E97424">
        <w:rPr>
          <w:rFonts w:ascii="Simplified Arabic" w:hAnsi="Simplified Arabic" w:cs="Simplified Arabic" w:hint="cs"/>
          <w:sz w:val="28"/>
          <w:szCs w:val="28"/>
          <w:rtl/>
          <w:lang w:bidi="ar-EG"/>
        </w:rPr>
        <w:t>جاهل؟</w:t>
      </w:r>
      <w:r w:rsidRPr="00E97424">
        <w:rPr>
          <w:rFonts w:ascii="Simplified Arabic" w:hAnsi="Simplified Arabic" w:cs="Simplified Arabic" w:hint="cs"/>
          <w:sz w:val="28"/>
          <w:szCs w:val="28"/>
          <w:rtl/>
          <w:lang w:bidi="ar-EG"/>
        </w:rPr>
        <w:br/>
        <w:t xml:space="preserve">نعم. عالم؟ يعني ما له توبة؟ </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sz w:val="28"/>
          <w:szCs w:val="28"/>
          <w:rtl/>
          <w:lang w:bidi="ar-EG"/>
        </w:rPr>
        <w:lastRenderedPageBreak/>
        <w:t xml:space="preserve">إذًا جاهل، </w:t>
      </w:r>
      <w:r w:rsidRPr="00E97424">
        <w:rPr>
          <w:rFonts w:ascii="Times New Roman" w:eastAsia="SimSun" w:hAnsi="Times New Roman" w:cs="Simplified Arabic" w:hint="cs"/>
          <w:b/>
          <w:bCs/>
          <w:noProof/>
          <w:color w:val="FF0000"/>
          <w:sz w:val="20"/>
          <w:szCs w:val="28"/>
          <w:rtl/>
          <w:lang w:bidi="ar-EG"/>
        </w:rPr>
        <w:t>{إِنَّمَا</w:t>
      </w:r>
      <w:r w:rsidRPr="00E97424">
        <w:rPr>
          <w:rFonts w:ascii="Times New Roman" w:eastAsia="SimSun" w:hAnsi="Times New Roman" w:cs="Simplified Arabic"/>
          <w:b/>
          <w:bCs/>
          <w:noProof/>
          <w:color w:val="FF0000"/>
          <w:sz w:val="20"/>
          <w:szCs w:val="28"/>
          <w:rtl/>
          <w:lang w:bidi="ar-EG"/>
        </w:rPr>
        <w:t xml:space="preserve"> </w:t>
      </w:r>
      <w:r w:rsidRPr="00E97424">
        <w:rPr>
          <w:rFonts w:ascii="Times New Roman" w:eastAsia="SimSun" w:hAnsi="Times New Roman" w:cs="Simplified Arabic" w:hint="cs"/>
          <w:b/>
          <w:bCs/>
          <w:noProof/>
          <w:color w:val="FF0000"/>
          <w:sz w:val="20"/>
          <w:szCs w:val="28"/>
          <w:rtl/>
          <w:lang w:bidi="ar-EG"/>
        </w:rPr>
        <w:t xml:space="preserve">التَّوْبَةُ} </w:t>
      </w:r>
      <w:r w:rsidRPr="00E97424">
        <w:rPr>
          <w:rFonts w:ascii="Times New Roman" w:eastAsia="SimSun" w:hAnsi="Times New Roman" w:cs="Simplified Arabic" w:hint="cs"/>
          <w:noProof/>
          <w:sz w:val="20"/>
          <w:szCs w:val="28"/>
          <w:rtl/>
          <w:lang w:bidi="ar-EG"/>
        </w:rPr>
        <w:t xml:space="preserve">حصر، وكل </w:t>
      </w:r>
      <w:r w:rsidRPr="00E97424">
        <w:rPr>
          <w:rFonts w:ascii="Simplified Arabic" w:hAnsi="Simplified Arabic" w:cs="Simplified Arabic" w:hint="cs"/>
          <w:sz w:val="28"/>
          <w:szCs w:val="28"/>
          <w:rtl/>
          <w:lang w:bidi="ar-EG"/>
        </w:rPr>
        <w:t>من عصى الله عند أهل العلم جاهل، فالذي يحمله الفسَّاق من العلم هذا</w:t>
      </w:r>
      <w:r w:rsidR="008C2416">
        <w:rPr>
          <w:rFonts w:ascii="Simplified Arabic" w:hAnsi="Simplified Arabic" w:cs="Simplified Arabic" w:hint="cs"/>
          <w:sz w:val="28"/>
          <w:szCs w:val="28"/>
          <w:rtl/>
          <w:lang w:bidi="ar-EG"/>
        </w:rPr>
        <w:t xml:space="preserve"> في الحقيقة ليس بعلم؛ لأن العلم</w:t>
      </w:r>
      <w:r w:rsidRPr="00E97424">
        <w:rPr>
          <w:rFonts w:ascii="Simplified Arabic" w:hAnsi="Simplified Arabic" w:cs="Simplified Arabic" w:hint="cs"/>
          <w:sz w:val="28"/>
          <w:szCs w:val="28"/>
          <w:rtl/>
          <w:lang w:bidi="ar-EG"/>
        </w:rPr>
        <w:t xml:space="preserve"> ما نفع.</w:t>
      </w:r>
      <w:r w:rsidRPr="00E97424">
        <w:rPr>
          <w:rFonts w:ascii="Simplified Arabic" w:hAnsi="Simplified Arabic" w:cs="Simplified Arabic" w:hint="cs"/>
          <w:sz w:val="28"/>
          <w:szCs w:val="28"/>
          <w:rtl/>
          <w:lang w:bidi="ar-EG"/>
        </w:rPr>
        <w:br/>
      </w:r>
      <w:r w:rsidR="008C2416">
        <w:rPr>
          <w:rFonts w:ascii="Simplified Arabic" w:hAnsi="Simplified Arabic" w:cs="Simplified Arabic" w:hint="cs"/>
          <w:b/>
          <w:bCs/>
          <w:sz w:val="28"/>
          <w:szCs w:val="28"/>
          <w:rtl/>
          <w:lang w:bidi="ar-EG"/>
        </w:rPr>
        <w:t>وجاء في الحديث المخت</w:t>
      </w:r>
      <w:r w:rsidRPr="00E97424">
        <w:rPr>
          <w:rFonts w:ascii="Simplified Arabic" w:hAnsi="Simplified Arabic" w:cs="Simplified Arabic" w:hint="cs"/>
          <w:b/>
          <w:bCs/>
          <w:sz w:val="28"/>
          <w:szCs w:val="28"/>
          <w:rtl/>
          <w:lang w:bidi="ar-EG"/>
        </w:rPr>
        <w:t xml:space="preserve">لَف فيه </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يحملُ هذا العلم من كلِّ خلف عدوله</w:t>
      </w:r>
      <w:r w:rsidRPr="00E97424">
        <w:rPr>
          <w:rFonts w:ascii="Simplified Arabic" w:hAnsi="Simplified Arabic" w:cs="Simplified Arabic"/>
          <w:b/>
          <w:bCs/>
          <w:color w:val="0000FF"/>
          <w:sz w:val="28"/>
          <w:szCs w:val="28"/>
          <w:rtl/>
          <w:lang w:bidi="ar-EG"/>
        </w:rPr>
        <w:t>»</w:t>
      </w:r>
      <w:r w:rsidR="008C2416">
        <w:rPr>
          <w:rFonts w:ascii="Simplified Arabic" w:hAnsi="Simplified Arabic" w:cs="Simplified Arabic" w:hint="cs"/>
          <w:b/>
          <w:bCs/>
          <w:color w:val="0000FF"/>
          <w:sz w:val="28"/>
          <w:szCs w:val="28"/>
          <w:rtl/>
          <w:lang w:bidi="ar-EG"/>
        </w:rPr>
        <w:t>،</w:t>
      </w:r>
      <w:r w:rsidRPr="00E97424">
        <w:rPr>
          <w:rFonts w:ascii="Simplified Arabic" w:hAnsi="Simplified Arabic" w:cs="Simplified Arabic" w:hint="cs"/>
          <w:b/>
          <w:bCs/>
          <w:sz w:val="28"/>
          <w:szCs w:val="28"/>
          <w:rtl/>
          <w:lang w:bidi="ar-EG"/>
        </w:rPr>
        <w:t xml:space="preserve"> فدل على أن ما يحمله الفساق، أن الفساق إذا حملوا شي</w:t>
      </w:r>
      <w:r w:rsidR="008C2416">
        <w:rPr>
          <w:rFonts w:ascii="Simplified Arabic" w:hAnsi="Simplified Arabic" w:cs="Simplified Arabic" w:hint="cs"/>
          <w:b/>
          <w:bCs/>
          <w:sz w:val="28"/>
          <w:szCs w:val="28"/>
          <w:rtl/>
          <w:lang w:bidi="ar-EG"/>
        </w:rPr>
        <w:t>ئًا</w:t>
      </w:r>
      <w:r w:rsidRPr="00E97424">
        <w:rPr>
          <w:rFonts w:ascii="Simplified Arabic" w:hAnsi="Simplified Arabic" w:cs="Simplified Arabic" w:hint="cs"/>
          <w:b/>
          <w:bCs/>
          <w:sz w:val="28"/>
          <w:szCs w:val="28"/>
          <w:rtl/>
          <w:lang w:bidi="ar-EG"/>
        </w:rPr>
        <w:t xml:space="preserve"> من العلم وهم ليسوا بعدول فإنه لا يسمى علم</w:t>
      </w:r>
      <w:r w:rsidR="008C2416">
        <w:rPr>
          <w:rFonts w:ascii="Simplified Arabic" w:hAnsi="Simplified Arabic" w:cs="Simplified Arabic" w:hint="cs"/>
          <w:b/>
          <w:bCs/>
          <w:sz w:val="28"/>
          <w:szCs w:val="28"/>
          <w:rtl/>
          <w:lang w:bidi="ar-EG"/>
        </w:rPr>
        <w:t>ًا</w:t>
      </w:r>
      <w:r w:rsidRPr="00E97424">
        <w:rPr>
          <w:rFonts w:ascii="Simplified Arabic" w:hAnsi="Simplified Arabic" w:cs="Simplified Arabic" w:hint="cs"/>
          <w:sz w:val="28"/>
          <w:szCs w:val="28"/>
          <w:rtl/>
          <w:lang w:bidi="ar-EG"/>
        </w:rPr>
        <w:t xml:space="preserve">، لكن هل في هذا تعديل لكلِّ من يحمل العلم، كما يقول ابن عبد البر؟ لا. ليس فيه تعديل لكلِّ من حمل العلم، </w:t>
      </w:r>
      <w:r w:rsidRPr="00E97424">
        <w:rPr>
          <w:rFonts w:ascii="Simplified Arabic" w:hAnsi="Simplified Arabic" w:cs="Simplified Arabic" w:hint="cs"/>
          <w:b/>
          <w:bCs/>
          <w:sz w:val="28"/>
          <w:szCs w:val="28"/>
          <w:rtl/>
          <w:lang w:bidi="ar-EG"/>
        </w:rPr>
        <w:t xml:space="preserve">قلت </w:t>
      </w:r>
      <w:r w:rsidR="008C2416">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لابن عبد البر</w:t>
      </w:r>
      <w:r w:rsidR="008C2416">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كل من عُنِي بحمله العلم ولم </w:t>
      </w:r>
      <w:r w:rsidR="008C2416">
        <w:rPr>
          <w:rFonts w:ascii="Simplified Arabic" w:hAnsi="Simplified Arabic" w:cs="Simplified Arabic" w:hint="cs"/>
          <w:b/>
          <w:bCs/>
          <w:sz w:val="28"/>
          <w:szCs w:val="28"/>
          <w:rtl/>
          <w:lang w:bidi="ar-EG"/>
        </w:rPr>
        <w:t>يوهن</w:t>
      </w:r>
      <w:r w:rsidRPr="00E97424">
        <w:rPr>
          <w:rFonts w:ascii="Simplified Arabic" w:hAnsi="Simplified Arabic" w:cs="Simplified Arabic" w:hint="cs"/>
          <w:b/>
          <w:bCs/>
          <w:sz w:val="28"/>
          <w:szCs w:val="28"/>
          <w:rtl/>
          <w:lang w:bidi="ar-EG"/>
        </w:rPr>
        <w:t xml:space="preserve"> فإنه عدلٌ بقول المصطفى </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يحملُ هذا العلم</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sz w:val="28"/>
          <w:szCs w:val="28"/>
          <w:rtl/>
          <w:lang w:bidi="ar-EG"/>
        </w:rPr>
        <w:t xml:space="preserve"> لكن خولف. لا يكون عالم حتى يعمل بعلمه، والعبرة بما ينفع، وما يقرب إلى الله </w:t>
      </w:r>
      <w:r w:rsidRPr="00E97424">
        <w:rPr>
          <w:rFonts w:ascii="Simplified Arabic" w:hAnsi="Simplified Arabic" w:cs="Simplified Arabic"/>
          <w:b/>
          <w:bCs/>
          <w:sz w:val="28"/>
          <w:szCs w:val="28"/>
          <w:rtl/>
          <w:lang w:bidi="ar-EG"/>
        </w:rPr>
        <w:t>–</w:t>
      </w:r>
      <w:r w:rsidRPr="00E97424">
        <w:rPr>
          <w:rFonts w:ascii="Simplified Arabic" w:hAnsi="Simplified Arabic" w:cs="Simplified Arabic" w:hint="cs"/>
          <w:b/>
          <w:bCs/>
          <w:sz w:val="28"/>
          <w:szCs w:val="28"/>
          <w:rtl/>
          <w:lang w:bidi="ar-EG"/>
        </w:rPr>
        <w:t>جل وعلا-</w:t>
      </w:r>
      <w:r w:rsidR="008C2416">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وأما ما عداه فوبال على صاحبه، هذا ليس بعلم في الحقيقة، ما الفائدة من أشجار بدون ثمار؟ الأشجار فيها فوائد غير الثمار، الظل مثلا</w:t>
      </w:r>
      <w:r w:rsidR="008C2416">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هذا لا إشكال فيه، لكن هل تُغرس الأشجار من أجل الظل فقط؟ الثمرة العظمى هي ثمرتها التي ينتفع بها  الناس، </w:t>
      </w:r>
      <w:r w:rsidRPr="00E97424">
        <w:rPr>
          <w:rFonts w:ascii="Simplified Arabic" w:hAnsi="Simplified Arabic" w:cs="Simplified Arabic" w:hint="cs"/>
          <w:b/>
          <w:bCs/>
          <w:sz w:val="28"/>
          <w:szCs w:val="28"/>
          <w:rtl/>
          <w:lang w:bidi="ar-EG"/>
        </w:rPr>
        <w:t xml:space="preserve">ولذا خُصَّ العلماء بها في قوله: </w:t>
      </w:r>
      <w:r w:rsidRPr="00E97424">
        <w:rPr>
          <w:rFonts w:ascii="Times New Roman" w:eastAsia="SimSun" w:hAnsi="Times New Roman" w:cs="Simplified Arabic" w:hint="cs"/>
          <w:b/>
          <w:bCs/>
          <w:noProof/>
          <w:color w:val="FF0000"/>
          <w:sz w:val="20"/>
          <w:szCs w:val="28"/>
          <w:rtl/>
          <w:lang w:bidi="ar-EG"/>
        </w:rPr>
        <w:t>{إِنَّمَا</w:t>
      </w:r>
      <w:r w:rsidRPr="00E97424">
        <w:rPr>
          <w:rFonts w:ascii="Times New Roman" w:eastAsia="SimSun" w:hAnsi="Times New Roman" w:cs="Simplified Arabic"/>
          <w:b/>
          <w:bCs/>
          <w:noProof/>
          <w:color w:val="FF0000"/>
          <w:sz w:val="20"/>
          <w:szCs w:val="28"/>
          <w:rtl/>
          <w:lang w:bidi="ar-EG"/>
        </w:rPr>
        <w:t xml:space="preserve"> </w:t>
      </w:r>
      <w:r w:rsidRPr="00E97424">
        <w:rPr>
          <w:rFonts w:ascii="Times New Roman" w:eastAsia="SimSun" w:hAnsi="Times New Roman" w:cs="Simplified Arabic" w:hint="cs"/>
          <w:b/>
          <w:bCs/>
          <w:noProof/>
          <w:color w:val="FF0000"/>
          <w:sz w:val="20"/>
          <w:szCs w:val="28"/>
          <w:rtl/>
          <w:lang w:bidi="ar-EG"/>
        </w:rPr>
        <w:t>التَّوْبَةُ</w:t>
      </w:r>
      <w:r w:rsidRPr="00E97424">
        <w:rPr>
          <w:rFonts w:ascii="Times New Roman" w:eastAsia="SimSun" w:hAnsi="Times New Roman" w:cs="Simplified Arabic"/>
          <w:b/>
          <w:bCs/>
          <w:noProof/>
          <w:color w:val="FF0000"/>
          <w:sz w:val="20"/>
          <w:szCs w:val="28"/>
          <w:rtl/>
          <w:lang w:bidi="ar-EG"/>
        </w:rPr>
        <w:t xml:space="preserve"> </w:t>
      </w:r>
      <w:r w:rsidRPr="00E97424">
        <w:rPr>
          <w:rFonts w:ascii="Times New Roman" w:eastAsia="SimSun" w:hAnsi="Times New Roman" w:cs="Simplified Arabic" w:hint="cs"/>
          <w:b/>
          <w:bCs/>
          <w:noProof/>
          <w:color w:val="FF0000"/>
          <w:sz w:val="20"/>
          <w:szCs w:val="28"/>
          <w:rtl/>
          <w:lang w:bidi="ar-EG"/>
        </w:rPr>
        <w:t>عَلَى</w:t>
      </w:r>
      <w:r w:rsidRPr="00E97424">
        <w:rPr>
          <w:rFonts w:ascii="Times New Roman" w:eastAsia="SimSun" w:hAnsi="Times New Roman" w:cs="Simplified Arabic"/>
          <w:b/>
          <w:bCs/>
          <w:noProof/>
          <w:color w:val="FF0000"/>
          <w:sz w:val="20"/>
          <w:szCs w:val="28"/>
          <w:rtl/>
          <w:lang w:bidi="ar-EG"/>
        </w:rPr>
        <w:t xml:space="preserve"> </w:t>
      </w:r>
      <w:r w:rsidRPr="00E97424">
        <w:rPr>
          <w:rFonts w:ascii="Times New Roman" w:eastAsia="SimSun" w:hAnsi="Times New Roman" w:cs="Simplified Arabic" w:hint="cs"/>
          <w:b/>
          <w:bCs/>
          <w:noProof/>
          <w:color w:val="FF0000"/>
          <w:sz w:val="20"/>
          <w:szCs w:val="28"/>
          <w:rtl/>
          <w:lang w:bidi="ar-EG"/>
        </w:rPr>
        <w:t>اللَّهِ</w:t>
      </w:r>
      <w:r w:rsidRPr="00E97424">
        <w:rPr>
          <w:rFonts w:ascii="Times New Roman" w:eastAsia="SimSun" w:hAnsi="Times New Roman" w:cs="Simplified Arabic"/>
          <w:b/>
          <w:bCs/>
          <w:noProof/>
          <w:color w:val="FF0000"/>
          <w:sz w:val="20"/>
          <w:szCs w:val="28"/>
          <w:rtl/>
          <w:lang w:bidi="ar-EG"/>
        </w:rPr>
        <w:t xml:space="preserve"> </w:t>
      </w:r>
      <w:r w:rsidRPr="00E97424">
        <w:rPr>
          <w:rFonts w:ascii="Times New Roman" w:eastAsia="SimSun" w:hAnsi="Times New Roman" w:cs="Simplified Arabic" w:hint="cs"/>
          <w:b/>
          <w:bCs/>
          <w:noProof/>
          <w:color w:val="FF0000"/>
          <w:sz w:val="20"/>
          <w:szCs w:val="28"/>
          <w:rtl/>
          <w:lang w:bidi="ar-EG"/>
        </w:rPr>
        <w:t>لِلَّذِينَ</w:t>
      </w:r>
      <w:r w:rsidRPr="00E97424">
        <w:rPr>
          <w:rFonts w:ascii="Times New Roman" w:eastAsia="SimSun" w:hAnsi="Times New Roman" w:cs="Simplified Arabic"/>
          <w:b/>
          <w:bCs/>
          <w:noProof/>
          <w:color w:val="FF0000"/>
          <w:sz w:val="20"/>
          <w:szCs w:val="28"/>
          <w:rtl/>
          <w:lang w:bidi="ar-EG"/>
        </w:rPr>
        <w:t xml:space="preserve"> </w:t>
      </w:r>
      <w:r w:rsidRPr="00E97424">
        <w:rPr>
          <w:rFonts w:ascii="Times New Roman" w:eastAsia="SimSun" w:hAnsi="Times New Roman" w:cs="Simplified Arabic" w:hint="cs"/>
          <w:b/>
          <w:bCs/>
          <w:noProof/>
          <w:color w:val="FF0000"/>
          <w:sz w:val="20"/>
          <w:szCs w:val="28"/>
          <w:rtl/>
          <w:lang w:bidi="ar-EG"/>
        </w:rPr>
        <w:t>يَعْمَلُونَ</w:t>
      </w:r>
      <w:r w:rsidRPr="00E97424">
        <w:rPr>
          <w:rFonts w:ascii="Times New Roman" w:eastAsia="SimSun" w:hAnsi="Times New Roman" w:cs="Simplified Arabic"/>
          <w:b/>
          <w:bCs/>
          <w:noProof/>
          <w:color w:val="FF0000"/>
          <w:sz w:val="20"/>
          <w:szCs w:val="28"/>
          <w:rtl/>
          <w:lang w:bidi="ar-EG"/>
        </w:rPr>
        <w:t xml:space="preserve"> </w:t>
      </w:r>
      <w:r w:rsidRPr="00E97424">
        <w:rPr>
          <w:rFonts w:ascii="Times New Roman" w:eastAsia="SimSun" w:hAnsi="Times New Roman" w:cs="Simplified Arabic" w:hint="cs"/>
          <w:b/>
          <w:bCs/>
          <w:noProof/>
          <w:color w:val="FF0000"/>
          <w:sz w:val="20"/>
          <w:szCs w:val="28"/>
          <w:rtl/>
          <w:lang w:bidi="ar-EG"/>
        </w:rPr>
        <w:t>السُّوءَ</w:t>
      </w:r>
      <w:r w:rsidRPr="00E97424">
        <w:rPr>
          <w:rFonts w:ascii="Times New Roman" w:eastAsia="SimSun" w:hAnsi="Times New Roman" w:cs="Simplified Arabic"/>
          <w:b/>
          <w:bCs/>
          <w:noProof/>
          <w:color w:val="FF0000"/>
          <w:sz w:val="20"/>
          <w:szCs w:val="28"/>
          <w:rtl/>
          <w:lang w:bidi="ar-EG"/>
        </w:rPr>
        <w:t xml:space="preserve"> </w:t>
      </w:r>
      <w:r w:rsidRPr="00E97424">
        <w:rPr>
          <w:rFonts w:ascii="Times New Roman" w:eastAsia="SimSun" w:hAnsi="Times New Roman" w:cs="Simplified Arabic" w:hint="cs"/>
          <w:b/>
          <w:bCs/>
          <w:noProof/>
          <w:color w:val="FF0000"/>
          <w:sz w:val="20"/>
          <w:szCs w:val="28"/>
          <w:rtl/>
          <w:lang w:bidi="ar-EG"/>
        </w:rPr>
        <w:t xml:space="preserve">بِجَهَالَةٍ} </w:t>
      </w:r>
      <w:r w:rsidRPr="00E97424">
        <w:rPr>
          <w:rFonts w:ascii="Times New Roman" w:eastAsia="SimSun" w:hAnsi="Times New Roman" w:cs="Simplified Arabic" w:hint="cs"/>
          <w:b/>
          <w:bCs/>
          <w:noProof/>
          <w:sz w:val="20"/>
          <w:szCs w:val="28"/>
          <w:rtl/>
          <w:lang w:bidi="ar-EG"/>
        </w:rPr>
        <w:t>[النساء:17]</w:t>
      </w:r>
      <w:r w:rsidRPr="00E97424">
        <w:rPr>
          <w:rFonts w:ascii="Simplified Arabic" w:hAnsi="Simplified Arabic" w:cs="Simplified Arabic" w:hint="cs"/>
          <w:b/>
          <w:bCs/>
          <w:sz w:val="28"/>
          <w:szCs w:val="28"/>
          <w:rtl/>
          <w:lang w:bidi="ar-EG"/>
        </w:rPr>
        <w:t xml:space="preserve">، قال: </w:t>
      </w:r>
      <w:r w:rsidRPr="00E97424">
        <w:rPr>
          <w:rFonts w:ascii="Simplified Arabic" w:hAnsi="Simplified Arabic" w:cs="Simplified Arabic" w:hint="cs"/>
          <w:b/>
          <w:bCs/>
          <w:color w:val="FF0000"/>
          <w:sz w:val="28"/>
          <w:szCs w:val="28"/>
          <w:rtl/>
          <w:lang w:bidi="ar-EG"/>
        </w:rPr>
        <w:t>{َوَأَمَّا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مَنْ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جَاءَكَ</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يَسْعَى</w:t>
      </w:r>
      <w:r w:rsidRPr="00E97424">
        <w:rPr>
          <w:rFonts w:ascii="Simplified Arabic" w:hAnsi="Simplified Arabic" w:cs="Simplified Arabic"/>
          <w:b/>
          <w:bCs/>
          <w:color w:val="FF0000"/>
          <w:sz w:val="28"/>
          <w:szCs w:val="28"/>
          <w:rtl/>
          <w:lang w:bidi="ar-EG"/>
        </w:rPr>
        <w:t>*</w:t>
      </w:r>
      <w:r w:rsidRPr="00E97424">
        <w:rPr>
          <w:rFonts w:ascii="Simplified Arabic" w:hAnsi="Simplified Arabic" w:cs="Simplified Arabic" w:hint="cs"/>
          <w:b/>
          <w:bCs/>
          <w:color w:val="FF0000"/>
          <w:sz w:val="28"/>
          <w:szCs w:val="28"/>
          <w:rtl/>
          <w:lang w:bidi="ar-EG"/>
        </w:rPr>
        <w:t>وَهُوَ</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يَخْشَى}</w:t>
      </w:r>
      <w:r w:rsidRPr="00E97424">
        <w:rPr>
          <w:rFonts w:ascii="Simplified Arabic" w:hAnsi="Simplified Arabic" w:cs="Simplified Arabic" w:hint="cs"/>
          <w:b/>
          <w:bCs/>
          <w:sz w:val="28"/>
          <w:szCs w:val="28"/>
          <w:rtl/>
          <w:lang w:bidi="ar-EG"/>
        </w:rPr>
        <w:t xml:space="preserve"> [عبس: 8-9]</w:t>
      </w:r>
      <w:r w:rsidR="008C2416">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وقال: </w:t>
      </w:r>
      <w:r w:rsidRPr="00E97424">
        <w:rPr>
          <w:rFonts w:ascii="Simplified Arabic" w:hAnsi="Simplified Arabic" w:cs="Simplified Arabic" w:hint="cs"/>
          <w:b/>
          <w:bCs/>
          <w:color w:val="FF0000"/>
          <w:sz w:val="28"/>
          <w:szCs w:val="28"/>
          <w:rtl/>
          <w:lang w:bidi="ar-EG"/>
        </w:rPr>
        <w:t>{مَّنْ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خَشِيَ</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 xml:space="preserve">الرَّحْمَٰنَ} </w:t>
      </w:r>
      <w:r w:rsidRPr="00E97424">
        <w:rPr>
          <w:rFonts w:ascii="Simplified Arabic" w:hAnsi="Simplified Arabic" w:cs="Simplified Arabic" w:hint="cs"/>
          <w:b/>
          <w:bCs/>
          <w:sz w:val="28"/>
          <w:szCs w:val="28"/>
          <w:rtl/>
          <w:lang w:bidi="ar-EG"/>
        </w:rPr>
        <w:t xml:space="preserve">[ق:33] </w:t>
      </w:r>
      <w:r w:rsidRPr="00E97424">
        <w:rPr>
          <w:rFonts w:ascii="Simplified Arabic" w:hAnsi="Simplified Arabic" w:cs="Simplified Arabic" w:hint="cs"/>
          <w:b/>
          <w:bCs/>
          <w:color w:val="FF0000"/>
          <w:sz w:val="28"/>
          <w:szCs w:val="28"/>
          <w:rtl/>
          <w:lang w:bidi="ar-EG"/>
        </w:rPr>
        <w:t>{فَخَشِينَا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أَن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يُرْهِقَهُمَا}</w:t>
      </w:r>
      <w:r w:rsidRPr="00E97424">
        <w:rPr>
          <w:rFonts w:ascii="Simplified Arabic" w:hAnsi="Simplified Arabic" w:cs="Simplified Arabic" w:hint="cs"/>
          <w:b/>
          <w:bCs/>
          <w:sz w:val="28"/>
          <w:szCs w:val="28"/>
          <w:rtl/>
          <w:lang w:bidi="ar-EG"/>
        </w:rPr>
        <w:t xml:space="preserve"> [الكهف:80]، </w:t>
      </w:r>
      <w:r w:rsidRPr="00E97424">
        <w:rPr>
          <w:rFonts w:ascii="Simplified Arabic" w:hAnsi="Simplified Arabic" w:cs="Simplified Arabic" w:hint="cs"/>
          <w:b/>
          <w:bCs/>
          <w:color w:val="FF0000"/>
          <w:sz w:val="28"/>
          <w:szCs w:val="28"/>
          <w:rtl/>
          <w:lang w:bidi="ar-EG"/>
        </w:rPr>
        <w:t>{فَلَا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تَخْشَوْهُمْ</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وَاخْشَوْنِي}</w:t>
      </w:r>
      <w:r w:rsidRPr="00E97424">
        <w:rPr>
          <w:rFonts w:ascii="Simplified Arabic" w:hAnsi="Simplified Arabic" w:cs="Simplified Arabic" w:hint="cs"/>
          <w:b/>
          <w:bCs/>
          <w:sz w:val="28"/>
          <w:szCs w:val="28"/>
          <w:rtl/>
          <w:lang w:bidi="ar-EG"/>
        </w:rPr>
        <w:t xml:space="preserve"> [البقرة:180]، </w:t>
      </w:r>
      <w:r w:rsidRPr="00E97424">
        <w:rPr>
          <w:rFonts w:ascii="Simplified Arabic" w:hAnsi="Simplified Arabic" w:cs="Simplified Arabic" w:hint="cs"/>
          <w:b/>
          <w:bCs/>
          <w:color w:val="FF0000"/>
          <w:sz w:val="28"/>
          <w:szCs w:val="28"/>
          <w:rtl/>
          <w:lang w:bidi="ar-EG"/>
        </w:rPr>
        <w:t>{يَخْشَوْنَ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النَّاسَ</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كَخَشْيَةِ</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اللَّهِ</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أَوْ</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أَشَدَّ</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خَشْيَةً}</w:t>
      </w:r>
      <w:r w:rsidRPr="00E97424">
        <w:rPr>
          <w:rFonts w:ascii="Simplified Arabic" w:hAnsi="Simplified Arabic" w:cs="Simplified Arabic" w:hint="cs"/>
          <w:b/>
          <w:bCs/>
          <w:sz w:val="28"/>
          <w:szCs w:val="28"/>
          <w:rtl/>
          <w:lang w:bidi="ar-EG"/>
        </w:rPr>
        <w:t xml:space="preserve"> [النساء:77].</w:t>
      </w:r>
    </w:p>
    <w:p w:rsidR="008C2416" w:rsidRDefault="00E97424" w:rsidP="008C2416">
      <w:pPr>
        <w:spacing w:after="0"/>
        <w:rPr>
          <w:rFonts w:ascii="Simplified Arabic" w:hAnsi="Simplified Arabic" w:cs="Simplified Arabic"/>
          <w:sz w:val="28"/>
          <w:szCs w:val="28"/>
          <w:rtl/>
          <w:lang w:bidi="ar-EG"/>
        </w:rPr>
      </w:pPr>
      <w:r w:rsidRPr="00E97424">
        <w:rPr>
          <w:rFonts w:ascii="Simplified Arabic" w:hAnsi="Simplified Arabic" w:cs="Simplified Arabic" w:hint="cs"/>
          <w:b/>
          <w:bCs/>
          <w:sz w:val="28"/>
          <w:szCs w:val="28"/>
          <w:rtl/>
          <w:lang w:bidi="ar-EG"/>
        </w:rPr>
        <w:t xml:space="preserve"> </w:t>
      </w:r>
      <w:r w:rsidRPr="00E97424">
        <w:rPr>
          <w:rFonts w:ascii="Simplified Arabic" w:hAnsi="Simplified Arabic" w:cs="Simplified Arabic" w:hint="cs"/>
          <w:b/>
          <w:bCs/>
          <w:color w:val="FF0000"/>
          <w:sz w:val="28"/>
          <w:szCs w:val="28"/>
          <w:rtl/>
          <w:lang w:bidi="ar-EG"/>
        </w:rPr>
        <w:t>{يَخْشَوْنَ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النَّاسَ</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كَخَشْيَةِ</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اللَّهِ</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أَوْ</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أَشَدَّ</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خَشْيَةً}</w:t>
      </w:r>
      <w:r w:rsidRPr="00E97424">
        <w:rPr>
          <w:rFonts w:ascii="Simplified Arabic" w:hAnsi="Simplified Arabic" w:cs="Simplified Arabic" w:hint="cs"/>
          <w:b/>
          <w:bCs/>
          <w:sz w:val="28"/>
          <w:szCs w:val="28"/>
          <w:rtl/>
          <w:lang w:bidi="ar-EG"/>
        </w:rPr>
        <w:t>.</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b/>
          <w:bCs/>
          <w:sz w:val="28"/>
          <w:szCs w:val="28"/>
          <w:rtl/>
          <w:lang w:bidi="ar-EG"/>
        </w:rPr>
        <w:br/>
        <w:t xml:space="preserve">وقال: </w:t>
      </w:r>
      <w:r w:rsidRPr="00E97424">
        <w:rPr>
          <w:rFonts w:ascii="Simplified Arabic" w:hAnsi="Simplified Arabic" w:cs="Simplified Arabic" w:hint="cs"/>
          <w:b/>
          <w:bCs/>
          <w:color w:val="FF0000"/>
          <w:sz w:val="28"/>
          <w:szCs w:val="28"/>
          <w:rtl/>
          <w:lang w:bidi="ar-EG"/>
        </w:rPr>
        <w:t>{الَّذِينَ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يُبَلِّغُونَ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رِسَالَاتِ</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اللَّهِ</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وَيَخْشَوْنَهُ</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وَلَا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يَخْشَوْنَ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أَحَدًا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إِلَّا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اللَّهَ}</w:t>
      </w:r>
      <w:r w:rsidRPr="00E97424">
        <w:rPr>
          <w:rFonts w:ascii="Simplified Arabic" w:hAnsi="Simplified Arabic" w:cs="Simplified Arabic" w:hint="cs"/>
          <w:b/>
          <w:bCs/>
          <w:sz w:val="28"/>
          <w:szCs w:val="28"/>
          <w:rtl/>
          <w:lang w:bidi="ar-EG"/>
        </w:rPr>
        <w:t xml:space="preserve"> [الأحزاب:39]، </w:t>
      </w:r>
      <w:r w:rsidRPr="00E97424">
        <w:rPr>
          <w:rFonts w:ascii="Simplified Arabic" w:hAnsi="Simplified Arabic" w:cs="Simplified Arabic" w:hint="cs"/>
          <w:b/>
          <w:bCs/>
          <w:color w:val="FF0000"/>
          <w:sz w:val="28"/>
          <w:szCs w:val="28"/>
          <w:rtl/>
          <w:lang w:bidi="ar-EG"/>
        </w:rPr>
        <w:t>{وَلْيَخْشَ</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الَّذِينَ}</w:t>
      </w:r>
      <w:r w:rsidRPr="00E97424">
        <w:rPr>
          <w:rFonts w:ascii="Simplified Arabic" w:hAnsi="Simplified Arabic" w:cs="Simplified Arabic" w:hint="cs"/>
          <w:b/>
          <w:bCs/>
          <w:sz w:val="28"/>
          <w:szCs w:val="28"/>
          <w:rtl/>
          <w:lang w:bidi="ar-EG"/>
        </w:rPr>
        <w:t xml:space="preserve"> [النساء:9]</w:t>
      </w:r>
      <w:r w:rsidRPr="00E97424">
        <w:rPr>
          <w:rFonts w:ascii="Simplified Arabic" w:hAnsi="Simplified Arabic" w:cs="Simplified Arabic" w:hint="cs"/>
          <w:sz w:val="28"/>
          <w:szCs w:val="28"/>
          <w:rtl/>
          <w:lang w:bidi="ar-EG"/>
        </w:rPr>
        <w:t xml:space="preserve"> الآيات، هذا ك</w:t>
      </w:r>
      <w:r w:rsidR="008C2416">
        <w:rPr>
          <w:rFonts w:ascii="Simplified Arabic" w:hAnsi="Simplified Arabic" w:cs="Simplified Arabic" w:hint="cs"/>
          <w:sz w:val="28"/>
          <w:szCs w:val="28"/>
          <w:rtl/>
          <w:lang w:bidi="ar-EG"/>
        </w:rPr>
        <w:t>له كلام الراغب، يستشعر، وليخشى ا</w:t>
      </w:r>
      <w:r w:rsidRPr="00E97424">
        <w:rPr>
          <w:rFonts w:ascii="Simplified Arabic" w:hAnsi="Simplified Arabic" w:cs="Simplified Arabic" w:hint="cs"/>
          <w:sz w:val="28"/>
          <w:szCs w:val="28"/>
          <w:rtl/>
          <w:lang w:bidi="ar-EG"/>
        </w:rPr>
        <w:t>لذين: يعني ليستشعروا خوف</w:t>
      </w:r>
      <w:r w:rsidR="008C2416">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ا من معرَّته،  يقول في "بصائر ذوي التمييز" </w:t>
      </w:r>
      <w:r w:rsidR="008C2416">
        <w:rPr>
          <w:rFonts w:ascii="Simplified Arabic" w:hAnsi="Simplified Arabic" w:cs="Simplified Arabic" w:hint="cs"/>
          <w:sz w:val="28"/>
          <w:szCs w:val="28"/>
          <w:rtl/>
          <w:lang w:bidi="ar-EG"/>
        </w:rPr>
        <w:t>ال</w:t>
      </w:r>
      <w:r w:rsidRPr="00E97424">
        <w:rPr>
          <w:rFonts w:ascii="Simplified Arabic" w:hAnsi="Simplified Arabic" w:cs="Simplified Arabic" w:hint="cs"/>
          <w:sz w:val="28"/>
          <w:szCs w:val="28"/>
          <w:rtl/>
          <w:lang w:bidi="ar-EG"/>
        </w:rPr>
        <w:t xml:space="preserve">فيروز أبادي: والخشية أخص من الخوف؛ فإن الخشية للعلماء بالله </w:t>
      </w:r>
      <w:r w:rsidR="008C2416">
        <w:rPr>
          <w:rFonts w:ascii="Simplified Arabic" w:hAnsi="Simplified Arabic" w:cs="Simplified Arabic" w:hint="cs"/>
          <w:sz w:val="28"/>
          <w:szCs w:val="28"/>
          <w:rtl/>
          <w:lang w:bidi="ar-EG"/>
        </w:rPr>
        <w:t>تعالى،</w:t>
      </w:r>
      <w:r w:rsidRPr="00E97424">
        <w:rPr>
          <w:rFonts w:ascii="Simplified Arabic" w:hAnsi="Simplified Arabic" w:cs="Simplified Arabic" w:hint="cs"/>
          <w:sz w:val="28"/>
          <w:szCs w:val="28"/>
          <w:rtl/>
          <w:lang w:bidi="ar-EG"/>
        </w:rPr>
        <w:t xml:space="preserve"> فهي خوف مقرون بمعرفته.</w:t>
      </w:r>
      <w:r w:rsidRPr="00E97424">
        <w:rPr>
          <w:rFonts w:ascii="Simplified Arabic" w:hAnsi="Simplified Arabic" w:cs="Simplified Arabic" w:hint="cs"/>
          <w:sz w:val="28"/>
          <w:szCs w:val="28"/>
          <w:rtl/>
          <w:lang w:bidi="ar-EG"/>
        </w:rPr>
        <w:br/>
        <w:t>طب قال: يخشون الناس، ما قال: يخافون الناس، هل يخشونهم  خوف مقرون بشيء من ال</w:t>
      </w:r>
      <w:r w:rsidR="008C2416">
        <w:rPr>
          <w:rFonts w:ascii="Simplified Arabic" w:hAnsi="Simplified Arabic" w:cs="Simplified Arabic" w:hint="cs"/>
          <w:sz w:val="28"/>
          <w:szCs w:val="28"/>
          <w:rtl/>
          <w:lang w:bidi="ar-EG"/>
        </w:rPr>
        <w:t>تعظيم أو مجرَّد خوف؛ لأنهم قالو</w:t>
      </w:r>
      <w:r w:rsidRPr="00E97424">
        <w:rPr>
          <w:rFonts w:ascii="Simplified Arabic" w:hAnsi="Simplified Arabic" w:cs="Simplified Arabic" w:hint="cs"/>
          <w:sz w:val="28"/>
          <w:szCs w:val="28"/>
          <w:rtl/>
          <w:lang w:bidi="ar-EG"/>
        </w:rPr>
        <w:t>ا</w:t>
      </w:r>
      <w:r w:rsidR="008C2416">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w:t>
      </w:r>
      <w:r w:rsidRPr="00E97424">
        <w:rPr>
          <w:rFonts w:ascii="Simplified Arabic" w:hAnsi="Simplified Arabic" w:cs="Simplified Arabic" w:hint="cs"/>
          <w:b/>
          <w:bCs/>
          <w:sz w:val="28"/>
          <w:szCs w:val="28"/>
          <w:rtl/>
          <w:lang w:bidi="ar-EG"/>
        </w:rPr>
        <w:t>فرق بين كلام صاحب اللسان الذي قال: الخشية الخوف، معنى أنها مرادفة له، وغيره يرى أنه وإن كان وجد نوع ترادف إلا أن فيه نوع تغاير في المعنى</w:t>
      </w:r>
      <w:r w:rsidRPr="00E97424">
        <w:rPr>
          <w:rFonts w:ascii="Simplified Arabic" w:hAnsi="Simplified Arabic" w:cs="Simplified Arabic" w:hint="cs"/>
          <w:sz w:val="28"/>
          <w:szCs w:val="28"/>
          <w:rtl/>
          <w:lang w:bidi="ar-EG"/>
        </w:rPr>
        <w:t xml:space="preserve">. </w:t>
      </w:r>
    </w:p>
    <w:p w:rsidR="00E97424" w:rsidRPr="00E97424" w:rsidRDefault="00E97424" w:rsidP="008C2416">
      <w:pPr>
        <w:spacing w:after="0"/>
        <w:rPr>
          <w:rFonts w:ascii="Simplified Arabic" w:hAnsi="Simplified Arabic" w:cs="Simplified Arabic"/>
          <w:sz w:val="28"/>
          <w:szCs w:val="28"/>
          <w:rtl/>
          <w:lang w:bidi="ar-EG"/>
        </w:rPr>
      </w:pPr>
      <w:r w:rsidRPr="00E97424">
        <w:rPr>
          <w:rFonts w:ascii="Simplified Arabic" w:hAnsi="Simplified Arabic" w:cs="Simplified Arabic" w:hint="cs"/>
          <w:sz w:val="28"/>
          <w:szCs w:val="28"/>
          <w:rtl/>
          <w:lang w:bidi="ar-EG"/>
        </w:rPr>
        <w:t>يعني: زيادة في معنى الخشية، فهي أخصّ من الخوف، والخوف أعم.</w:t>
      </w:r>
    </w:p>
    <w:p w:rsidR="00E97424" w:rsidRPr="00E97424" w:rsidRDefault="00E97424" w:rsidP="00E97424">
      <w:pPr>
        <w:spacing w:after="0"/>
        <w:rPr>
          <w:rFonts w:ascii="Simplified Arabic" w:hAnsi="Simplified Arabic" w:cs="Simplified Arabic"/>
          <w:sz w:val="28"/>
          <w:szCs w:val="28"/>
          <w:rtl/>
          <w:lang w:bidi="ar-EG"/>
        </w:rPr>
      </w:pPr>
      <w:r w:rsidRPr="00E97424">
        <w:rPr>
          <w:rFonts w:ascii="Simplified Arabic" w:hAnsi="Simplified Arabic" w:cs="Simplified Arabic" w:hint="cs"/>
          <w:sz w:val="28"/>
          <w:szCs w:val="28"/>
          <w:rtl/>
          <w:lang w:bidi="ar-EG"/>
        </w:rPr>
        <w:lastRenderedPageBreak/>
        <w:t xml:space="preserve"> </w:t>
      </w:r>
      <w:r w:rsidRPr="00E97424">
        <w:rPr>
          <w:rFonts w:ascii="Simplified Arabic" w:hAnsi="Simplified Arabic" w:cs="Simplified Arabic" w:hint="cs"/>
          <w:b/>
          <w:bCs/>
          <w:sz w:val="28"/>
          <w:szCs w:val="28"/>
          <w:rtl/>
          <w:lang w:bidi="ar-EG"/>
        </w:rPr>
        <w:t xml:space="preserve">يقول: الخشية أخص من الخوف، فإن الخشية للعلماء بالله </w:t>
      </w:r>
      <w:r w:rsidR="008C2416">
        <w:rPr>
          <w:rFonts w:ascii="Simplified Arabic" w:hAnsi="Simplified Arabic" w:cs="Simplified Arabic" w:hint="cs"/>
          <w:b/>
          <w:bCs/>
          <w:sz w:val="28"/>
          <w:szCs w:val="28"/>
          <w:rtl/>
          <w:lang w:bidi="ar-EG"/>
        </w:rPr>
        <w:t>تعالى،</w:t>
      </w:r>
      <w:r w:rsidRPr="00E97424">
        <w:rPr>
          <w:rFonts w:ascii="Simplified Arabic" w:hAnsi="Simplified Arabic" w:cs="Simplified Arabic" w:hint="cs"/>
          <w:b/>
          <w:bCs/>
          <w:sz w:val="28"/>
          <w:szCs w:val="28"/>
          <w:rtl/>
          <w:lang w:bidi="ar-EG"/>
        </w:rPr>
        <w:t xml:space="preserve"> فهي خوف مقرون بمعرفة. قال النبي </w:t>
      </w:r>
      <w:r w:rsidRPr="00E97424">
        <w:rPr>
          <w:rFonts w:ascii="Simplified Arabic" w:hAnsi="Simplified Arabic" w:cs="Simplified Arabic"/>
          <w:b/>
          <w:bCs/>
          <w:sz w:val="28"/>
          <w:szCs w:val="28"/>
          <w:rtl/>
          <w:lang w:bidi="ar-EG"/>
        </w:rPr>
        <w:t>–</w:t>
      </w:r>
      <w:r w:rsidRPr="00E97424">
        <w:rPr>
          <w:rFonts w:ascii="Simplified Arabic" w:hAnsi="Simplified Arabic" w:cs="Simplified Arabic" w:hint="cs"/>
          <w:b/>
          <w:bCs/>
          <w:sz w:val="28"/>
          <w:szCs w:val="28"/>
          <w:rtl/>
          <w:lang w:bidi="ar-EG"/>
        </w:rPr>
        <w:t xml:space="preserve">عليه الصلاة والسلام-: </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إني أتقاكم لله، وأشدكم له خشية</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w:t>
      </w:r>
      <w:r w:rsidRPr="00E97424">
        <w:rPr>
          <w:rFonts w:ascii="Simplified Arabic" w:hAnsi="Simplified Arabic" w:cs="Simplified Arabic" w:hint="cs"/>
          <w:sz w:val="28"/>
          <w:szCs w:val="28"/>
          <w:rtl/>
          <w:lang w:bidi="ar-EG"/>
        </w:rPr>
        <w:t xml:space="preserve"> </w:t>
      </w:r>
      <w:r w:rsidR="008C2416">
        <w:rPr>
          <w:rFonts w:ascii="Simplified Arabic" w:hAnsi="Simplified Arabic" w:cs="Simplified Arabic" w:hint="cs"/>
          <w:b/>
          <w:bCs/>
          <w:sz w:val="28"/>
          <w:szCs w:val="28"/>
          <w:rtl/>
          <w:lang w:bidi="ar-EG"/>
        </w:rPr>
        <w:t>فالخوف</w:t>
      </w:r>
      <w:r w:rsidRPr="00E97424">
        <w:rPr>
          <w:rFonts w:ascii="Simplified Arabic" w:hAnsi="Simplified Arabic" w:cs="Simplified Arabic" w:hint="cs"/>
          <w:b/>
          <w:bCs/>
          <w:sz w:val="28"/>
          <w:szCs w:val="28"/>
          <w:rtl/>
          <w:lang w:bidi="ar-EG"/>
        </w:rPr>
        <w:t xml:space="preserve"> </w:t>
      </w:r>
      <w:r w:rsidRPr="00E97424">
        <w:rPr>
          <w:rFonts w:ascii="Simplified Arabic" w:hAnsi="Simplified Arabic" w:cs="Simplified Arabic" w:hint="cs"/>
          <w:sz w:val="28"/>
          <w:szCs w:val="28"/>
          <w:rtl/>
          <w:lang w:bidi="ar-EG"/>
        </w:rPr>
        <w:t>اسمعو</w:t>
      </w:r>
      <w:r w:rsidRPr="00E97424">
        <w:rPr>
          <w:rFonts w:ascii="Simplified Arabic" w:hAnsi="Simplified Arabic" w:cs="Simplified Arabic" w:hint="cs"/>
          <w:b/>
          <w:bCs/>
          <w:sz w:val="28"/>
          <w:szCs w:val="28"/>
          <w:rtl/>
          <w:lang w:bidi="ar-EG"/>
        </w:rPr>
        <w:t xml:space="preserve">ا </w:t>
      </w:r>
      <w:r w:rsidRPr="00E97424">
        <w:rPr>
          <w:rFonts w:ascii="Simplified Arabic" w:hAnsi="Simplified Arabic" w:cs="Simplified Arabic" w:hint="cs"/>
          <w:sz w:val="28"/>
          <w:szCs w:val="28"/>
          <w:rtl/>
          <w:lang w:bidi="ar-EG"/>
        </w:rPr>
        <w:t xml:space="preserve">التفريق على كلام </w:t>
      </w:r>
      <w:r w:rsidR="008C2416">
        <w:rPr>
          <w:rFonts w:ascii="Simplified Arabic" w:hAnsi="Simplified Arabic" w:cs="Simplified Arabic" w:hint="cs"/>
          <w:sz w:val="28"/>
          <w:szCs w:val="28"/>
          <w:rtl/>
          <w:lang w:bidi="ar-EG"/>
        </w:rPr>
        <w:t>ال</w:t>
      </w:r>
      <w:r w:rsidRPr="00E97424">
        <w:rPr>
          <w:rFonts w:ascii="Simplified Arabic" w:hAnsi="Simplified Arabic" w:cs="Simplified Arabic" w:hint="cs"/>
          <w:sz w:val="28"/>
          <w:szCs w:val="28"/>
          <w:rtl/>
          <w:lang w:bidi="ar-EG"/>
        </w:rPr>
        <w:t>فيروز أبادي صاحب "البصائر</w:t>
      </w:r>
      <w:r w:rsidRPr="00E97424">
        <w:rPr>
          <w:rFonts w:ascii="Simplified Arabic" w:hAnsi="Simplified Arabic" w:cs="Simplified Arabic" w:hint="cs"/>
          <w:b/>
          <w:bCs/>
          <w:sz w:val="28"/>
          <w:szCs w:val="28"/>
          <w:rtl/>
          <w:lang w:bidi="ar-EG"/>
        </w:rPr>
        <w:t>"</w:t>
      </w:r>
      <w:r w:rsidR="008C2416">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فالخوف حركة، والخشية انجماعٌ وانقباض وسكون</w:t>
      </w:r>
      <w:r w:rsidR="008C2416">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فإن الذي يرى العدوّ والسيل ونحو ذلك له حالتان:</w:t>
      </w:r>
      <w:r w:rsidRPr="00E97424">
        <w:rPr>
          <w:rFonts w:ascii="Simplified Arabic" w:hAnsi="Simplified Arabic" w:cs="Simplified Arabic" w:hint="cs"/>
          <w:b/>
          <w:bCs/>
          <w:sz w:val="28"/>
          <w:szCs w:val="28"/>
          <w:rtl/>
          <w:lang w:bidi="ar-EG"/>
        </w:rPr>
        <w:br/>
        <w:t>إحداهما: حركة الهرب منه، وهي حالة الخوف.</w:t>
      </w:r>
      <w:r w:rsidRPr="00E97424">
        <w:rPr>
          <w:rFonts w:ascii="Simplified Arabic" w:hAnsi="Simplified Arabic" w:cs="Simplified Arabic" w:hint="cs"/>
          <w:sz w:val="28"/>
          <w:szCs w:val="28"/>
          <w:rtl/>
          <w:lang w:bidi="ar-EG"/>
        </w:rPr>
        <w:t xml:space="preserve"> الهرب هو الخوف؟ أو أنَّ الهرب ناشئ عن الخوف، سببه الخوف، فهو مُسبب للخوف؟ </w:t>
      </w:r>
    </w:p>
    <w:p w:rsidR="00E97424" w:rsidRPr="00E97424" w:rsidRDefault="00E97424" w:rsidP="00C60E5A">
      <w:pPr>
        <w:spacing w:after="0"/>
        <w:rPr>
          <w:rFonts w:ascii="Simplified Arabic" w:hAnsi="Simplified Arabic" w:cs="Simplified Arabic"/>
          <w:sz w:val="28"/>
          <w:szCs w:val="28"/>
          <w:rtl/>
          <w:lang w:bidi="ar-EG"/>
        </w:rPr>
      </w:pPr>
      <w:r w:rsidRPr="00E97424">
        <w:rPr>
          <w:rFonts w:ascii="Simplified Arabic" w:hAnsi="Simplified Arabic" w:cs="Simplified Arabic" w:hint="cs"/>
          <w:sz w:val="28"/>
          <w:szCs w:val="28"/>
          <w:rtl/>
          <w:lang w:bidi="ar-EG"/>
        </w:rPr>
        <w:t xml:space="preserve">قال: </w:t>
      </w:r>
      <w:r w:rsidRPr="00E97424">
        <w:rPr>
          <w:rFonts w:ascii="Simplified Arabic" w:hAnsi="Simplified Arabic" w:cs="Simplified Arabic" w:hint="cs"/>
          <w:b/>
          <w:bCs/>
          <w:sz w:val="28"/>
          <w:szCs w:val="28"/>
          <w:rtl/>
          <w:lang w:bidi="ar-EG"/>
        </w:rPr>
        <w:t>إحداهما: حركة</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الهرب</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منه،</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وهي</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حالة</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الخوف</w:t>
      </w:r>
      <w:r w:rsidRPr="00E97424">
        <w:rPr>
          <w:rFonts w:ascii="Simplified Arabic" w:hAnsi="Simplified Arabic" w:cs="Simplified Arabic"/>
          <w:b/>
          <w:bCs/>
          <w:sz w:val="28"/>
          <w:szCs w:val="28"/>
          <w:rtl/>
          <w:lang w:bidi="ar-EG"/>
        </w:rPr>
        <w:t>.</w:t>
      </w:r>
      <w:r w:rsidRPr="00E97424">
        <w:rPr>
          <w:rFonts w:ascii="Simplified Arabic" w:hAnsi="Simplified Arabic" w:cs="Simplified Arabic"/>
          <w:b/>
          <w:bCs/>
          <w:sz w:val="28"/>
          <w:szCs w:val="28"/>
          <w:rtl/>
          <w:lang w:bidi="ar-EG"/>
        </w:rPr>
        <w:br/>
      </w:r>
      <w:r w:rsidRPr="00E97424">
        <w:rPr>
          <w:rFonts w:ascii="Simplified Arabic" w:hAnsi="Simplified Arabic" w:cs="Simplified Arabic" w:hint="cs"/>
          <w:b/>
          <w:bCs/>
          <w:sz w:val="28"/>
          <w:szCs w:val="28"/>
          <w:rtl/>
          <w:lang w:bidi="ar-EG"/>
        </w:rPr>
        <w:t>والثاني: سكونه وقراره لا يصل إليه</w:t>
      </w:r>
      <w:r w:rsidR="008C2416">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وهي الخشية.</w:t>
      </w:r>
      <w:r w:rsidRPr="00E97424">
        <w:rPr>
          <w:rFonts w:ascii="Simplified Arabic" w:hAnsi="Simplified Arabic" w:cs="Simplified Arabic"/>
          <w:b/>
          <w:bCs/>
          <w:sz w:val="28"/>
          <w:szCs w:val="28"/>
          <w:rtl/>
          <w:lang w:bidi="ar-EG"/>
        </w:rPr>
        <w:br/>
      </w:r>
      <w:r w:rsidRPr="00E97424">
        <w:rPr>
          <w:rFonts w:ascii="Simplified Arabic" w:hAnsi="Simplified Arabic" w:cs="Simplified Arabic" w:hint="cs"/>
          <w:sz w:val="28"/>
          <w:szCs w:val="28"/>
          <w:rtl/>
          <w:lang w:bidi="ar-EG"/>
        </w:rPr>
        <w:t xml:space="preserve">كلام مستقيم </w:t>
      </w:r>
      <w:r w:rsidR="008C2416">
        <w:rPr>
          <w:rFonts w:ascii="Simplified Arabic" w:hAnsi="Simplified Arabic" w:cs="Simplified Arabic" w:hint="cs"/>
          <w:sz w:val="28"/>
          <w:szCs w:val="28"/>
          <w:rtl/>
          <w:lang w:bidi="ar-EG"/>
        </w:rPr>
        <w:t>أم</w:t>
      </w:r>
      <w:r w:rsidR="008C2416" w:rsidRPr="00E97424">
        <w:rPr>
          <w:rFonts w:ascii="Simplified Arabic" w:hAnsi="Simplified Arabic" w:cs="Simplified Arabic" w:hint="cs"/>
          <w:sz w:val="28"/>
          <w:szCs w:val="28"/>
          <w:rtl/>
          <w:lang w:bidi="ar-EG"/>
        </w:rPr>
        <w:t xml:space="preserve"> </w:t>
      </w:r>
      <w:r w:rsidR="008C2416">
        <w:rPr>
          <w:rFonts w:ascii="Simplified Arabic" w:hAnsi="Simplified Arabic" w:cs="Simplified Arabic" w:hint="cs"/>
          <w:sz w:val="28"/>
          <w:szCs w:val="28"/>
          <w:rtl/>
          <w:lang w:bidi="ar-EG"/>
        </w:rPr>
        <w:t>غير</w:t>
      </w:r>
      <w:r w:rsidRPr="00E97424">
        <w:rPr>
          <w:rFonts w:ascii="Simplified Arabic" w:hAnsi="Simplified Arabic" w:cs="Simplified Arabic" w:hint="cs"/>
          <w:sz w:val="28"/>
          <w:szCs w:val="28"/>
          <w:rtl/>
          <w:lang w:bidi="ar-EG"/>
        </w:rPr>
        <w:t xml:space="preserve"> مستقيم؟ يعني معناه: إذا أمن وصل إلى مكان لا يصل إليه هذا المخوف هذا هو الخشية! </w:t>
      </w:r>
      <w:r w:rsidR="00C60E5A">
        <w:rPr>
          <w:rFonts w:ascii="Simplified Arabic" w:hAnsi="Simplified Arabic" w:cs="Simplified Arabic" w:hint="cs"/>
          <w:sz w:val="28"/>
          <w:szCs w:val="28"/>
          <w:rtl/>
          <w:lang w:bidi="ar-EG"/>
        </w:rPr>
        <w:t>أ</w:t>
      </w:r>
      <w:r w:rsidRPr="00E97424">
        <w:rPr>
          <w:rFonts w:ascii="Simplified Arabic" w:hAnsi="Simplified Arabic" w:cs="Simplified Arabic" w:hint="cs"/>
          <w:sz w:val="28"/>
          <w:szCs w:val="28"/>
          <w:rtl/>
          <w:lang w:bidi="ar-EG"/>
        </w:rPr>
        <w:t>ين؟</w:t>
      </w:r>
      <w:r w:rsidRPr="00E97424">
        <w:rPr>
          <w:rFonts w:ascii="Simplified Arabic" w:hAnsi="Simplified Arabic" w:cs="Simplified Arabic" w:hint="cs"/>
          <w:sz w:val="28"/>
          <w:szCs w:val="28"/>
          <w:rtl/>
          <w:lang w:bidi="ar-EG"/>
        </w:rPr>
        <w:br/>
        <w:t xml:space="preserve">هو يقول: </w:t>
      </w:r>
      <w:r w:rsidRPr="00E97424">
        <w:rPr>
          <w:rFonts w:ascii="Simplified Arabic" w:hAnsi="Simplified Arabic" w:cs="Simplified Arabic" w:hint="cs"/>
          <w:b/>
          <w:bCs/>
          <w:sz w:val="28"/>
          <w:szCs w:val="28"/>
          <w:rtl/>
          <w:lang w:bidi="ar-EG"/>
        </w:rPr>
        <w:t>إحداهما: حركة</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الهرب</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منه،</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وهي</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حالة</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الخوف</w:t>
      </w:r>
      <w:r w:rsidRPr="00E97424">
        <w:rPr>
          <w:rFonts w:ascii="Simplified Arabic" w:hAnsi="Simplified Arabic" w:cs="Simplified Arabic"/>
          <w:b/>
          <w:bCs/>
          <w:sz w:val="28"/>
          <w:szCs w:val="28"/>
          <w:rtl/>
          <w:lang w:bidi="ar-EG"/>
        </w:rPr>
        <w:t>.</w:t>
      </w:r>
      <w:r w:rsidRPr="00E97424">
        <w:rPr>
          <w:rFonts w:ascii="Simplified Arabic" w:hAnsi="Simplified Arabic" w:cs="Simplified Arabic" w:hint="cs"/>
          <w:sz w:val="28"/>
          <w:szCs w:val="28"/>
          <w:rtl/>
          <w:lang w:bidi="ar-EG"/>
        </w:rPr>
        <w:t xml:space="preserve"> لأنه قرر في الأصل أن الخوف حركة</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والخشية: انجماع وانقباض وسكون، وصل إلى المكان الذي يأمن فيه فسكن، زال الخوف من باب أولى تزول الخشية، إذا وصل إلى هذا المكان. </w:t>
      </w:r>
    </w:p>
    <w:p w:rsidR="00E97424" w:rsidRPr="00E97424" w:rsidRDefault="00E97424" w:rsidP="00E97424">
      <w:pPr>
        <w:spacing w:after="0"/>
        <w:rPr>
          <w:rFonts w:ascii="Simplified Arabic" w:hAnsi="Simplified Arabic" w:cs="Simplified Arabic"/>
          <w:sz w:val="28"/>
          <w:szCs w:val="28"/>
          <w:rtl/>
          <w:lang w:bidi="ar-EG"/>
        </w:rPr>
      </w:pPr>
      <w:r w:rsidRPr="00E97424">
        <w:rPr>
          <w:rFonts w:ascii="Simplified Arabic" w:hAnsi="Simplified Arabic" w:cs="Simplified Arabic" w:hint="cs"/>
          <w:b/>
          <w:bCs/>
          <w:sz w:val="28"/>
          <w:szCs w:val="28"/>
          <w:rtl/>
          <w:lang w:bidi="ar-EG"/>
        </w:rPr>
        <w:t xml:space="preserve">والثاني: سكونه وقراره لا يصل إليه وهي الخشية. قال القاضي عياض: ليس معناه الشك.  </w:t>
      </w:r>
      <w:r w:rsidRPr="00E97424">
        <w:rPr>
          <w:rFonts w:ascii="Simplified Arabic" w:hAnsi="Simplified Arabic" w:cs="Simplified Arabic" w:hint="cs"/>
          <w:sz w:val="28"/>
          <w:szCs w:val="28"/>
          <w:rtl/>
          <w:lang w:bidi="ar-EG"/>
        </w:rPr>
        <w:t xml:space="preserve">خشي على نفسه </w:t>
      </w:r>
      <w:r w:rsidRPr="00E97424">
        <w:rPr>
          <w:rFonts w:ascii="Simplified Arabic" w:hAnsi="Simplified Arabic" w:cs="Simplified Arabic"/>
          <w:sz w:val="28"/>
          <w:szCs w:val="28"/>
          <w:rtl/>
          <w:lang w:bidi="ar-EG"/>
        </w:rPr>
        <w:t>–</w:t>
      </w:r>
      <w:r w:rsidR="00C60E5A">
        <w:rPr>
          <w:rFonts w:ascii="Simplified Arabic" w:hAnsi="Simplified Arabic" w:cs="Simplified Arabic" w:hint="cs"/>
          <w:sz w:val="28"/>
          <w:szCs w:val="28"/>
          <w:rtl/>
          <w:lang w:bidi="ar-EG"/>
        </w:rPr>
        <w:t>عليه الصلاة والسلام- من أي شيء؟</w:t>
      </w:r>
      <w:r w:rsidRPr="00E97424">
        <w:rPr>
          <w:rFonts w:ascii="Simplified Arabic" w:hAnsi="Simplified Arabic" w:cs="Simplified Arabic" w:hint="cs"/>
          <w:sz w:val="28"/>
          <w:szCs w:val="28"/>
          <w:rtl/>
          <w:lang w:bidi="ar-EG"/>
        </w:rPr>
        <w:t xml:space="preserve"> الذي يخشى على نفسه إذا وُجد هناك ما يُخشى منه، ويُخاف منه، فإذا وُجد مثل هذا أو شُكَّ في وجودِه؛ حصل الخوف والخشية. والرسول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 xml:space="preserve">عليه الصلاة والسلام- يقول: </w:t>
      </w:r>
      <w:r w:rsidRPr="00E97424">
        <w:rPr>
          <w:rFonts w:ascii="Simplified Arabic" w:hAnsi="Simplified Arabic" w:cs="Simplified Arabic"/>
          <w:color w:val="0000FF"/>
          <w:sz w:val="28"/>
          <w:szCs w:val="28"/>
          <w:rtl/>
          <w:lang w:bidi="ar-EG"/>
        </w:rPr>
        <w:t>«</w:t>
      </w:r>
      <w:r w:rsidRPr="00E97424">
        <w:rPr>
          <w:rFonts w:ascii="Simplified Arabic" w:hAnsi="Simplified Arabic" w:cs="Simplified Arabic" w:hint="cs"/>
          <w:color w:val="0000FF"/>
          <w:sz w:val="28"/>
          <w:szCs w:val="28"/>
          <w:rtl/>
          <w:lang w:bidi="ar-EG"/>
        </w:rPr>
        <w:t>لقد خشيت على نفسي</w:t>
      </w:r>
      <w:r w:rsidRPr="00E97424">
        <w:rPr>
          <w:rFonts w:ascii="Simplified Arabic" w:hAnsi="Simplified Arabic" w:cs="Simplified Arabic"/>
          <w:color w:val="0000FF"/>
          <w:sz w:val="28"/>
          <w:szCs w:val="28"/>
          <w:rtl/>
          <w:lang w:bidi="ar-EG"/>
        </w:rPr>
        <w:t>»</w:t>
      </w:r>
      <w:r w:rsidRPr="00E97424">
        <w:rPr>
          <w:rFonts w:ascii="Simplified Arabic" w:hAnsi="Simplified Arabic" w:cs="Simplified Arabic" w:hint="cs"/>
          <w:sz w:val="28"/>
          <w:szCs w:val="28"/>
          <w:rtl/>
          <w:lang w:bidi="ar-EG"/>
        </w:rPr>
        <w:t xml:space="preserve"> بالتأكيد، هل حصل منه شك في أنه يناله أذى بسبب الوحي؟ أو جزم بأنه يناله أذى بسبب الوحي؟</w:t>
      </w:r>
    </w:p>
    <w:p w:rsidR="00E97424" w:rsidRDefault="00E97424" w:rsidP="00C60E5A">
      <w:pPr>
        <w:spacing w:after="0"/>
        <w:rPr>
          <w:rFonts w:ascii="Simplified Arabic" w:hAnsi="Simplified Arabic" w:cs="Simplified Arabic"/>
          <w:sz w:val="28"/>
          <w:szCs w:val="28"/>
          <w:rtl/>
          <w:lang w:bidi="ar-EG"/>
        </w:rPr>
      </w:pPr>
      <w:r w:rsidRPr="00E97424">
        <w:rPr>
          <w:rFonts w:ascii="Simplified Arabic" w:hAnsi="Simplified Arabic" w:cs="Simplified Arabic" w:hint="cs"/>
          <w:sz w:val="28"/>
          <w:szCs w:val="28"/>
          <w:rtl/>
          <w:lang w:bidi="ar-EG"/>
        </w:rPr>
        <w:t xml:space="preserve"> </w:t>
      </w:r>
      <w:r w:rsidRPr="00E97424">
        <w:rPr>
          <w:rFonts w:ascii="Simplified Arabic" w:hAnsi="Simplified Arabic" w:cs="Simplified Arabic" w:hint="cs"/>
          <w:b/>
          <w:bCs/>
          <w:sz w:val="28"/>
          <w:szCs w:val="28"/>
          <w:rtl/>
          <w:lang w:bidi="ar-EG"/>
        </w:rPr>
        <w:t xml:space="preserve">قال القاضي عياض: ليس معناه الشك في أن ما أتاه من الله، لكنه كأنه خشي أن لا يقوى على مقاومة هذا الأمر. </w:t>
      </w:r>
      <w:r w:rsidRPr="00E97424">
        <w:rPr>
          <w:rFonts w:ascii="Simplified Arabic" w:hAnsi="Simplified Arabic" w:cs="Simplified Arabic" w:hint="cs"/>
          <w:sz w:val="28"/>
          <w:szCs w:val="28"/>
          <w:rtl/>
          <w:lang w:bidi="ar-EG"/>
        </w:rPr>
        <w:t>يعني: كأنه خشي أن يعجز عن حمل الأعباء التي كُلِّف بها،</w:t>
      </w:r>
      <w:r w:rsidRPr="00E97424">
        <w:rPr>
          <w:rFonts w:ascii="Simplified Arabic" w:hAnsi="Simplified Arabic" w:cs="Simplified Arabic" w:hint="cs"/>
          <w:b/>
          <w:bCs/>
          <w:sz w:val="28"/>
          <w:szCs w:val="28"/>
          <w:rtl/>
          <w:lang w:bidi="ar-EG"/>
        </w:rPr>
        <w:t xml:space="preserve"> وإذا عجز حصل له ما يُخشى، وحصل منه ما يخاف.</w:t>
      </w:r>
      <w:r w:rsidRPr="00E97424">
        <w:rPr>
          <w:rFonts w:ascii="Simplified Arabic" w:hAnsi="Simplified Arabic" w:cs="Simplified Arabic" w:hint="cs"/>
          <w:sz w:val="28"/>
          <w:szCs w:val="28"/>
          <w:rtl/>
          <w:lang w:bidi="ar-EG"/>
        </w:rPr>
        <w:t xml:space="preserve"> </w:t>
      </w:r>
      <w:r w:rsidRPr="00E97424">
        <w:rPr>
          <w:rFonts w:ascii="Simplified Arabic" w:hAnsi="Simplified Arabic" w:cs="Simplified Arabic" w:hint="cs"/>
          <w:b/>
          <w:bCs/>
          <w:sz w:val="28"/>
          <w:szCs w:val="28"/>
          <w:rtl/>
          <w:lang w:bidi="ar-EG"/>
        </w:rPr>
        <w:t>قال: لكنه كأنه خشي ألَّا يقوى على مقاومة هذا الأمر</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ولا يطيق حمل أعباء الوحي</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فتزهق نفسه لشدَّة ما لقيه أوَّلا عند لقاء الملك</w:t>
      </w:r>
      <w:r w:rsidRPr="00E97424">
        <w:rPr>
          <w:rFonts w:ascii="Simplified Arabic" w:hAnsi="Simplified Arabic" w:cs="Simplified Arabic" w:hint="cs"/>
          <w:b/>
          <w:bCs/>
          <w:caps/>
          <w:sz w:val="28"/>
          <w:szCs w:val="28"/>
          <w:rtl/>
          <w:lang w:bidi="ar-EG"/>
        </w:rPr>
        <w:t>، قال: أو يكون هذا أوَّلَ ما رأى الت</w:t>
      </w:r>
      <w:r w:rsidRPr="00E97424">
        <w:rPr>
          <w:rFonts w:ascii="Simplified Arabic" w:hAnsi="Simplified Arabic" w:cs="Simplified Arabic" w:hint="cs"/>
          <w:b/>
          <w:bCs/>
          <w:sz w:val="28"/>
          <w:szCs w:val="28"/>
          <w:rtl/>
          <w:lang w:bidi="ar-EG"/>
        </w:rPr>
        <w:t>باشير في النوم واليقظة، وسمع الصوت قبل لقاء الملك وتحققه رسالة ربه، فقد خاف أن يكون من الشيطان، فأما بعد أن جاء الملك بالرسالة فلا يجوز عليه الشكُّ فيه</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ولا يخشى تسلُّط الشيطان عليه. لا يجوز له أن يشك بعد أن استقر عنده أن هذا </w:t>
      </w:r>
      <w:r w:rsidRPr="00E97424">
        <w:rPr>
          <w:rFonts w:ascii="Simplified Arabic" w:hAnsi="Simplified Arabic" w:cs="Simplified Arabic" w:hint="cs"/>
          <w:b/>
          <w:bCs/>
          <w:sz w:val="28"/>
          <w:szCs w:val="28"/>
          <w:rtl/>
          <w:lang w:bidi="ar-EG"/>
        </w:rPr>
        <w:lastRenderedPageBreak/>
        <w:t xml:space="preserve">ملك جاءه من عند الله </w:t>
      </w:r>
      <w:r w:rsidRPr="00E97424">
        <w:rPr>
          <w:rFonts w:ascii="Simplified Arabic" w:hAnsi="Simplified Arabic" w:cs="Simplified Arabic"/>
          <w:b/>
          <w:bCs/>
          <w:sz w:val="28"/>
          <w:szCs w:val="28"/>
          <w:rtl/>
          <w:lang w:bidi="ar-EG"/>
        </w:rPr>
        <w:t>–</w:t>
      </w:r>
      <w:r w:rsidRPr="00E97424">
        <w:rPr>
          <w:rFonts w:ascii="Simplified Arabic" w:hAnsi="Simplified Arabic" w:cs="Simplified Arabic" w:hint="cs"/>
          <w:b/>
          <w:bCs/>
          <w:sz w:val="28"/>
          <w:szCs w:val="28"/>
          <w:rtl/>
          <w:lang w:bidi="ar-EG"/>
        </w:rPr>
        <w:t>جل وعلا-.</w:t>
      </w:r>
      <w:r w:rsidRPr="00E97424">
        <w:rPr>
          <w:rFonts w:ascii="Simplified Arabic" w:hAnsi="Simplified Arabic" w:cs="Simplified Arabic" w:hint="cs"/>
          <w:sz w:val="28"/>
          <w:szCs w:val="28"/>
          <w:rtl/>
          <w:lang w:bidi="ar-EG"/>
        </w:rPr>
        <w:t xml:space="preserve"> هذا كلام القاضي عياض.</w:t>
      </w:r>
      <w:r w:rsidRPr="00E97424">
        <w:rPr>
          <w:rFonts w:ascii="Simplified Arabic" w:hAnsi="Simplified Arabic" w:cs="Simplified Arabic" w:hint="cs"/>
          <w:sz w:val="28"/>
          <w:szCs w:val="28"/>
          <w:rtl/>
          <w:lang w:bidi="ar-EG"/>
        </w:rPr>
        <w:br/>
        <w:t xml:space="preserve">طيب: قوله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 xml:space="preserve">عليه الصلاة والسلام- في الحديث الصحيح: </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نحن أحق بالشك من إبراهيم</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sz w:val="28"/>
          <w:szCs w:val="28"/>
          <w:rtl/>
          <w:lang w:bidi="ar-EG"/>
        </w:rPr>
        <w:t xml:space="preserve"> هل يثبت منه أنه يشك؟</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 لو كان شك. إبراهيم ما شك.</w:t>
      </w:r>
      <w:r w:rsidRPr="00E97424">
        <w:rPr>
          <w:rFonts w:ascii="Simplified Arabic" w:hAnsi="Simplified Arabic" w:cs="Simplified Arabic" w:hint="cs"/>
          <w:sz w:val="28"/>
          <w:szCs w:val="28"/>
          <w:rtl/>
          <w:lang w:bidi="ar-EG"/>
        </w:rPr>
        <w:br/>
        <w:t xml:space="preserve">يعني، إبراهيم لما قال: </w:t>
      </w:r>
      <w:r w:rsidRPr="00E97424">
        <w:rPr>
          <w:rFonts w:ascii="Simplified Arabic" w:hAnsi="Simplified Arabic" w:cs="Simplified Arabic" w:hint="cs"/>
          <w:b/>
          <w:bCs/>
          <w:color w:val="FF0000"/>
          <w:sz w:val="28"/>
          <w:szCs w:val="28"/>
          <w:rtl/>
          <w:lang w:bidi="ar-EG"/>
        </w:rPr>
        <w:t>{أَرِنِي</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كَيْفَ</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تُحْيِي</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الْمَوْتَىٰ</w:t>
      </w:r>
      <w:r w:rsidRPr="00E97424">
        <w:rPr>
          <w:rFonts w:ascii="Simplified Arabic" w:hAnsi="Simplified Arabic" w:cs="Simplified Arabic"/>
          <w:b/>
          <w:bCs/>
          <w:color w:val="FF0000"/>
          <w:sz w:val="28"/>
          <w:szCs w:val="28"/>
          <w:rtl/>
          <w:lang w:bidi="ar-EG"/>
        </w:rPr>
        <w:t xml:space="preserve"> </w:t>
      </w:r>
      <w:r w:rsidRPr="00E97424">
        <w:rPr>
          <w:rFonts w:ascii="Times New Roman" w:hAnsi="Times New Roman" w:cs="Times New Roman" w:hint="cs"/>
          <w:b/>
          <w:bCs/>
          <w:color w:val="FF0000"/>
          <w:sz w:val="28"/>
          <w:szCs w:val="28"/>
          <w:rtl/>
          <w:lang w:bidi="ar-EG"/>
        </w:rPr>
        <w:t>ۖ</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قَالَ</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أَوَلَمْ</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تُؤْمِن</w:t>
      </w:r>
      <w:r w:rsidRPr="00E97424">
        <w:rPr>
          <w:rFonts w:ascii="Simplified Arabic" w:hAnsi="Simplified Arabic" w:cs="Simplified Arabic"/>
          <w:b/>
          <w:bCs/>
          <w:color w:val="FF0000"/>
          <w:sz w:val="28"/>
          <w:szCs w:val="28"/>
          <w:rtl/>
          <w:lang w:bidi="ar-EG"/>
        </w:rPr>
        <w:t xml:space="preserve"> </w:t>
      </w:r>
      <w:r w:rsidRPr="00E97424">
        <w:rPr>
          <w:rFonts w:ascii="Times New Roman" w:hAnsi="Times New Roman" w:cs="Times New Roman" w:hint="cs"/>
          <w:b/>
          <w:bCs/>
          <w:color w:val="FF0000"/>
          <w:sz w:val="28"/>
          <w:szCs w:val="28"/>
          <w:rtl/>
          <w:lang w:bidi="ar-EG"/>
        </w:rPr>
        <w:t>ۖ</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قَالَ</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 xml:space="preserve">بَلَىٰ} </w:t>
      </w:r>
      <w:r w:rsidRPr="00E97424">
        <w:rPr>
          <w:rFonts w:ascii="Simplified Arabic" w:hAnsi="Simplified Arabic" w:cs="Simplified Arabic" w:hint="cs"/>
          <w:b/>
          <w:bCs/>
          <w:sz w:val="28"/>
          <w:szCs w:val="28"/>
          <w:rtl/>
          <w:lang w:bidi="ar-EG"/>
        </w:rPr>
        <w:t xml:space="preserve">[البقرة:260] </w:t>
      </w:r>
      <w:r w:rsidRPr="00E97424">
        <w:rPr>
          <w:rFonts w:ascii="Simplified Arabic" w:hAnsi="Simplified Arabic" w:cs="Simplified Arabic" w:hint="cs"/>
          <w:sz w:val="28"/>
          <w:szCs w:val="28"/>
          <w:rtl/>
          <w:lang w:bidi="ar-EG"/>
        </w:rPr>
        <w:t>هل هذا الكلام ناشئ عن شك من إبراهيم؟ أبد</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ا؛ </w:t>
      </w:r>
      <w:r w:rsidRPr="00E97424">
        <w:rPr>
          <w:rFonts w:ascii="Simplified Arabic" w:hAnsi="Simplified Arabic" w:cs="Simplified Arabic" w:hint="cs"/>
          <w:b/>
          <w:bCs/>
          <w:color w:val="FF0000"/>
          <w:sz w:val="28"/>
          <w:szCs w:val="28"/>
          <w:rtl/>
          <w:lang w:bidi="ar-EG"/>
        </w:rPr>
        <w:t>{أَوَلَمْ</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تُؤْمِن</w:t>
      </w:r>
      <w:r w:rsidRPr="00E97424">
        <w:rPr>
          <w:rFonts w:ascii="Simplified Arabic" w:hAnsi="Simplified Arabic" w:cs="Simplified Arabic"/>
          <w:b/>
          <w:bCs/>
          <w:color w:val="FF0000"/>
          <w:sz w:val="28"/>
          <w:szCs w:val="28"/>
          <w:rtl/>
          <w:lang w:bidi="ar-EG"/>
        </w:rPr>
        <w:t xml:space="preserve"> </w:t>
      </w:r>
      <w:r w:rsidRPr="00E97424">
        <w:rPr>
          <w:rFonts w:ascii="Times New Roman" w:hAnsi="Times New Roman" w:cs="Times New Roman" w:hint="cs"/>
          <w:b/>
          <w:bCs/>
          <w:color w:val="FF0000"/>
          <w:sz w:val="28"/>
          <w:szCs w:val="28"/>
          <w:rtl/>
          <w:lang w:bidi="ar-EG"/>
        </w:rPr>
        <w:t>ۖ</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قَالَ</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بَلَىٰ وَلَٰكِن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لِّيَطْمَئِنَّ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قَلْبِي}</w:t>
      </w:r>
      <w:r w:rsidRPr="00E97424">
        <w:rPr>
          <w:rFonts w:ascii="Simplified Arabic" w:hAnsi="Simplified Arabic" w:cs="Simplified Arabic" w:hint="cs"/>
          <w:sz w:val="28"/>
          <w:szCs w:val="28"/>
          <w:rtl/>
          <w:lang w:bidi="ar-EG"/>
        </w:rPr>
        <w:t xml:space="preserve"> يعني: القلب قبل أن يطمئن، ولكن ليطمئن قلبي، هل يلزم من القلب قبل اطمئنانه أن ينطوي على شيء من الشك ولو نسبة يسيرة؟</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 نعم، قد يكون خشي............</w:t>
      </w:r>
      <w:r w:rsidRPr="00E97424">
        <w:rPr>
          <w:rFonts w:ascii="Simplified Arabic" w:hAnsi="Simplified Arabic" w:cs="Simplified Arabic" w:hint="cs"/>
          <w:sz w:val="28"/>
          <w:szCs w:val="28"/>
          <w:rtl/>
          <w:lang w:bidi="ar-EG"/>
        </w:rPr>
        <w:br/>
        <w:t xml:space="preserve">الآن إبراهيم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عليه السلام- لما طلب رؤية إحياء الله الموتى</w:t>
      </w:r>
      <w:r w:rsidRPr="00E97424">
        <w:rPr>
          <w:rFonts w:ascii="Simplified Arabic" w:hAnsi="Simplified Arabic" w:cs="Simplified Arabic" w:hint="cs"/>
          <w:b/>
          <w:bCs/>
          <w:color w:val="FF0000"/>
          <w:sz w:val="28"/>
          <w:szCs w:val="28"/>
          <w:rtl/>
          <w:lang w:bidi="ar-EG"/>
        </w:rPr>
        <w:t xml:space="preserve"> {أَرِنِي</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كَيْفَ</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تُحْيِي</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الْمَوْتَىٰ</w:t>
      </w:r>
      <w:r w:rsidRPr="00E97424">
        <w:rPr>
          <w:rFonts w:ascii="Simplified Arabic" w:hAnsi="Simplified Arabic" w:cs="Simplified Arabic"/>
          <w:b/>
          <w:bCs/>
          <w:color w:val="FF0000"/>
          <w:sz w:val="28"/>
          <w:szCs w:val="28"/>
          <w:rtl/>
          <w:lang w:bidi="ar-EG"/>
        </w:rPr>
        <w:t xml:space="preserve"> </w:t>
      </w:r>
      <w:r w:rsidRPr="00E97424">
        <w:rPr>
          <w:rFonts w:ascii="Times New Roman" w:hAnsi="Times New Roman" w:cs="Times New Roman" w:hint="cs"/>
          <w:b/>
          <w:bCs/>
          <w:color w:val="FF0000"/>
          <w:sz w:val="28"/>
          <w:szCs w:val="28"/>
          <w:rtl/>
          <w:lang w:bidi="ar-EG"/>
        </w:rPr>
        <w:t>ۖ</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قَالَ</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أَوَلَمْ</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تُؤْمِن</w:t>
      </w:r>
      <w:r w:rsidRPr="00E97424">
        <w:rPr>
          <w:rFonts w:ascii="Simplified Arabic" w:hAnsi="Simplified Arabic" w:cs="Simplified Arabic"/>
          <w:b/>
          <w:bCs/>
          <w:color w:val="FF0000"/>
          <w:sz w:val="28"/>
          <w:szCs w:val="28"/>
          <w:rtl/>
          <w:lang w:bidi="ar-EG"/>
        </w:rPr>
        <w:t xml:space="preserve"> </w:t>
      </w:r>
      <w:r w:rsidRPr="00E97424">
        <w:rPr>
          <w:rFonts w:ascii="Times New Roman" w:hAnsi="Times New Roman" w:cs="Times New Roman" w:hint="cs"/>
          <w:b/>
          <w:bCs/>
          <w:color w:val="FF0000"/>
          <w:sz w:val="28"/>
          <w:szCs w:val="28"/>
          <w:rtl/>
          <w:lang w:bidi="ar-EG"/>
        </w:rPr>
        <w:t>ۖ</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قَالَ</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بَلَىٰ}</w:t>
      </w:r>
      <w:r w:rsidRPr="00E97424">
        <w:rPr>
          <w:rFonts w:ascii="Simplified Arabic" w:hAnsi="Simplified Arabic" w:cs="Simplified Arabic" w:hint="cs"/>
          <w:sz w:val="28"/>
          <w:szCs w:val="28"/>
          <w:rtl/>
          <w:lang w:bidi="ar-EG"/>
        </w:rPr>
        <w:t xml:space="preserve"> الإيمان حاصل، قوله: </w:t>
      </w:r>
      <w:r w:rsidRPr="00E97424">
        <w:rPr>
          <w:rFonts w:ascii="Simplified Arabic" w:hAnsi="Simplified Arabic" w:cs="Simplified Arabic" w:hint="cs"/>
          <w:b/>
          <w:bCs/>
          <w:color w:val="FF0000"/>
          <w:sz w:val="28"/>
          <w:szCs w:val="28"/>
          <w:rtl/>
          <w:lang w:bidi="ar-EG"/>
        </w:rPr>
        <w:t>{وَلَٰكِن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لِّيَطْمَئِنَّ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قَلْبِي}</w:t>
      </w:r>
      <w:r w:rsidRPr="00E97424">
        <w:rPr>
          <w:rFonts w:ascii="Simplified Arabic" w:hAnsi="Simplified Arabic" w:cs="Simplified Arabic" w:hint="cs"/>
          <w:sz w:val="28"/>
          <w:szCs w:val="28"/>
          <w:rtl/>
          <w:lang w:bidi="ar-EG"/>
        </w:rPr>
        <w:t xml:space="preserve"> ما الذي يقابل الطمأنينة؟ </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 xml:space="preserve"> الشك.</w:t>
      </w:r>
      <w:r w:rsidRPr="00E97424">
        <w:rPr>
          <w:rFonts w:ascii="Simplified Arabic" w:hAnsi="Simplified Arabic" w:cs="Simplified Arabic" w:hint="cs"/>
          <w:sz w:val="28"/>
          <w:szCs w:val="28"/>
          <w:rtl/>
          <w:lang w:bidi="ar-EG"/>
        </w:rPr>
        <w:br/>
      </w:r>
      <w:r w:rsidR="00C60E5A">
        <w:rPr>
          <w:rFonts w:ascii="Simplified Arabic" w:hAnsi="Simplified Arabic" w:cs="Simplified Arabic" w:hint="cs"/>
          <w:sz w:val="28"/>
          <w:szCs w:val="28"/>
          <w:rtl/>
          <w:lang w:bidi="ar-EG"/>
        </w:rPr>
        <w:t>نعم</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r>
      <w:r w:rsidR="00C60E5A">
        <w:rPr>
          <w:rFonts w:ascii="Simplified Arabic" w:hAnsi="Simplified Arabic" w:cs="Simplified Arabic" w:hint="cs"/>
          <w:sz w:val="28"/>
          <w:szCs w:val="28"/>
          <w:rtl/>
          <w:lang w:bidi="ar-EG"/>
        </w:rPr>
        <w:t>نعم</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 xml:space="preserve">يلزم منه الشك </w:t>
      </w:r>
      <w:r w:rsidR="00C60E5A">
        <w:rPr>
          <w:rFonts w:ascii="Simplified Arabic" w:hAnsi="Simplified Arabic" w:cs="Simplified Arabic" w:hint="cs"/>
          <w:sz w:val="28"/>
          <w:szCs w:val="28"/>
          <w:rtl/>
          <w:lang w:bidi="ar-EG"/>
        </w:rPr>
        <w:t>أم</w:t>
      </w:r>
      <w:r w:rsidR="00C60E5A" w:rsidRPr="00E97424">
        <w:rPr>
          <w:rFonts w:ascii="Simplified Arabic" w:hAnsi="Simplified Arabic" w:cs="Simplified Arabic" w:hint="cs"/>
          <w:sz w:val="28"/>
          <w:szCs w:val="28"/>
          <w:rtl/>
          <w:lang w:bidi="ar-EG"/>
        </w:rPr>
        <w:t xml:space="preserve"> </w:t>
      </w:r>
      <w:r w:rsidRPr="00E97424">
        <w:rPr>
          <w:rFonts w:ascii="Simplified Arabic" w:hAnsi="Simplified Arabic" w:cs="Simplified Arabic" w:hint="cs"/>
          <w:sz w:val="28"/>
          <w:szCs w:val="28"/>
          <w:rtl/>
          <w:lang w:bidi="ar-EG"/>
        </w:rPr>
        <w:t>ما يلزم؟</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هذا الكلام.</w:t>
      </w:r>
      <w:r w:rsidRPr="00E97424">
        <w:rPr>
          <w:rFonts w:ascii="Simplified Arabic" w:hAnsi="Simplified Arabic" w:cs="Simplified Arabic" w:hint="cs"/>
          <w:sz w:val="28"/>
          <w:szCs w:val="28"/>
          <w:rtl/>
          <w:lang w:bidi="ar-EG"/>
        </w:rPr>
        <w:br/>
        <w:t xml:space="preserve">هو عنده علم اليقين، العلم اليقيني الذي لا يعتريه أدنى شك، لكن ليس الخبر كالعِيان، مهما كان، موسى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 xml:space="preserve">عليه السلام- لما أخبر الله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جل وعلا- أن قومه عبدوا العجل تأثر بلا شك</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لكن ألقى الألواح؟ ألقاها لما رآهم، ففرق بين: علم اليقين وعين اليقين وحقَّ اليقين، يمثلون بمن جاءه من يُخبِره عن وجود الكمأة في السوق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مثلا</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قلنا: العسل، ولا فرق بينهما، قال</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السوق الآن فيه كمأة كثير</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ولله الحمد.</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نعم. صدقهم</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لأنهم يثبت الخبر بقولهم، وعدد لا يمكن تواطؤهم على الكذِب فخبرهم مفيد للعلم، </w:t>
      </w:r>
      <w:r w:rsidRPr="00E97424">
        <w:rPr>
          <w:rFonts w:ascii="Simplified Arabic" w:hAnsi="Simplified Arabic" w:cs="Simplified Arabic" w:hint="cs"/>
          <w:sz w:val="28"/>
          <w:szCs w:val="28"/>
          <w:rtl/>
          <w:lang w:bidi="ar-EG"/>
        </w:rPr>
        <w:lastRenderedPageBreak/>
        <w:t xml:space="preserve">ما فيه أدنى شك، ذهب إلى السوق ورآه بعينه، هذا عين اليقين، لما اشترى منه وأكل صار هذا حقّ اليقين، فاليقين مراتب، فاليقين موجود عند إبراهيم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عليه السلام-</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لكنه يريد أن يترقى من علم اليقين إلى عين اليقين، كيف يصل إبراهيم إلى حقِّ اليقين؟</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نعم، إذا حصل المُشاهدة العينية التي لا تحتمل، لكن كونه يشاهد موت غيره هذا شيء</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وكونه يباشر الموت بنفسه هذا حق اليقين، وهي كما نقول: جاءه الحق، يعني الموت. الإيمان بالغيب هذا الذي يُمدح به</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w:t>
      </w:r>
      <w:r w:rsidRPr="00E97424">
        <w:rPr>
          <w:rFonts w:ascii="Simplified Arabic" w:hAnsi="Simplified Arabic" w:cs="Simplified Arabic" w:hint="cs"/>
          <w:b/>
          <w:bCs/>
          <w:color w:val="FF0000"/>
          <w:sz w:val="28"/>
          <w:szCs w:val="28"/>
          <w:rtl/>
          <w:lang w:bidi="ar-EG"/>
        </w:rPr>
        <w:t>{الَّذِينَ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يُؤْمِنُونَ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بِالْغَيْبِ}</w:t>
      </w:r>
      <w:r w:rsidRPr="00E97424">
        <w:rPr>
          <w:rFonts w:ascii="Simplified Arabic" w:hAnsi="Simplified Arabic" w:cs="Simplified Arabic" w:hint="cs"/>
          <w:b/>
          <w:bCs/>
          <w:sz w:val="28"/>
          <w:szCs w:val="28"/>
          <w:rtl/>
          <w:lang w:bidi="ar-EG"/>
        </w:rPr>
        <w:t xml:space="preserve"> [البقرة:3]،</w:t>
      </w:r>
      <w:r w:rsidRPr="00E97424">
        <w:rPr>
          <w:rFonts w:ascii="Simplified Arabic" w:hAnsi="Simplified Arabic" w:cs="Simplified Arabic" w:hint="cs"/>
          <w:sz w:val="28"/>
          <w:szCs w:val="28"/>
          <w:rtl/>
          <w:lang w:bidi="ar-EG"/>
        </w:rPr>
        <w:t xml:space="preserve"> أما المشاهدة يعني: هذا يؤمن به كل شخص، ما في</w:t>
      </w:r>
      <w:r w:rsidR="00C60E5A">
        <w:rPr>
          <w:rFonts w:ascii="Simplified Arabic" w:hAnsi="Simplified Arabic" w:cs="Simplified Arabic" w:hint="cs"/>
          <w:sz w:val="28"/>
          <w:szCs w:val="28"/>
          <w:rtl/>
          <w:lang w:bidi="ar-EG"/>
        </w:rPr>
        <w:t>ه</w:t>
      </w:r>
      <w:r w:rsidRPr="00E97424">
        <w:rPr>
          <w:rFonts w:ascii="Simplified Arabic" w:hAnsi="Simplified Arabic" w:cs="Simplified Arabic" w:hint="cs"/>
          <w:sz w:val="28"/>
          <w:szCs w:val="28"/>
          <w:rtl/>
          <w:lang w:bidi="ar-EG"/>
        </w:rPr>
        <w:t xml:space="preserve"> أحد يُماري بما تُوصله العين أو الأذن أو الحواس من معلومات، ما أحد يشك في هذا.</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 xml:space="preserve"> فقد خاف أن يكون من الشيطان</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فأما بعد أن جاءه الملك بالرسالة فلا يجوز عليه الشك، ولا يخشى تسلط الشيطان عليه</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وعلى هذا الطريق يُحمل كلُّ ما ورد من مثل هذا في حديث المبعث.</w:t>
      </w:r>
      <w:r w:rsidRPr="00E97424">
        <w:rPr>
          <w:rFonts w:ascii="Simplified Arabic" w:hAnsi="Simplified Arabic" w:cs="Simplified Arabic" w:hint="cs"/>
          <w:b/>
          <w:bCs/>
          <w:sz w:val="28"/>
          <w:szCs w:val="28"/>
          <w:rtl/>
          <w:lang w:bidi="ar-EG"/>
        </w:rPr>
        <w:br/>
        <w:t xml:space="preserve">وقال النووي: معنى قوله: </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خشيت على نفسي</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sz w:val="28"/>
          <w:szCs w:val="28"/>
          <w:rtl/>
          <w:lang w:bidi="ar-EG"/>
        </w:rPr>
        <w:t xml:space="preserve"> أنه يخبرها، يعني: يخبر خديجة، بما حصل له أولا</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من الخوف، لا أنه في الحال خائف.</w:t>
      </w:r>
      <w:r w:rsidRPr="00E97424">
        <w:rPr>
          <w:rFonts w:ascii="Simplified Arabic" w:hAnsi="Simplified Arabic" w:cs="Simplified Arabic" w:hint="cs"/>
          <w:sz w:val="28"/>
          <w:szCs w:val="28"/>
          <w:rtl/>
          <w:lang w:bidi="ar-EG"/>
        </w:rPr>
        <w:br/>
        <w:t xml:space="preserve">يعني: لما نزل عليه الملَك وضمَّه ورجف فؤاده. حصل له شيء من الخوف، لكن لما أخبره وألقى عليه الوحي زال عنه الخوف فالرسول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عليه الصلاة والسلام- يخبر عما حصل له قبل أن يُلقى إليه الوحي. هذا مقتضى كلام النووي</w:t>
      </w:r>
      <w:r w:rsidRPr="00E97424">
        <w:rPr>
          <w:rFonts w:ascii="Simplified Arabic" w:hAnsi="Simplified Arabic" w:cs="Simplified Arabic" w:hint="cs"/>
          <w:b/>
          <w:bCs/>
          <w:sz w:val="28"/>
          <w:szCs w:val="28"/>
          <w:rtl/>
          <w:lang w:bidi="ar-EG"/>
        </w:rPr>
        <w:t xml:space="preserve">. معنى قوله: </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خشيت على نفسي</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sz w:val="28"/>
          <w:szCs w:val="28"/>
          <w:rtl/>
          <w:lang w:bidi="ar-EG"/>
        </w:rPr>
        <w:t xml:space="preserve"> أنه يخبرها بما حصل له أولا</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من الخوف، لا أنه في الحال خائف</w:t>
      </w:r>
      <w:r w:rsidRPr="00E97424">
        <w:rPr>
          <w:rFonts w:ascii="Simplified Arabic" w:hAnsi="Simplified Arabic" w:cs="Simplified Arabic" w:hint="cs"/>
          <w:sz w:val="28"/>
          <w:szCs w:val="28"/>
          <w:rtl/>
          <w:lang w:bidi="ar-EG"/>
        </w:rPr>
        <w:t>.</w:t>
      </w:r>
      <w:r w:rsidRPr="00E97424">
        <w:rPr>
          <w:rFonts w:ascii="Simplified Arabic" w:hAnsi="Simplified Arabic" w:cs="Simplified Arabic"/>
          <w:sz w:val="28"/>
          <w:szCs w:val="28"/>
          <w:rtl/>
          <w:lang w:bidi="ar-EG"/>
        </w:rPr>
        <w:br/>
      </w:r>
      <w:r w:rsidRPr="00E97424">
        <w:rPr>
          <w:rFonts w:ascii="Simplified Arabic" w:hAnsi="Simplified Arabic" w:cs="Simplified Arabic" w:hint="cs"/>
          <w:sz w:val="28"/>
          <w:szCs w:val="28"/>
          <w:rtl/>
          <w:lang w:bidi="ar-EG"/>
        </w:rPr>
        <w:t xml:space="preserve">يعني: لما وصل إليها ما هو </w:t>
      </w:r>
      <w:r w:rsidR="00C60E5A">
        <w:rPr>
          <w:rFonts w:ascii="Simplified Arabic" w:hAnsi="Simplified Arabic" w:cs="Simplified Arabic" w:hint="cs"/>
          <w:sz w:val="28"/>
          <w:szCs w:val="28"/>
          <w:rtl/>
          <w:lang w:bidi="ar-EG"/>
        </w:rPr>
        <w:t>ب</w:t>
      </w:r>
      <w:r w:rsidRPr="00E97424">
        <w:rPr>
          <w:rFonts w:ascii="Simplified Arabic" w:hAnsi="Simplified Arabic" w:cs="Simplified Arabic" w:hint="cs"/>
          <w:sz w:val="28"/>
          <w:szCs w:val="28"/>
          <w:rtl/>
          <w:lang w:bidi="ar-EG"/>
        </w:rPr>
        <w:t xml:space="preserve">خائف. يعني قوله: </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زملوني، زملوني، دثروني</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w:t>
      </w:r>
      <w:r w:rsidRPr="00E97424">
        <w:rPr>
          <w:rFonts w:ascii="Simplified Arabic" w:hAnsi="Simplified Arabic" w:cs="Simplified Arabic" w:hint="cs"/>
          <w:sz w:val="28"/>
          <w:szCs w:val="28"/>
          <w:rtl/>
          <w:lang w:bidi="ar-EG"/>
        </w:rPr>
        <w:t xml:space="preserve"> أمور يعني، يرجف فؤاده، يستقيم مع هذا الكلام؟ لا يستقيم.</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حال إيش؟</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 xml:space="preserve">يعني بعدما زملوه وذهب عنه الفزع يقول: معنى قوله: </w:t>
      </w:r>
      <w:r w:rsidRPr="00E97424">
        <w:rPr>
          <w:rFonts w:ascii="Simplified Arabic" w:hAnsi="Simplified Arabic" w:cs="Simplified Arabic"/>
          <w:color w:val="0000FF"/>
          <w:sz w:val="28"/>
          <w:szCs w:val="28"/>
          <w:rtl/>
          <w:lang w:bidi="ar-EG"/>
        </w:rPr>
        <w:t>«</w:t>
      </w:r>
      <w:r w:rsidRPr="00E97424">
        <w:rPr>
          <w:rFonts w:ascii="Simplified Arabic" w:hAnsi="Simplified Arabic" w:cs="Simplified Arabic" w:hint="cs"/>
          <w:color w:val="0000FF"/>
          <w:sz w:val="28"/>
          <w:szCs w:val="28"/>
          <w:rtl/>
          <w:lang w:bidi="ar-EG"/>
        </w:rPr>
        <w:t>خشيت على نفسي</w:t>
      </w:r>
      <w:r w:rsidRPr="00E97424">
        <w:rPr>
          <w:rFonts w:ascii="Simplified Arabic" w:hAnsi="Simplified Arabic" w:cs="Simplified Arabic"/>
          <w:color w:val="0000FF"/>
          <w:sz w:val="28"/>
          <w:szCs w:val="28"/>
          <w:rtl/>
          <w:lang w:bidi="ar-EG"/>
        </w:rPr>
        <w:t>»</w:t>
      </w:r>
      <w:r w:rsidRPr="00E97424">
        <w:rPr>
          <w:rFonts w:ascii="Simplified Arabic" w:hAnsi="Simplified Arabic" w:cs="Simplified Arabic" w:hint="cs"/>
          <w:sz w:val="28"/>
          <w:szCs w:val="28"/>
          <w:rtl/>
          <w:lang w:bidi="ar-EG"/>
        </w:rPr>
        <w:t xml:space="preserve"> أنه يخبرها، </w:t>
      </w:r>
      <w:r w:rsidRPr="00C60E5A">
        <w:rPr>
          <w:rFonts w:ascii="Simplified Arabic" w:hAnsi="Simplified Arabic" w:cs="Simplified Arabic" w:hint="cs"/>
          <w:sz w:val="28"/>
          <w:szCs w:val="28"/>
          <w:rtl/>
          <w:lang w:bidi="ar-EG"/>
        </w:rPr>
        <w:t>يعني</w:t>
      </w:r>
      <w:r w:rsidRPr="00E97424">
        <w:rPr>
          <w:rFonts w:ascii="Simplified Arabic" w:hAnsi="Simplified Arabic" w:cs="Simplified Arabic" w:hint="cs"/>
          <w:b/>
          <w:bCs/>
          <w:sz w:val="28"/>
          <w:szCs w:val="28"/>
          <w:rtl/>
          <w:lang w:bidi="ar-EG"/>
        </w:rPr>
        <w:t>: يخبر خديجة، بما حصل له أولا</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من الخوف، لا أنه في الحال خائف.</w:t>
      </w:r>
      <w:r w:rsidRPr="00E97424">
        <w:rPr>
          <w:rFonts w:ascii="Simplified Arabic" w:hAnsi="Simplified Arabic" w:cs="Simplified Arabic" w:hint="cs"/>
          <w:sz w:val="28"/>
          <w:szCs w:val="28"/>
          <w:rtl/>
          <w:lang w:bidi="ar-EG"/>
        </w:rPr>
        <w:t xml:space="preserve"> </w:t>
      </w:r>
      <w:r w:rsidR="00C60E5A">
        <w:rPr>
          <w:rFonts w:ascii="Simplified Arabic" w:hAnsi="Simplified Arabic" w:cs="Simplified Arabic" w:hint="cs"/>
          <w:sz w:val="28"/>
          <w:szCs w:val="28"/>
          <w:rtl/>
          <w:lang w:bidi="ar-EG"/>
        </w:rPr>
        <w:t>وانظر</w:t>
      </w:r>
      <w:r w:rsidRPr="00E97424">
        <w:rPr>
          <w:rFonts w:ascii="Simplified Arabic" w:hAnsi="Simplified Arabic" w:cs="Simplified Arabic" w:hint="cs"/>
          <w:sz w:val="28"/>
          <w:szCs w:val="28"/>
          <w:rtl/>
          <w:lang w:bidi="ar-EG"/>
        </w:rPr>
        <w:t xml:space="preserve"> "كشف المشكل" </w:t>
      </w:r>
      <w:r w:rsidRPr="00E97424">
        <w:rPr>
          <w:rFonts w:ascii="Simplified Arabic" w:hAnsi="Simplified Arabic" w:cs="Simplified Arabic" w:hint="cs"/>
          <w:sz w:val="28"/>
          <w:szCs w:val="28"/>
          <w:rtl/>
          <w:lang w:bidi="ar-EG"/>
        </w:rPr>
        <w:lastRenderedPageBreak/>
        <w:t xml:space="preserve">لابن الجوزي </w:t>
      </w:r>
      <w:r w:rsidRPr="00C60E5A">
        <w:rPr>
          <w:rFonts w:ascii="Simplified Arabic" w:hAnsi="Simplified Arabic" w:cs="Simplified Arabic" w:hint="cs"/>
          <w:sz w:val="28"/>
          <w:szCs w:val="28"/>
          <w:rtl/>
          <w:lang w:bidi="ar-EG"/>
        </w:rPr>
        <w:t>يقول</w:t>
      </w:r>
      <w:r w:rsidRPr="00E97424">
        <w:rPr>
          <w:rFonts w:ascii="Simplified Arabic" w:hAnsi="Simplified Arabic" w:cs="Simplified Arabic" w:hint="cs"/>
          <w:b/>
          <w:bCs/>
          <w:sz w:val="28"/>
          <w:szCs w:val="28"/>
          <w:rtl/>
          <w:lang w:bidi="ar-EG"/>
        </w:rPr>
        <w:t xml:space="preserve">: كان النبي </w:t>
      </w:r>
      <w:r w:rsidRPr="00E97424">
        <w:rPr>
          <w:rFonts w:ascii="Simplified Arabic" w:hAnsi="Simplified Arabic" w:cs="Simplified Arabic"/>
          <w:b/>
          <w:bCs/>
          <w:sz w:val="28"/>
          <w:szCs w:val="28"/>
          <w:rtl/>
          <w:lang w:bidi="ar-EG"/>
        </w:rPr>
        <w:t>–</w:t>
      </w:r>
      <w:r w:rsidRPr="00E97424">
        <w:rPr>
          <w:rFonts w:ascii="Simplified Arabic" w:hAnsi="Simplified Arabic" w:cs="Simplified Arabic" w:hint="cs"/>
          <w:b/>
          <w:bCs/>
          <w:sz w:val="28"/>
          <w:szCs w:val="28"/>
          <w:rtl/>
          <w:lang w:bidi="ar-EG"/>
        </w:rPr>
        <w:t>صلى الله عليه وسلم- يخاف بداية الأمر أن يكون ما يراه من قبل الشيطان</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لأن الباطل قد يلتبس بالحق</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وما زال يستقرئ الدلائل</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ويسأل الآيات إلى أن وضح له الصواب.</w:t>
      </w:r>
      <w:r w:rsidRPr="00E97424">
        <w:rPr>
          <w:rFonts w:ascii="Simplified Arabic" w:hAnsi="Simplified Arabic" w:cs="Simplified Arabic" w:hint="cs"/>
          <w:b/>
          <w:bCs/>
          <w:sz w:val="28"/>
          <w:szCs w:val="28"/>
          <w:rtl/>
          <w:lang w:bidi="ar-EG"/>
        </w:rPr>
        <w:br/>
      </w:r>
      <w:r w:rsidRPr="00E97424">
        <w:rPr>
          <w:rFonts w:ascii="Simplified Arabic" w:hAnsi="Simplified Arabic" w:cs="Simplified Arabic" w:hint="cs"/>
          <w:sz w:val="28"/>
          <w:szCs w:val="28"/>
          <w:rtl/>
          <w:lang w:bidi="ar-EG"/>
        </w:rPr>
        <w:t>نعم.</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 xml:space="preserve">يقول: كان النبي </w:t>
      </w:r>
      <w:r w:rsidRPr="00E97424">
        <w:rPr>
          <w:rFonts w:ascii="Simplified Arabic" w:hAnsi="Simplified Arabic" w:cs="Simplified Arabic"/>
          <w:b/>
          <w:bCs/>
          <w:sz w:val="28"/>
          <w:szCs w:val="28"/>
          <w:rtl/>
          <w:lang w:bidi="ar-EG"/>
        </w:rPr>
        <w:t>–</w:t>
      </w:r>
      <w:r w:rsidRPr="00E97424">
        <w:rPr>
          <w:rFonts w:ascii="Simplified Arabic" w:hAnsi="Simplified Arabic" w:cs="Simplified Arabic" w:hint="cs"/>
          <w:b/>
          <w:bCs/>
          <w:sz w:val="28"/>
          <w:szCs w:val="28"/>
          <w:rtl/>
          <w:lang w:bidi="ar-EG"/>
        </w:rPr>
        <w:t>صلى الله عليه وسلم- يخاف بداية الأمر أن يكون ما يراه من قِبَل الشيطان</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لأن الباطل قد يلتبس بالحق</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وما زال يستقرئ الدلائل</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ويسأل الآيات إلى أن وضح له الصواب. </w:t>
      </w:r>
      <w:r w:rsidRPr="00E97424">
        <w:rPr>
          <w:rFonts w:ascii="Simplified Arabic" w:hAnsi="Simplified Arabic" w:cs="Simplified Arabic" w:hint="cs"/>
          <w:b/>
          <w:bCs/>
          <w:sz w:val="28"/>
          <w:szCs w:val="28"/>
          <w:rtl/>
          <w:lang w:bidi="ar-EG"/>
        </w:rPr>
        <w:br/>
      </w:r>
      <w:r w:rsidRPr="00E97424">
        <w:rPr>
          <w:rFonts w:ascii="Simplified Arabic" w:hAnsi="Simplified Arabic" w:cs="Simplified Arabic" w:hint="cs"/>
          <w:sz w:val="28"/>
          <w:szCs w:val="28"/>
          <w:rtl/>
          <w:lang w:bidi="ar-EG"/>
        </w:rPr>
        <w:t>الآن لو رأيت شخص</w:t>
      </w:r>
      <w:r w:rsidR="00C60E5A">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xml:space="preserve"> يطير في الهواء، قبل أن تعرف حقيقة هذا الشخص أو يمشي على البحر قبل أن تعرف حال هذا الشخص، وتنظر في أمره هل هو على الحق أو على الباطل؟ الآن يلتبس عليك حق </w:t>
      </w:r>
      <w:r w:rsidR="00C60E5A">
        <w:rPr>
          <w:rFonts w:ascii="Simplified Arabic" w:hAnsi="Simplified Arabic" w:cs="Simplified Arabic" w:hint="cs"/>
          <w:sz w:val="28"/>
          <w:szCs w:val="28"/>
          <w:rtl/>
          <w:lang w:bidi="ar-EG"/>
        </w:rPr>
        <w:t>أم</w:t>
      </w:r>
      <w:r w:rsidR="00C60E5A" w:rsidRPr="00E97424">
        <w:rPr>
          <w:rFonts w:ascii="Simplified Arabic" w:hAnsi="Simplified Arabic" w:cs="Simplified Arabic" w:hint="cs"/>
          <w:sz w:val="28"/>
          <w:szCs w:val="28"/>
          <w:rtl/>
          <w:lang w:bidi="ar-EG"/>
        </w:rPr>
        <w:t xml:space="preserve"> </w:t>
      </w:r>
      <w:r w:rsidRPr="00E97424">
        <w:rPr>
          <w:rFonts w:ascii="Simplified Arabic" w:hAnsi="Simplified Arabic" w:cs="Simplified Arabic" w:hint="cs"/>
          <w:sz w:val="28"/>
          <w:szCs w:val="28"/>
          <w:rtl/>
          <w:lang w:bidi="ar-EG"/>
        </w:rPr>
        <w:t xml:space="preserve">باطل </w:t>
      </w:r>
      <w:r w:rsidR="00C60E5A">
        <w:rPr>
          <w:rFonts w:ascii="Simplified Arabic" w:hAnsi="Simplified Arabic" w:cs="Simplified Arabic" w:hint="cs"/>
          <w:sz w:val="28"/>
          <w:szCs w:val="28"/>
          <w:rtl/>
          <w:lang w:bidi="ar-EG"/>
        </w:rPr>
        <w:t>أم</w:t>
      </w:r>
      <w:r w:rsidR="00C60E5A" w:rsidRPr="00E97424">
        <w:rPr>
          <w:rFonts w:ascii="Simplified Arabic" w:hAnsi="Simplified Arabic" w:cs="Simplified Arabic" w:hint="cs"/>
          <w:sz w:val="28"/>
          <w:szCs w:val="28"/>
          <w:rtl/>
          <w:lang w:bidi="ar-EG"/>
        </w:rPr>
        <w:t xml:space="preserve"> </w:t>
      </w:r>
      <w:r w:rsidRPr="00E97424">
        <w:rPr>
          <w:rFonts w:ascii="Simplified Arabic" w:hAnsi="Simplified Arabic" w:cs="Simplified Arabic" w:hint="cs"/>
          <w:sz w:val="28"/>
          <w:szCs w:val="28"/>
          <w:rtl/>
          <w:lang w:bidi="ar-EG"/>
        </w:rPr>
        <w:t xml:space="preserve">ما يلتبس؟ يلتبس، ما تدري كرامة </w:t>
      </w:r>
      <w:r w:rsidR="00C60E5A">
        <w:rPr>
          <w:rFonts w:ascii="Simplified Arabic" w:hAnsi="Simplified Arabic" w:cs="Simplified Arabic" w:hint="cs"/>
          <w:sz w:val="28"/>
          <w:szCs w:val="28"/>
          <w:rtl/>
          <w:lang w:bidi="ar-EG"/>
        </w:rPr>
        <w:t>أم</w:t>
      </w:r>
      <w:r w:rsidR="00C60E5A" w:rsidRPr="00E97424">
        <w:rPr>
          <w:rFonts w:ascii="Simplified Arabic" w:hAnsi="Simplified Arabic" w:cs="Simplified Arabic" w:hint="cs"/>
          <w:sz w:val="28"/>
          <w:szCs w:val="28"/>
          <w:rtl/>
          <w:lang w:bidi="ar-EG"/>
        </w:rPr>
        <w:t xml:space="preserve"> </w:t>
      </w:r>
      <w:r w:rsidRPr="00E97424">
        <w:rPr>
          <w:rFonts w:ascii="Simplified Arabic" w:hAnsi="Simplified Arabic" w:cs="Simplified Arabic" w:hint="cs"/>
          <w:sz w:val="28"/>
          <w:szCs w:val="28"/>
          <w:rtl/>
          <w:lang w:bidi="ar-EG"/>
        </w:rPr>
        <w:t>إعانة شياطين، يلتبس عليك، لكن إذا عرفت أنه على الجادة</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ويحتاج مثل هذه الكرامة في تثبيته أو تثبيت من يدعوه</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يتميز لك الحق من الباطل.</w:t>
      </w:r>
    </w:p>
    <w:p w:rsidR="00C60E5A" w:rsidRPr="00E97424" w:rsidRDefault="00C60E5A" w:rsidP="00C60E5A">
      <w:pPr>
        <w:spacing w:after="0"/>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طالب:</w:t>
      </w:r>
      <w:r>
        <w:rPr>
          <w:rFonts w:ascii="Simplified Arabic" w:hAnsi="Simplified Arabic" w:cs="Simplified Arabic" w:hint="cs"/>
          <w:sz w:val="28"/>
          <w:szCs w:val="28"/>
          <w:rtl/>
          <w:lang w:bidi="ar-EG"/>
        </w:rPr>
        <w:t>....................</w:t>
      </w:r>
    </w:p>
    <w:p w:rsidR="00C60E5A" w:rsidRDefault="00E97424" w:rsidP="00C60E5A">
      <w:pPr>
        <w:spacing w:after="0"/>
        <w:rPr>
          <w:rFonts w:ascii="Simplified Arabic" w:hAnsi="Simplified Arabic" w:cs="Simplified Arabic"/>
          <w:sz w:val="28"/>
          <w:szCs w:val="28"/>
          <w:rtl/>
          <w:lang w:bidi="ar-EG"/>
        </w:rPr>
      </w:pPr>
      <w:r w:rsidRPr="00E97424">
        <w:rPr>
          <w:rFonts w:ascii="Simplified Arabic" w:hAnsi="Simplified Arabic" w:cs="Simplified Arabic" w:hint="cs"/>
          <w:sz w:val="28"/>
          <w:szCs w:val="28"/>
          <w:rtl/>
          <w:lang w:bidi="ar-EG"/>
        </w:rPr>
        <w:t xml:space="preserve"> هو يريد أن يقرر أن هذا مثل هذا.</w:t>
      </w:r>
      <w:r w:rsidRPr="00E97424">
        <w:rPr>
          <w:rFonts w:ascii="Simplified Arabic" w:hAnsi="Simplified Arabic" w:cs="Simplified Arabic" w:hint="cs"/>
          <w:sz w:val="28"/>
          <w:szCs w:val="28"/>
          <w:rtl/>
          <w:lang w:bidi="ar-EG"/>
        </w:rPr>
        <w:br/>
        <w:t>يقول:</w:t>
      </w:r>
      <w:r w:rsidRPr="00E97424">
        <w:rPr>
          <w:rFonts w:ascii="Simplified Arabic" w:hAnsi="Simplified Arabic" w:cs="Simplified Arabic" w:hint="cs"/>
          <w:b/>
          <w:bCs/>
          <w:sz w:val="28"/>
          <w:szCs w:val="28"/>
          <w:rtl/>
          <w:lang w:bidi="ar-EG"/>
        </w:rPr>
        <w:t xml:space="preserve"> كان النبي </w:t>
      </w:r>
      <w:r w:rsidRPr="00E97424">
        <w:rPr>
          <w:rFonts w:ascii="Simplified Arabic" w:hAnsi="Simplified Arabic" w:cs="Simplified Arabic"/>
          <w:b/>
          <w:bCs/>
          <w:sz w:val="28"/>
          <w:szCs w:val="28"/>
          <w:rtl/>
          <w:lang w:bidi="ar-EG"/>
        </w:rPr>
        <w:t>–</w:t>
      </w:r>
      <w:r w:rsidRPr="00E97424">
        <w:rPr>
          <w:rFonts w:ascii="Simplified Arabic" w:hAnsi="Simplified Arabic" w:cs="Simplified Arabic" w:hint="cs"/>
          <w:b/>
          <w:bCs/>
          <w:sz w:val="28"/>
          <w:szCs w:val="28"/>
          <w:rtl/>
          <w:lang w:bidi="ar-EG"/>
        </w:rPr>
        <w:t>صلى الله عليه وسلم- يخاف بداية الأمر أن يكون ما يراه من قبل الشيطان</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لأن الباطل قد يلتبس بالحق</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وما زال يستقرئ الدلائل</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ويسأل الآيات إلى أن وضح له الصواب.</w:t>
      </w:r>
      <w:r w:rsidRPr="00E97424">
        <w:rPr>
          <w:rFonts w:ascii="Simplified Arabic" w:hAnsi="Simplified Arabic" w:cs="Simplified Arabic" w:hint="cs"/>
          <w:sz w:val="28"/>
          <w:szCs w:val="28"/>
          <w:rtl/>
          <w:lang w:bidi="ar-EG"/>
        </w:rPr>
        <w:br/>
        <w:t>يقول:</w:t>
      </w:r>
      <w:r w:rsidRPr="00E97424">
        <w:rPr>
          <w:rFonts w:ascii="Simplified Arabic" w:hAnsi="Simplified Arabic" w:cs="Simplified Arabic" w:hint="cs"/>
          <w:b/>
          <w:bCs/>
          <w:sz w:val="28"/>
          <w:szCs w:val="28"/>
          <w:rtl/>
          <w:lang w:bidi="ar-EG"/>
        </w:rPr>
        <w:t xml:space="preserve"> وكما أن أحدنا يجعل، الرسول </w:t>
      </w:r>
      <w:r w:rsidRPr="00E97424">
        <w:rPr>
          <w:rFonts w:ascii="Simplified Arabic" w:hAnsi="Simplified Arabic" w:cs="Simplified Arabic"/>
          <w:b/>
          <w:bCs/>
          <w:sz w:val="28"/>
          <w:szCs w:val="28"/>
          <w:rtl/>
          <w:lang w:bidi="ar-EG"/>
        </w:rPr>
        <w:t>–</w:t>
      </w:r>
      <w:r w:rsidRPr="00E97424">
        <w:rPr>
          <w:rFonts w:ascii="Simplified Arabic" w:hAnsi="Simplified Arabic" w:cs="Simplified Arabic" w:hint="cs"/>
          <w:b/>
          <w:bCs/>
          <w:sz w:val="28"/>
          <w:szCs w:val="28"/>
          <w:rtl/>
          <w:lang w:bidi="ar-EG"/>
        </w:rPr>
        <w:t>عليه الصلاة والسلام- رجف فؤاده</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وخشي على نفسه. </w:t>
      </w:r>
      <w:r w:rsidRPr="00E97424">
        <w:rPr>
          <w:rFonts w:ascii="Simplified Arabic" w:hAnsi="Simplified Arabic" w:cs="Simplified Arabic" w:hint="cs"/>
          <w:sz w:val="28"/>
          <w:szCs w:val="28"/>
          <w:rtl/>
          <w:lang w:bidi="ar-EG"/>
        </w:rPr>
        <w:t>هذا ما فيه إشكال، لكن السبب، لماذا خشي على نفسه ولماذا رجف فؤاده؟ هل يمكن أن</w:t>
      </w:r>
      <w:r w:rsidR="00C60E5A">
        <w:rPr>
          <w:rFonts w:ascii="Simplified Arabic" w:hAnsi="Simplified Arabic" w:cs="Simplified Arabic" w:hint="cs"/>
          <w:sz w:val="28"/>
          <w:szCs w:val="28"/>
          <w:rtl/>
          <w:lang w:bidi="ar-EG"/>
        </w:rPr>
        <w:t>...؟</w:t>
      </w:r>
    </w:p>
    <w:p w:rsidR="00E97424" w:rsidRPr="00E97424" w:rsidRDefault="00E97424" w:rsidP="00C60E5A">
      <w:pPr>
        <w:spacing w:after="0"/>
        <w:rPr>
          <w:rFonts w:ascii="Simplified Arabic" w:hAnsi="Simplified Arabic" w:cs="Simplified Arabic"/>
          <w:sz w:val="28"/>
          <w:szCs w:val="28"/>
          <w:rtl/>
          <w:lang w:bidi="ar-EG"/>
        </w:rPr>
      </w:pPr>
      <w:r w:rsidRPr="00E97424">
        <w:rPr>
          <w:rFonts w:ascii="Simplified Arabic" w:hAnsi="Simplified Arabic" w:cs="Simplified Arabic" w:hint="cs"/>
          <w:sz w:val="28"/>
          <w:szCs w:val="28"/>
          <w:rtl/>
          <w:lang w:bidi="ar-EG"/>
        </w:rPr>
        <w:t xml:space="preserve"> يعني إذا جزم بأن هذا وحي</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وهذا حق</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وهذا ملك</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ومن الله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 xml:space="preserve">جل وعلا- يحصل له شيء من هذا؟ اللهم إلا ما يقال من أنه يخشى أن لا يتحمل أعباء النبوة. وسيأتي أن في المخشِي </w:t>
      </w:r>
      <w:r w:rsidR="00C60E5A">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ثنى عشر قول</w:t>
      </w:r>
      <w:r w:rsidR="00C60E5A">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xml:space="preserve"> لأهل العلم.</w:t>
      </w:r>
    </w:p>
    <w:p w:rsidR="00E97424" w:rsidRPr="00E97424" w:rsidRDefault="00E97424" w:rsidP="00C60E5A">
      <w:pPr>
        <w:spacing w:after="0"/>
        <w:rPr>
          <w:rFonts w:ascii="Simplified Arabic" w:hAnsi="Simplified Arabic" w:cs="Simplified Arabic"/>
          <w:b/>
          <w:bCs/>
          <w:sz w:val="28"/>
          <w:szCs w:val="28"/>
          <w:rtl/>
          <w:lang w:bidi="ar-EG"/>
        </w:rPr>
      </w:pPr>
      <w:r w:rsidRPr="00E97424">
        <w:rPr>
          <w:rFonts w:ascii="Simplified Arabic" w:hAnsi="Simplified Arabic" w:cs="Simplified Arabic" w:hint="cs"/>
          <w:sz w:val="28"/>
          <w:szCs w:val="28"/>
          <w:rtl/>
          <w:lang w:bidi="ar-EG"/>
        </w:rPr>
        <w:t xml:space="preserve"> </w:t>
      </w:r>
      <w:r w:rsidRPr="00E97424">
        <w:rPr>
          <w:rFonts w:ascii="Simplified Arabic" w:hAnsi="Simplified Arabic" w:cs="Simplified Arabic" w:hint="cs"/>
          <w:b/>
          <w:bCs/>
          <w:sz w:val="28"/>
          <w:szCs w:val="28"/>
          <w:rtl/>
          <w:lang w:bidi="ar-EG"/>
        </w:rPr>
        <w:t>وكما أن أحدنا يجب عليه أن يسبر صدق المرسل إليه</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وينظر في دلائل صدقه</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فكذلك الرسل يجب عليها أن تسبر حال المرسل إليها</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هل هو ملك أو شيطان، فاجتهادها في تمييز الحق من الباطل أعظم من اجتهادنا، ولذلك علت منازل الأنبياء</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لعظَمِ ما ابتلوا به من ذلك، وقد</w:t>
      </w:r>
      <w:r w:rsidR="00C60E5A">
        <w:rPr>
          <w:rFonts w:ascii="Simplified Arabic" w:hAnsi="Simplified Arabic" w:cs="Simplified Arabic" w:hint="cs"/>
          <w:b/>
          <w:bCs/>
          <w:sz w:val="28"/>
          <w:szCs w:val="28"/>
          <w:rtl/>
          <w:lang w:bidi="ar-EG"/>
        </w:rPr>
        <w:t xml:space="preserve"> </w:t>
      </w:r>
      <w:r w:rsidR="00C60E5A">
        <w:rPr>
          <w:rFonts w:ascii="Simplified Arabic" w:hAnsi="Simplified Arabic" w:cs="Simplified Arabic" w:hint="cs"/>
          <w:b/>
          <w:bCs/>
          <w:sz w:val="28"/>
          <w:szCs w:val="28"/>
          <w:rtl/>
          <w:lang w:bidi="ar-EG"/>
        </w:rPr>
        <w:lastRenderedPageBreak/>
        <w:t>كان</w:t>
      </w:r>
      <w:r w:rsidRPr="00E97424">
        <w:rPr>
          <w:rFonts w:ascii="Simplified Arabic" w:hAnsi="Simplified Arabic" w:cs="Simplified Arabic" w:hint="cs"/>
          <w:b/>
          <w:bCs/>
          <w:sz w:val="28"/>
          <w:szCs w:val="28"/>
          <w:rtl/>
          <w:lang w:bidi="ar-EG"/>
        </w:rPr>
        <w:t xml:space="preserve"> نبينا </w:t>
      </w:r>
      <w:r w:rsidRPr="00E97424">
        <w:rPr>
          <w:rFonts w:ascii="Simplified Arabic" w:hAnsi="Simplified Arabic" w:cs="Simplified Arabic"/>
          <w:b/>
          <w:bCs/>
          <w:sz w:val="28"/>
          <w:szCs w:val="28"/>
          <w:rtl/>
          <w:lang w:bidi="ar-EG"/>
        </w:rPr>
        <w:t>–</w:t>
      </w:r>
      <w:r w:rsidRPr="00E97424">
        <w:rPr>
          <w:rFonts w:ascii="Simplified Arabic" w:hAnsi="Simplified Arabic" w:cs="Simplified Arabic" w:hint="cs"/>
          <w:b/>
          <w:bCs/>
          <w:sz w:val="28"/>
          <w:szCs w:val="28"/>
          <w:rtl/>
          <w:lang w:bidi="ar-EG"/>
        </w:rPr>
        <w:t xml:space="preserve">صلى الله عليه وسلم- في بدايته قد نفر من جبريل، ونسب الحال إلى الأمر المخوف، وقال لخديجة: </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لقد خشيت على نفسي</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sz w:val="28"/>
          <w:szCs w:val="28"/>
          <w:rtl/>
          <w:lang w:bidi="ar-EG"/>
        </w:rPr>
        <w:t xml:space="preserve">، إلى أن بان له أن الأمر حقٌّ، ثمَّ استظهر بزيادة الأدلة حتى تحقق له اليقين. </w:t>
      </w:r>
      <w:r w:rsidRPr="00E97424">
        <w:rPr>
          <w:rFonts w:ascii="Simplified Arabic" w:hAnsi="Simplified Arabic" w:cs="Simplified Arabic" w:hint="cs"/>
          <w:b/>
          <w:bCs/>
          <w:sz w:val="28"/>
          <w:szCs w:val="28"/>
          <w:rtl/>
          <w:lang w:bidi="ar-EG"/>
        </w:rPr>
        <w:br/>
        <w:t>ويقول ابن حجر: دلَّ قوله</w:t>
      </w:r>
      <w:r w:rsidRPr="00E97424">
        <w:rPr>
          <w:rFonts w:ascii="Simplified Arabic" w:hAnsi="Simplified Arabic" w:cs="Simplified Arabic" w:hint="cs"/>
          <w:b/>
          <w:bCs/>
          <w:color w:val="0000FF"/>
          <w:sz w:val="28"/>
          <w:szCs w:val="28"/>
          <w:rtl/>
          <w:lang w:bidi="ar-EG"/>
        </w:rPr>
        <w:t xml:space="preserve"> </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لقد خشيت على نفسي</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sz w:val="28"/>
          <w:szCs w:val="28"/>
          <w:rtl/>
          <w:lang w:bidi="ar-EG"/>
        </w:rPr>
        <w:t>، مع قوله</w:t>
      </w:r>
      <w:r w:rsidR="00C60E5A">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"يرجف فؤاده" على انفعال حصل له من مجيء الملك، ومن ثم قال: </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زملوني</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sz w:val="28"/>
          <w:szCs w:val="28"/>
          <w:rtl/>
          <w:lang w:bidi="ar-EG"/>
        </w:rPr>
        <w:t>.</w:t>
      </w:r>
      <w:r w:rsidRPr="00E97424">
        <w:rPr>
          <w:rFonts w:ascii="Simplified Arabic" w:hAnsi="Simplified Arabic" w:cs="Simplified Arabic"/>
          <w:b/>
          <w:bCs/>
          <w:sz w:val="28"/>
          <w:szCs w:val="28"/>
          <w:rtl/>
          <w:lang w:bidi="ar-EG"/>
        </w:rPr>
        <w:br/>
      </w:r>
      <w:r w:rsidRPr="00E97424">
        <w:rPr>
          <w:rFonts w:ascii="Simplified Arabic" w:hAnsi="Simplified Arabic" w:cs="Simplified Arabic" w:hint="cs"/>
          <w:sz w:val="28"/>
          <w:szCs w:val="28"/>
          <w:rtl/>
          <w:lang w:bidi="ar-EG"/>
        </w:rPr>
        <w:t xml:space="preserve"> الآن، سبب الخشية وسبب رجفان القلب في ضوء ما قاله أهل العلم مما تقدم، يعني هو لا يخلو من ح</w:t>
      </w:r>
      <w:r w:rsidR="00C60E5A">
        <w:rPr>
          <w:rFonts w:ascii="Simplified Arabic" w:hAnsi="Simplified Arabic" w:cs="Simplified Arabic" w:hint="cs"/>
          <w:sz w:val="28"/>
          <w:szCs w:val="28"/>
          <w:rtl/>
          <w:lang w:bidi="ar-EG"/>
        </w:rPr>
        <w:t>الين:</w:t>
      </w:r>
      <w:r w:rsidR="00C60E5A">
        <w:rPr>
          <w:rFonts w:ascii="Simplified Arabic" w:hAnsi="Simplified Arabic" w:cs="Simplified Arabic" w:hint="cs"/>
          <w:sz w:val="28"/>
          <w:szCs w:val="28"/>
          <w:rtl/>
          <w:lang w:bidi="ar-EG"/>
        </w:rPr>
        <w:br/>
        <w:t>إما أن يكون حصل له شكّ في</w:t>
      </w:r>
      <w:r w:rsidRPr="00E97424">
        <w:rPr>
          <w:rFonts w:ascii="Simplified Arabic" w:hAnsi="Simplified Arabic" w:cs="Simplified Arabic" w:hint="cs"/>
          <w:sz w:val="28"/>
          <w:szCs w:val="28"/>
          <w:rtl/>
          <w:lang w:bidi="ar-EG"/>
        </w:rPr>
        <w:t>ما جاءه، هل هو من عند الله</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وهل هو ملك أو شيطان</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ولا شك أن مثل هذا الشك يورث هذه الخشية ورجفان الفؤاد، حتى يستقر الأمر</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لكن هذا نفاه أهل العلم أن يكون حصل له شيء من الشك، وإن كان الإنسان في بداية الأمر، إذا دهمه أمر لم يتحققه يحصل شيء من هذا</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ثم بعد ذلك يزال يُثبت حتى يصل إلى درجةٍ يرتفع عنه الشك بجميع أجزائه.</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 xml:space="preserve">قال ابن حجر: دل قوله: </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لقد خشيت على نفسي</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sz w:val="28"/>
          <w:szCs w:val="28"/>
          <w:rtl/>
          <w:lang w:bidi="ar-EG"/>
        </w:rPr>
        <w:t xml:space="preserve"> مع قوله: "يرجف فؤاده" على انفعال حصل له من مجيء الملك ومن ثم قال:</w:t>
      </w:r>
      <w:r w:rsidRPr="00E97424">
        <w:rPr>
          <w:rFonts w:ascii="Simplified Arabic" w:hAnsi="Simplified Arabic" w:cs="Simplified Arabic"/>
          <w:b/>
          <w:bCs/>
          <w:color w:val="0000FF"/>
          <w:sz w:val="28"/>
          <w:szCs w:val="28"/>
          <w:rtl/>
          <w:lang w:bidi="ar-EG"/>
        </w:rPr>
        <w:t xml:space="preserve"> «</w:t>
      </w:r>
      <w:r w:rsidRPr="00E97424">
        <w:rPr>
          <w:rFonts w:ascii="Simplified Arabic" w:hAnsi="Simplified Arabic" w:cs="Simplified Arabic" w:hint="cs"/>
          <w:b/>
          <w:bCs/>
          <w:color w:val="0000FF"/>
          <w:sz w:val="28"/>
          <w:szCs w:val="28"/>
          <w:rtl/>
          <w:lang w:bidi="ar-EG"/>
        </w:rPr>
        <w:t>زملوني</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sz w:val="28"/>
          <w:szCs w:val="28"/>
          <w:rtl/>
          <w:lang w:bidi="ar-EG"/>
        </w:rPr>
        <w:t>.</w:t>
      </w:r>
    </w:p>
    <w:p w:rsidR="00C60E5A" w:rsidRDefault="00E97424" w:rsidP="00C60E5A">
      <w:pPr>
        <w:spacing w:after="0"/>
        <w:rPr>
          <w:rFonts w:ascii="Simplified Arabic" w:hAnsi="Simplified Arabic" w:cs="Simplified Arabic"/>
          <w:sz w:val="28"/>
          <w:szCs w:val="28"/>
          <w:rtl/>
          <w:lang w:bidi="ar-EG"/>
        </w:rPr>
      </w:pPr>
      <w:r w:rsidRPr="00E97424">
        <w:rPr>
          <w:rFonts w:ascii="Simplified Arabic" w:hAnsi="Simplified Arabic" w:cs="Simplified Arabic" w:hint="cs"/>
          <w:b/>
          <w:bCs/>
          <w:sz w:val="28"/>
          <w:szCs w:val="28"/>
          <w:rtl/>
          <w:lang w:bidi="ar-EG"/>
        </w:rPr>
        <w:t xml:space="preserve"> </w:t>
      </w:r>
      <w:r w:rsidRPr="00E97424">
        <w:rPr>
          <w:rFonts w:ascii="Simplified Arabic" w:hAnsi="Simplified Arabic" w:cs="Simplified Arabic" w:hint="cs"/>
          <w:sz w:val="28"/>
          <w:szCs w:val="28"/>
          <w:rtl/>
          <w:lang w:bidi="ar-EG"/>
        </w:rPr>
        <w:t>طيب</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الانفعال هل هو في الأمر المَخُوف فقط،</w:t>
      </w:r>
      <w:r w:rsidRPr="00E97424">
        <w:rPr>
          <w:rFonts w:ascii="Simplified Arabic" w:hAnsi="Simplified Arabic" w:cs="Simplified Arabic" w:hint="cs"/>
          <w:b/>
          <w:bCs/>
          <w:sz w:val="28"/>
          <w:szCs w:val="28"/>
          <w:rtl/>
          <w:lang w:bidi="ar-EG"/>
        </w:rPr>
        <w:t xml:space="preserve"> </w:t>
      </w:r>
      <w:r w:rsidRPr="00C60E5A">
        <w:rPr>
          <w:rFonts w:ascii="Simplified Arabic" w:hAnsi="Simplified Arabic" w:cs="Simplified Arabic" w:hint="cs"/>
          <w:sz w:val="28"/>
          <w:szCs w:val="28"/>
          <w:rtl/>
          <w:lang w:bidi="ar-EG"/>
        </w:rPr>
        <w:t>أو</w:t>
      </w:r>
      <w:r w:rsidRPr="00E97424">
        <w:rPr>
          <w:rFonts w:ascii="Simplified Arabic" w:hAnsi="Simplified Arabic" w:cs="Simplified Arabic" w:hint="cs"/>
          <w:sz w:val="28"/>
          <w:szCs w:val="28"/>
          <w:rtl/>
          <w:lang w:bidi="ar-EG"/>
        </w:rPr>
        <w:t xml:space="preserve"> يشمل أيض</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ا الأمر المحبوب الذي يشتد حبُّه، بحيث يصل إلى درجةٍ يبكي معها؟ أحيان</w:t>
      </w:r>
      <w:r w:rsidR="00C60E5A">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ا من شدة الفرح قد يبكي؛ الانفعال موجود، والخشية موجود</w:t>
      </w:r>
      <w:r w:rsidR="00C60E5A">
        <w:rPr>
          <w:rFonts w:ascii="Simplified Arabic" w:hAnsi="Simplified Arabic" w:cs="Simplified Arabic" w:hint="cs"/>
          <w:sz w:val="28"/>
          <w:szCs w:val="28"/>
          <w:rtl/>
          <w:lang w:bidi="ar-EG"/>
        </w:rPr>
        <w:t>ة،</w:t>
      </w:r>
      <w:r w:rsidRPr="00E97424">
        <w:rPr>
          <w:rFonts w:ascii="Simplified Arabic" w:hAnsi="Simplified Arabic" w:cs="Simplified Arabic" w:hint="cs"/>
          <w:sz w:val="28"/>
          <w:szCs w:val="28"/>
          <w:rtl/>
          <w:lang w:bidi="ar-EG"/>
        </w:rPr>
        <w:t xml:space="preserve"> وهي الخوف، والإنسان قد يخشى المحبوب كما يخشى المكروه، يعني: يصل</w:t>
      </w:r>
      <w:r w:rsidR="00C60E5A">
        <w:rPr>
          <w:rFonts w:ascii="Simplified Arabic" w:hAnsi="Simplified Arabic" w:cs="Simplified Arabic" w:hint="cs"/>
          <w:sz w:val="28"/>
          <w:szCs w:val="28"/>
          <w:rtl/>
          <w:lang w:bidi="ar-EG"/>
        </w:rPr>
        <w:t xml:space="preserve"> إلى حد لا يملك نفسه فيه، إضافة</w:t>
      </w:r>
      <w:r w:rsidRPr="00E97424">
        <w:rPr>
          <w:rFonts w:ascii="Simplified Arabic" w:hAnsi="Simplified Arabic" w:cs="Simplified Arabic" w:hint="cs"/>
          <w:sz w:val="28"/>
          <w:szCs w:val="28"/>
          <w:rtl/>
          <w:lang w:bidi="ar-EG"/>
        </w:rPr>
        <w:t xml:space="preserve"> إلى أنه قد يخشى من زوال هذا المحبوب من عِظَمِه في نفسِه عنده، هذا يحصل للبشر كلِّهم</w:t>
      </w:r>
      <w:r w:rsidR="00C60E5A">
        <w:rPr>
          <w:rFonts w:ascii="Simplified Arabic" w:hAnsi="Simplified Arabic" w:cs="Simplified Arabic" w:hint="cs"/>
          <w:sz w:val="28"/>
          <w:szCs w:val="28"/>
          <w:rtl/>
          <w:lang w:bidi="ar-EG"/>
        </w:rPr>
        <w:t>.</w:t>
      </w:r>
    </w:p>
    <w:p w:rsidR="007D1CCD" w:rsidRDefault="00E97424" w:rsidP="00C60E5A">
      <w:pPr>
        <w:spacing w:after="0"/>
        <w:rPr>
          <w:rFonts w:ascii="Simplified Arabic" w:hAnsi="Simplified Arabic" w:cs="Simplified Arabic"/>
          <w:sz w:val="28"/>
          <w:szCs w:val="28"/>
          <w:rtl/>
          <w:lang w:bidi="ar-EG"/>
        </w:rPr>
      </w:pPr>
      <w:r w:rsidRPr="00E97424">
        <w:rPr>
          <w:rFonts w:ascii="Simplified Arabic" w:hAnsi="Simplified Arabic" w:cs="Simplified Arabic" w:hint="cs"/>
          <w:sz w:val="28"/>
          <w:szCs w:val="28"/>
          <w:rtl/>
          <w:lang w:bidi="ar-EG"/>
        </w:rPr>
        <w:t xml:space="preserve"> لكن عندنا الخشيةُ المذكورة اختلف العلماء في المُراد بها على اثني عشر قولا</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قالوا: </w:t>
      </w:r>
    </w:p>
    <w:p w:rsidR="00E97424" w:rsidRPr="00E97424" w:rsidRDefault="00E97424" w:rsidP="007D1CCD">
      <w:pPr>
        <w:spacing w:after="0"/>
        <w:rPr>
          <w:rFonts w:ascii="Simplified Arabic" w:hAnsi="Simplified Arabic" w:cs="Simplified Arabic"/>
          <w:b/>
          <w:bCs/>
          <w:sz w:val="28"/>
          <w:szCs w:val="28"/>
          <w:rtl/>
          <w:lang w:bidi="ar-EG"/>
        </w:rPr>
      </w:pPr>
      <w:r w:rsidRPr="00E97424">
        <w:rPr>
          <w:rFonts w:ascii="Simplified Arabic" w:hAnsi="Simplified Arabic" w:cs="Simplified Arabic" w:hint="cs"/>
          <w:sz w:val="28"/>
          <w:szCs w:val="28"/>
          <w:rtl/>
          <w:lang w:bidi="ar-EG"/>
        </w:rPr>
        <w:t xml:space="preserve">أولها: الجنون، خشي أن يُجنّ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عليه الصلاة والس</w:t>
      </w:r>
      <w:r w:rsidR="007D1CCD">
        <w:rPr>
          <w:rFonts w:ascii="Simplified Arabic" w:hAnsi="Simplified Arabic" w:cs="Simplified Arabic" w:hint="cs"/>
          <w:sz w:val="28"/>
          <w:szCs w:val="28"/>
          <w:rtl/>
          <w:lang w:bidi="ar-EG"/>
        </w:rPr>
        <w:t>لام- وأن يكون ما رآه من جنس الك</w:t>
      </w:r>
      <w:r w:rsidRPr="00E97424">
        <w:rPr>
          <w:rFonts w:ascii="Simplified Arabic" w:hAnsi="Simplified Arabic" w:cs="Simplified Arabic" w:hint="cs"/>
          <w:sz w:val="28"/>
          <w:szCs w:val="28"/>
          <w:rtl/>
          <w:lang w:bidi="ar-EG"/>
        </w:rPr>
        <w:t>هانة، وجاء مصرَّحا به في عدَّة طرق. وهذا يحصل لبعض النَّاس في الأمرِ العظيم، في الأمر العظيم، سواء كان من المكروه أو من المحبوب، من شدَّةِ الهول، سواء كان محبوب</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ا أو مكروه</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ا، ومثل ما قلنا بالنسبة للطبيب النفسي الذي جاء يطمئِن أو يتدرَّج في الشخص الذي جاءه ما جاءه من جائزة فاز بها</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لأنه لو أُخبر مباشرة أن هذه العمارة الشاهقة جاءته جائزة أو جاءه شيء مبلغ كبير من </w:t>
      </w:r>
      <w:r w:rsidRPr="00E97424">
        <w:rPr>
          <w:rFonts w:ascii="Simplified Arabic" w:hAnsi="Simplified Arabic" w:cs="Simplified Arabic" w:hint="cs"/>
          <w:sz w:val="28"/>
          <w:szCs w:val="28"/>
          <w:rtl/>
          <w:lang w:bidi="ar-EG"/>
        </w:rPr>
        <w:lastRenderedPageBreak/>
        <w:t>المال يُخشى عليه، فجاؤوا له بطبيب نفسي. ذكرت هذه في السابق</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قصة مشهورة ومتداولة إلى أن جُنَّ الطبيب النَّفسي؛ لأنه تنازل له عن شيء يسير من هذه الجائزة، فالأمر المهول لا</w:t>
      </w:r>
      <w:r w:rsidR="007D1CCD">
        <w:rPr>
          <w:rFonts w:ascii="Simplified Arabic" w:hAnsi="Simplified Arabic" w:cs="Simplified Arabic" w:hint="cs"/>
          <w:sz w:val="28"/>
          <w:szCs w:val="28"/>
          <w:rtl/>
          <w:lang w:bidi="ar-EG"/>
        </w:rPr>
        <w:t xml:space="preserve"> </w:t>
      </w:r>
      <w:r w:rsidRPr="00E97424">
        <w:rPr>
          <w:rFonts w:ascii="Simplified Arabic" w:hAnsi="Simplified Arabic" w:cs="Simplified Arabic" w:hint="cs"/>
          <w:sz w:val="28"/>
          <w:szCs w:val="28"/>
          <w:rtl/>
          <w:lang w:bidi="ar-EG"/>
        </w:rPr>
        <w:t>شك أنه يُؤثِّر، سواء كان محبوب</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ا أو مكروه</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ا، والجنون جاء مُصرَّحًا به في عدَّة طُرق، </w:t>
      </w:r>
      <w:r w:rsidRPr="007D1CCD">
        <w:rPr>
          <w:rFonts w:ascii="Simplified Arabic" w:hAnsi="Simplified Arabic" w:cs="Simplified Arabic" w:hint="cs"/>
          <w:sz w:val="28"/>
          <w:szCs w:val="28"/>
          <w:rtl/>
          <w:lang w:bidi="ar-EG"/>
        </w:rPr>
        <w:t>قال</w:t>
      </w:r>
      <w:r w:rsidRPr="00E97424">
        <w:rPr>
          <w:rFonts w:ascii="Simplified Arabic" w:hAnsi="Simplified Arabic" w:cs="Simplified Arabic" w:hint="cs"/>
          <w:b/>
          <w:bCs/>
          <w:sz w:val="28"/>
          <w:szCs w:val="28"/>
          <w:rtl/>
          <w:lang w:bidi="ar-EG"/>
        </w:rPr>
        <w:t>: وأبطله أبو بكر بن العربي.</w:t>
      </w:r>
      <w:r w:rsidRPr="00E97424">
        <w:rPr>
          <w:rFonts w:ascii="Simplified Arabic" w:hAnsi="Simplified Arabic" w:cs="Simplified Arabic" w:hint="cs"/>
          <w:b/>
          <w:bCs/>
          <w:sz w:val="28"/>
          <w:szCs w:val="28"/>
          <w:rtl/>
          <w:lang w:bidi="ar-EG"/>
        </w:rPr>
        <w:br/>
        <w:t xml:space="preserve">يقول ابن حجر: وحُقَّ له أن يبطل أو يُبطل، لكن حمله الإسماعيلي على أن ذلك حصل له قبل حصول العلم الضروري أن الذي جاءه ملكٌ وأنه من عند الله </w:t>
      </w:r>
      <w:r w:rsidRPr="00E97424">
        <w:rPr>
          <w:rFonts w:ascii="Simplified Arabic" w:hAnsi="Simplified Arabic" w:cs="Simplified Arabic"/>
          <w:b/>
          <w:bCs/>
          <w:sz w:val="28"/>
          <w:szCs w:val="28"/>
          <w:rtl/>
          <w:lang w:bidi="ar-EG"/>
        </w:rPr>
        <w:t>–</w:t>
      </w:r>
      <w:r w:rsidRPr="00E97424">
        <w:rPr>
          <w:rFonts w:ascii="Simplified Arabic" w:hAnsi="Simplified Arabic" w:cs="Simplified Arabic" w:hint="cs"/>
          <w:b/>
          <w:bCs/>
          <w:sz w:val="28"/>
          <w:szCs w:val="28"/>
          <w:rtl/>
          <w:lang w:bidi="ar-EG"/>
        </w:rPr>
        <w:t xml:space="preserve">تعالى-. </w:t>
      </w:r>
    </w:p>
    <w:p w:rsidR="00E97424" w:rsidRPr="00E97424" w:rsidRDefault="00E97424" w:rsidP="007D1CCD">
      <w:pPr>
        <w:spacing w:after="0"/>
        <w:rPr>
          <w:rFonts w:ascii="Simplified Arabic" w:hAnsi="Simplified Arabic" w:cs="Simplified Arabic"/>
          <w:sz w:val="28"/>
          <w:szCs w:val="28"/>
          <w:rtl/>
          <w:lang w:bidi="ar-EG"/>
        </w:rPr>
      </w:pPr>
      <w:r w:rsidRPr="00E97424">
        <w:rPr>
          <w:rFonts w:ascii="Simplified Arabic" w:hAnsi="Simplified Arabic" w:cs="Simplified Arabic" w:hint="cs"/>
          <w:sz w:val="28"/>
          <w:szCs w:val="28"/>
          <w:rtl/>
          <w:lang w:bidi="ar-EG"/>
        </w:rPr>
        <w:t>يعني هل العلم الضروري الذي لا يحتمل النقيض القطعي يحصل في القلب دفعة واحدة، أو ينمو فيبدأ بخبر</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ثمَّ ينضاف إليه خبر ثان</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ثم ثالث</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فينمو شيئ</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ا فشيئ</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ا إلى أن يصل إلى حدّ العلم القطعي؟ </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نعم، هو ينمو، يعني: مثل نمو الإنسان، مثل نمو النبات، ينمو نموًّا لا يشعر به، فأول من يخبرك عن خبر وإن كان من أصدق الناس إليك إلا أن الاحتمال في كونه أخطأ وارد، الاحتمال، لكن جاء الثاني تقوى الخبر، ثالث</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عاشر</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مائة</w:t>
      </w:r>
      <w:r w:rsidR="007D1CCD">
        <w:rPr>
          <w:rFonts w:ascii="Simplified Arabic" w:hAnsi="Simplified Arabic" w:cs="Simplified Arabic" w:hint="cs"/>
          <w:sz w:val="28"/>
          <w:szCs w:val="28"/>
          <w:rtl/>
          <w:lang w:bidi="ar-EG"/>
        </w:rPr>
        <w:t>، انتهى الإ</w:t>
      </w:r>
      <w:r w:rsidRPr="00E97424">
        <w:rPr>
          <w:rFonts w:ascii="Simplified Arabic" w:hAnsi="Simplified Arabic" w:cs="Simplified Arabic" w:hint="cs"/>
          <w:sz w:val="28"/>
          <w:szCs w:val="28"/>
          <w:rtl/>
          <w:lang w:bidi="ar-EG"/>
        </w:rPr>
        <w:t>شكال خلاص، صار قاطع</w:t>
      </w:r>
      <w:r w:rsidR="007D1CCD">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xml:space="preserve"> لي.</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 xml:space="preserve">حمله الإسماعيلي على أن ذلك حصل له قبل حصول العلم الضروري، أن الذي جاءه ملك وأنه من عند الله </w:t>
      </w:r>
      <w:r w:rsidR="007D1CCD">
        <w:rPr>
          <w:rFonts w:ascii="Simplified Arabic" w:hAnsi="Simplified Arabic" w:cs="Simplified Arabic" w:hint="cs"/>
          <w:b/>
          <w:bCs/>
          <w:sz w:val="28"/>
          <w:szCs w:val="28"/>
          <w:rtl/>
          <w:lang w:bidi="ar-EG"/>
        </w:rPr>
        <w:t>تعالى</w:t>
      </w:r>
      <w:r w:rsidRPr="00E97424">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br/>
        <w:t xml:space="preserve">ثانيها: قالوا: الهاجِس، </w:t>
      </w:r>
      <w:r w:rsidRPr="00E97424">
        <w:rPr>
          <w:rFonts w:ascii="Simplified Arabic" w:hAnsi="Simplified Arabic" w:cs="Simplified Arabic" w:hint="cs"/>
          <w:sz w:val="28"/>
          <w:szCs w:val="28"/>
          <w:rtl/>
          <w:lang w:bidi="ar-EG"/>
        </w:rPr>
        <w:t xml:space="preserve">عندنا خاطر، وعندنا هاجس، وعندنا حديث نفس، وعندنا همّ، وعندنا عزم، هذه المراتب الخاصة المعروفة عند أهل العلم. طيب، خشي على نفسه الهاجس، كيف يخشى النبي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عليه الصلاة والسلام- على نفسه الهاجس</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يعني أن يطرأ على قلبه شيء يقتضي إما الشك فيما أُوحي إليه، أو التردد في قبوله، أو شيء من هذا</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هاجس. طيب الهاجس يؤاخذ عليه؟ الخاطر لا يؤاخذ عليه</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الهاجس لا يؤاخذ عليه</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حديث النفس الذي يتردد لا يؤاخذ عليه ما</w:t>
      </w:r>
      <w:r w:rsidR="007D1CCD">
        <w:rPr>
          <w:rFonts w:ascii="Simplified Arabic" w:hAnsi="Simplified Arabic" w:cs="Simplified Arabic" w:hint="cs"/>
          <w:sz w:val="28"/>
          <w:szCs w:val="28"/>
          <w:rtl/>
          <w:lang w:bidi="ar-EG"/>
        </w:rPr>
        <w:t xml:space="preserve"> </w:t>
      </w:r>
      <w:r w:rsidRPr="00E97424">
        <w:rPr>
          <w:rFonts w:ascii="Simplified Arabic" w:hAnsi="Simplified Arabic" w:cs="Simplified Arabic" w:hint="cs"/>
          <w:sz w:val="28"/>
          <w:szCs w:val="28"/>
          <w:rtl/>
          <w:lang w:bidi="ar-EG"/>
        </w:rPr>
        <w:t>لم يتكلم ويعمل</w:t>
      </w:r>
      <w:r w:rsidR="007D1CCD">
        <w:rPr>
          <w:rFonts w:ascii="Simplified Arabic" w:hAnsi="Simplified Arabic" w:cs="Simplified Arabic" w:hint="cs"/>
          <w:sz w:val="28"/>
          <w:szCs w:val="28"/>
          <w:rtl/>
          <w:lang w:bidi="ar-EG"/>
        </w:rPr>
        <w:t>؟ الهم كذلك</w:t>
      </w:r>
      <w:r w:rsidRPr="00E97424">
        <w:rPr>
          <w:rFonts w:ascii="Simplified Arabic" w:hAnsi="Simplified Arabic" w:cs="Simplified Arabic" w:hint="cs"/>
          <w:sz w:val="28"/>
          <w:szCs w:val="28"/>
          <w:rtl/>
          <w:lang w:bidi="ar-EG"/>
        </w:rPr>
        <w:t xml:space="preserve"> لا</w:t>
      </w:r>
      <w:r w:rsidR="007D1CCD">
        <w:rPr>
          <w:rFonts w:ascii="Simplified Arabic" w:hAnsi="Simplified Arabic" w:cs="Simplified Arabic" w:hint="cs"/>
          <w:sz w:val="28"/>
          <w:szCs w:val="28"/>
          <w:rtl/>
          <w:lang w:bidi="ar-EG"/>
        </w:rPr>
        <w:t xml:space="preserve"> يؤاخذ عليه، يؤاخذ على العزم في</w:t>
      </w:r>
      <w:r w:rsidRPr="00E97424">
        <w:rPr>
          <w:rFonts w:ascii="Simplified Arabic" w:hAnsi="Simplified Arabic" w:cs="Simplified Arabic" w:hint="cs"/>
          <w:sz w:val="28"/>
          <w:szCs w:val="28"/>
          <w:rtl/>
          <w:lang w:bidi="ar-EG"/>
        </w:rPr>
        <w:t xml:space="preserve">ما قرره أهل العلم. </w:t>
      </w:r>
    </w:p>
    <w:tbl>
      <w:tblPr>
        <w:bidiVisual/>
        <w:tblW w:w="0" w:type="auto"/>
        <w:tblLook w:val="04A0" w:firstRow="1" w:lastRow="0" w:firstColumn="1" w:lastColumn="0" w:noHBand="0" w:noVBand="1"/>
      </w:tblPr>
      <w:tblGrid>
        <w:gridCol w:w="3878"/>
        <w:gridCol w:w="425"/>
        <w:gridCol w:w="4219"/>
      </w:tblGrid>
      <w:tr w:rsidR="00E97424" w:rsidRPr="00E97424" w:rsidTr="005844DF">
        <w:tc>
          <w:tcPr>
            <w:tcW w:w="3878" w:type="dxa"/>
            <w:shd w:val="clear" w:color="auto" w:fill="auto"/>
          </w:tcPr>
          <w:p w:rsidR="00E97424" w:rsidRPr="00E97424" w:rsidRDefault="00E97424" w:rsidP="00E97424">
            <w:pPr>
              <w:jc w:val="center"/>
              <w:rPr>
                <w:rFonts w:ascii="Simplified Arabic" w:hAnsi="Simplified Arabic" w:cs="Simplified Arabic"/>
                <w:b/>
                <w:bCs/>
                <w:sz w:val="28"/>
                <w:szCs w:val="28"/>
                <w:rtl/>
                <w:lang w:bidi="ar-EG"/>
              </w:rPr>
            </w:pPr>
            <w:r w:rsidRPr="00E97424">
              <w:rPr>
                <w:rFonts w:ascii="Simplified Arabic" w:hAnsi="Simplified Arabic" w:cs="Simplified Arabic" w:hint="cs"/>
                <w:b/>
                <w:bCs/>
                <w:sz w:val="28"/>
                <w:szCs w:val="28"/>
                <w:rtl/>
                <w:lang w:bidi="ar-EG"/>
              </w:rPr>
              <w:t>مراتب</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القصد</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خمس</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هاجس</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ذكروا</w:t>
            </w:r>
          </w:p>
        </w:tc>
        <w:tc>
          <w:tcPr>
            <w:tcW w:w="425" w:type="dxa"/>
            <w:shd w:val="clear" w:color="auto" w:fill="auto"/>
          </w:tcPr>
          <w:p w:rsidR="00E97424" w:rsidRPr="00E97424" w:rsidRDefault="00E97424" w:rsidP="00E97424">
            <w:pPr>
              <w:jc w:val="center"/>
              <w:rPr>
                <w:rFonts w:ascii="Simplified Arabic" w:hAnsi="Simplified Arabic" w:cs="Simplified Arabic"/>
                <w:b/>
                <w:bCs/>
                <w:sz w:val="28"/>
                <w:szCs w:val="28"/>
                <w:rtl/>
                <w:lang w:bidi="ar-EG"/>
              </w:rPr>
            </w:pPr>
          </w:p>
        </w:tc>
        <w:tc>
          <w:tcPr>
            <w:tcW w:w="4219" w:type="dxa"/>
            <w:shd w:val="clear" w:color="auto" w:fill="auto"/>
          </w:tcPr>
          <w:p w:rsidR="00E97424" w:rsidRPr="00E97424" w:rsidRDefault="00E97424" w:rsidP="00E97424">
            <w:pPr>
              <w:jc w:val="center"/>
              <w:rPr>
                <w:rFonts w:ascii="Simplified Arabic" w:hAnsi="Simplified Arabic" w:cs="Simplified Arabic"/>
                <w:b/>
                <w:bCs/>
                <w:sz w:val="28"/>
                <w:szCs w:val="28"/>
                <w:rtl/>
                <w:lang w:bidi="ar-EG"/>
              </w:rPr>
            </w:pPr>
            <w:r w:rsidRPr="00E97424">
              <w:rPr>
                <w:rFonts w:ascii="Simplified Arabic" w:hAnsi="Simplified Arabic" w:cs="Simplified Arabic" w:hint="cs"/>
                <w:b/>
                <w:bCs/>
                <w:sz w:val="28"/>
                <w:szCs w:val="28"/>
                <w:rtl/>
                <w:lang w:bidi="ar-EG"/>
              </w:rPr>
              <w:t>فخاطر</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فحديث</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النفس</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فاستمعا</w:t>
            </w:r>
          </w:p>
        </w:tc>
      </w:tr>
      <w:tr w:rsidR="00E97424" w:rsidRPr="00E97424" w:rsidTr="005844DF">
        <w:tc>
          <w:tcPr>
            <w:tcW w:w="3878" w:type="dxa"/>
            <w:shd w:val="clear" w:color="auto" w:fill="auto"/>
          </w:tcPr>
          <w:p w:rsidR="00E97424" w:rsidRPr="00E97424" w:rsidRDefault="00E97424" w:rsidP="00E97424">
            <w:pPr>
              <w:jc w:val="center"/>
              <w:rPr>
                <w:rFonts w:ascii="Simplified Arabic" w:hAnsi="Simplified Arabic" w:cs="Simplified Arabic"/>
                <w:b/>
                <w:bCs/>
                <w:sz w:val="28"/>
                <w:szCs w:val="28"/>
                <w:rtl/>
                <w:lang w:bidi="ar-EG"/>
              </w:rPr>
            </w:pPr>
            <w:r w:rsidRPr="00E97424">
              <w:rPr>
                <w:rFonts w:ascii="Simplified Arabic" w:hAnsi="Simplified Arabic" w:cs="Simplified Arabic" w:hint="cs"/>
                <w:b/>
                <w:bCs/>
                <w:sz w:val="28"/>
                <w:szCs w:val="28"/>
                <w:rtl/>
                <w:lang w:bidi="ar-EG"/>
              </w:rPr>
              <w:t>يليه</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هم</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فعزم</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كلها</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رفعت</w:t>
            </w:r>
          </w:p>
        </w:tc>
        <w:tc>
          <w:tcPr>
            <w:tcW w:w="425" w:type="dxa"/>
            <w:shd w:val="clear" w:color="auto" w:fill="auto"/>
          </w:tcPr>
          <w:p w:rsidR="00E97424" w:rsidRPr="00E97424" w:rsidRDefault="00E97424" w:rsidP="00E97424">
            <w:pPr>
              <w:jc w:val="center"/>
              <w:rPr>
                <w:rFonts w:ascii="Simplified Arabic" w:hAnsi="Simplified Arabic" w:cs="Simplified Arabic"/>
                <w:b/>
                <w:bCs/>
                <w:sz w:val="28"/>
                <w:szCs w:val="28"/>
                <w:rtl/>
                <w:lang w:bidi="ar-EG"/>
              </w:rPr>
            </w:pPr>
          </w:p>
        </w:tc>
        <w:tc>
          <w:tcPr>
            <w:tcW w:w="4219" w:type="dxa"/>
            <w:shd w:val="clear" w:color="auto" w:fill="auto"/>
          </w:tcPr>
          <w:p w:rsidR="00E97424" w:rsidRPr="00E97424" w:rsidRDefault="00E97424" w:rsidP="00E97424">
            <w:pPr>
              <w:jc w:val="center"/>
              <w:rPr>
                <w:rFonts w:ascii="Simplified Arabic" w:hAnsi="Simplified Arabic" w:cs="Simplified Arabic"/>
                <w:b/>
                <w:bCs/>
                <w:sz w:val="28"/>
                <w:szCs w:val="28"/>
                <w:rtl/>
                <w:lang w:bidi="ar-EG"/>
              </w:rPr>
            </w:pPr>
            <w:r w:rsidRPr="00E97424">
              <w:rPr>
                <w:rFonts w:ascii="Simplified Arabic" w:hAnsi="Simplified Arabic" w:cs="Simplified Arabic" w:hint="cs"/>
                <w:b/>
                <w:bCs/>
                <w:sz w:val="28"/>
                <w:szCs w:val="28"/>
                <w:rtl/>
                <w:lang w:bidi="ar-EG"/>
              </w:rPr>
              <w:t>إلا</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الأخير</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ففيه</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الإثم</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قد</w:t>
            </w:r>
            <w:r w:rsidRPr="00E97424">
              <w:rPr>
                <w:rFonts w:ascii="Simplified Arabic" w:hAnsi="Simplified Arabic" w:cs="Simplified Arabic"/>
                <w:b/>
                <w:bCs/>
                <w:sz w:val="28"/>
                <w:szCs w:val="28"/>
                <w:rtl/>
                <w:lang w:bidi="ar-EG"/>
              </w:rPr>
              <w:t xml:space="preserve"> </w:t>
            </w:r>
            <w:r w:rsidRPr="00E97424">
              <w:rPr>
                <w:rFonts w:ascii="Simplified Arabic" w:hAnsi="Simplified Arabic" w:cs="Simplified Arabic" w:hint="cs"/>
                <w:b/>
                <w:bCs/>
                <w:sz w:val="28"/>
                <w:szCs w:val="28"/>
                <w:rtl/>
                <w:lang w:bidi="ar-EG"/>
              </w:rPr>
              <w:t>وقعا</w:t>
            </w:r>
          </w:p>
        </w:tc>
      </w:tr>
    </w:tbl>
    <w:p w:rsidR="00E97424" w:rsidRPr="00E97424" w:rsidRDefault="00E97424" w:rsidP="00E97424">
      <w:pPr>
        <w:rPr>
          <w:rFonts w:ascii="Simplified Arabic" w:hAnsi="Simplified Arabic" w:cs="Simplified Arabic"/>
          <w:sz w:val="28"/>
          <w:szCs w:val="28"/>
          <w:rtl/>
          <w:lang w:bidi="ar-EG"/>
        </w:rPr>
      </w:pPr>
      <w:r w:rsidRPr="00E97424">
        <w:rPr>
          <w:rFonts w:ascii="Simplified Arabic" w:hAnsi="Simplified Arabic" w:cs="Simplified Arabic" w:hint="cs"/>
          <w:sz w:val="28"/>
          <w:szCs w:val="28"/>
          <w:rtl/>
          <w:lang w:bidi="ar-EG"/>
        </w:rPr>
        <w:lastRenderedPageBreak/>
        <w:t>يعني يخشى من الهاجس؟</w:t>
      </w:r>
    </w:p>
    <w:p w:rsidR="00E97424" w:rsidRPr="00E97424" w:rsidRDefault="00E97424" w:rsidP="007D1CCD">
      <w:pPr>
        <w:spacing w:after="0"/>
        <w:rPr>
          <w:rFonts w:ascii="Simplified Arabic" w:hAnsi="Simplified Arabic" w:cs="Simplified Arabic"/>
          <w:sz w:val="28"/>
          <w:szCs w:val="28"/>
          <w:rtl/>
          <w:lang w:bidi="ar-EG"/>
        </w:rPr>
      </w:pPr>
      <w:r w:rsidRPr="00E97424">
        <w:rPr>
          <w:rFonts w:ascii="Simplified Arabic" w:hAnsi="Simplified Arabic" w:cs="Simplified Arabic" w:hint="cs"/>
          <w:sz w:val="28"/>
          <w:szCs w:val="28"/>
          <w:rtl/>
          <w:lang w:bidi="ar-EG"/>
        </w:rPr>
        <w:t xml:space="preserve"> </w:t>
      </w:r>
      <w:r w:rsidR="007D1CCD">
        <w:rPr>
          <w:rFonts w:ascii="Simplified Arabic" w:hAnsi="Simplified Arabic" w:cs="Simplified Arabic" w:hint="cs"/>
          <w:sz w:val="28"/>
          <w:szCs w:val="28"/>
          <w:rtl/>
          <w:lang w:bidi="ar-EG"/>
        </w:rPr>
        <w:t>نعم</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 xml:space="preserve">لا، إذًا وُجد هاجس فيخشى أن ينمو، </w:t>
      </w:r>
      <w:r w:rsidR="007D1CCD">
        <w:rPr>
          <w:rFonts w:ascii="Simplified Arabic" w:hAnsi="Simplified Arabic" w:cs="Simplified Arabic" w:hint="cs"/>
          <w:sz w:val="28"/>
          <w:szCs w:val="28"/>
          <w:rtl/>
          <w:lang w:bidi="ar-EG"/>
        </w:rPr>
        <w:t xml:space="preserve">أم أن </w:t>
      </w:r>
      <w:r w:rsidRPr="00E97424">
        <w:rPr>
          <w:rFonts w:ascii="Simplified Arabic" w:hAnsi="Simplified Arabic" w:cs="Simplified Arabic" w:hint="cs"/>
          <w:sz w:val="28"/>
          <w:szCs w:val="28"/>
          <w:rtl/>
          <w:lang w:bidi="ar-EG"/>
        </w:rPr>
        <w:t>أصل الهاجس يخشاه</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يقول: وهو باطلٌ أيضًا؛ لأنه لا يستقرّ</w:t>
      </w:r>
      <w:r w:rsidR="007D1CCD">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وهذا استقرّ. هذا استقر</w:t>
      </w:r>
      <w:r w:rsidRPr="00E97424">
        <w:rPr>
          <w:rFonts w:ascii="Simplified Arabic" w:hAnsi="Simplified Arabic" w:cs="Simplified Arabic" w:hint="cs"/>
          <w:sz w:val="28"/>
          <w:szCs w:val="28"/>
          <w:rtl/>
          <w:lang w:bidi="ar-EG"/>
        </w:rPr>
        <w:t>، المَخشي تكلَّم به</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وتحدَّث به عند خديجة، هناك خشية.</w:t>
      </w:r>
    </w:p>
    <w:p w:rsidR="00E97424" w:rsidRPr="00E97424" w:rsidRDefault="00E97424" w:rsidP="007D1CCD">
      <w:pPr>
        <w:spacing w:after="0"/>
        <w:rPr>
          <w:rFonts w:ascii="Simplified Arabic" w:hAnsi="Simplified Arabic" w:cs="Simplified Arabic"/>
          <w:sz w:val="28"/>
          <w:szCs w:val="28"/>
          <w:rtl/>
          <w:lang w:bidi="ar-EG"/>
        </w:rPr>
      </w:pPr>
      <w:r w:rsidRPr="00E97424">
        <w:rPr>
          <w:rFonts w:ascii="Simplified Arabic" w:hAnsi="Simplified Arabic" w:cs="Simplified Arabic" w:hint="cs"/>
          <w:b/>
          <w:bCs/>
          <w:sz w:val="28"/>
          <w:szCs w:val="28"/>
          <w:rtl/>
          <w:lang w:bidi="ar-EG"/>
        </w:rPr>
        <w:t xml:space="preserve"> قال: وهو باطل أيض</w:t>
      </w:r>
      <w:r w:rsidR="007D1CCD">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ا؛ لأنه لا يستقر</w:t>
      </w:r>
      <w:r w:rsidR="007D1CCD">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وهذا استقر</w:t>
      </w:r>
      <w:r w:rsidR="007D1CCD">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وحصلت بينهما المراجعة. </w:t>
      </w:r>
      <w:r w:rsidRPr="00E97424">
        <w:rPr>
          <w:rFonts w:ascii="Simplified Arabic" w:hAnsi="Simplified Arabic" w:cs="Simplified Arabic"/>
          <w:b/>
          <w:bCs/>
          <w:sz w:val="28"/>
          <w:szCs w:val="28"/>
          <w:rtl/>
          <w:lang w:bidi="ar-EG"/>
        </w:rPr>
        <w:br/>
      </w:r>
      <w:r w:rsidRPr="00E97424">
        <w:rPr>
          <w:rFonts w:ascii="Simplified Arabic" w:hAnsi="Simplified Arabic" w:cs="Simplified Arabic" w:hint="cs"/>
          <w:b/>
          <w:bCs/>
          <w:sz w:val="28"/>
          <w:szCs w:val="28"/>
          <w:rtl/>
          <w:lang w:bidi="ar-EG"/>
        </w:rPr>
        <w:t>ثالثها: الموت، من شدة الرعب.</w:t>
      </w:r>
      <w:r w:rsidRPr="00E97424">
        <w:rPr>
          <w:rFonts w:ascii="Simplified Arabic" w:hAnsi="Simplified Arabic" w:cs="Simplified Arabic" w:hint="cs"/>
          <w:b/>
          <w:bCs/>
          <w:sz w:val="28"/>
          <w:szCs w:val="28"/>
          <w:rtl/>
          <w:lang w:bidi="ar-EG"/>
        </w:rPr>
        <w:br/>
        <w:t xml:space="preserve">رابعها: المرض، وقد جزم به ابن أبي جمرة. خشي أن يمرض، ابن أبي جمرة </w:t>
      </w:r>
      <w:r w:rsidR="007D1CCD">
        <w:rPr>
          <w:rFonts w:ascii="Simplified Arabic" w:hAnsi="Simplified Arabic" w:cs="Simplified Arabic" w:hint="cs"/>
          <w:sz w:val="28"/>
          <w:szCs w:val="28"/>
          <w:rtl/>
          <w:lang w:bidi="ar-EG"/>
        </w:rPr>
        <w:t>هذا</w:t>
      </w:r>
      <w:r w:rsidRPr="00E97424">
        <w:rPr>
          <w:rFonts w:ascii="Simplified Arabic" w:hAnsi="Simplified Arabic" w:cs="Simplified Arabic" w:hint="cs"/>
          <w:sz w:val="28"/>
          <w:szCs w:val="28"/>
          <w:rtl/>
          <w:lang w:bidi="ar-EG"/>
        </w:rPr>
        <w:t xml:space="preserve"> مرَّ بنا مرارًا له مختصر للبخاري، اقتصر منه على ثلاثمائة حديث، مشهور معروف ب</w:t>
      </w:r>
      <w:r w:rsidR="007D1CCD">
        <w:rPr>
          <w:rFonts w:ascii="Simplified Arabic" w:hAnsi="Simplified Arabic" w:cs="Simplified Arabic" w:hint="cs"/>
          <w:sz w:val="28"/>
          <w:szCs w:val="28"/>
          <w:rtl/>
          <w:lang w:bidi="ar-EG"/>
        </w:rPr>
        <w:t>ـ</w:t>
      </w:r>
      <w:r w:rsidRPr="00E97424">
        <w:rPr>
          <w:rFonts w:ascii="Simplified Arabic" w:hAnsi="Simplified Arabic" w:cs="Simplified Arabic" w:hint="cs"/>
          <w:sz w:val="28"/>
          <w:szCs w:val="28"/>
          <w:rtl/>
          <w:lang w:bidi="ar-EG"/>
        </w:rPr>
        <w:t>" مختصر ابن أبي جمرة" وله شرح طُبِع في أربعة أجزاء، اسمه "بهجة النفوس وتحليها بمعرفة ما</w:t>
      </w:r>
      <w:r w:rsidR="007D1CCD">
        <w:rPr>
          <w:rFonts w:ascii="Simplified Arabic" w:hAnsi="Simplified Arabic" w:cs="Simplified Arabic" w:hint="cs"/>
          <w:sz w:val="28"/>
          <w:szCs w:val="28"/>
          <w:rtl/>
          <w:lang w:bidi="ar-EG"/>
        </w:rPr>
        <w:t xml:space="preserve"> </w:t>
      </w:r>
      <w:r w:rsidRPr="00E97424">
        <w:rPr>
          <w:rFonts w:ascii="Simplified Arabic" w:hAnsi="Simplified Arabic" w:cs="Simplified Arabic" w:hint="cs"/>
          <w:sz w:val="28"/>
          <w:szCs w:val="28"/>
          <w:rtl/>
          <w:lang w:bidi="ar-EG"/>
        </w:rPr>
        <w:t>لها وما عليها"</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وهو شرح مطوَّل بالنسبة لثلاثمائة حديث، وفيه فوائد، والشروح قاطبة ينقلون منه</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ويحسنون الظن بمؤلِّفه ويعبِّرون عنه بالإمام القدوة، وعنده تصوف</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وعنده أشياء</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وعنده رؤى ومنامات وأوهام، لكن لا يمنع أن يُستفاد من كتابه. كتابه فيه فوائد.</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خامسها: دوام المرض</w:t>
      </w:r>
      <w:r w:rsidRPr="00E97424">
        <w:rPr>
          <w:rFonts w:ascii="Simplified Arabic" w:hAnsi="Simplified Arabic" w:cs="Simplified Arabic" w:hint="cs"/>
          <w:sz w:val="28"/>
          <w:szCs w:val="28"/>
          <w:rtl/>
          <w:lang w:bidi="ar-EG"/>
        </w:rPr>
        <w:t>. يعني مرض يُتحمل</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لكن مرض يدوم، خشي من مرض، مثلا</w:t>
      </w:r>
      <w:r w:rsidR="007D1CCD">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شيء يستمر معه. هذا قول.</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سادسها: العجز عن حمل أعباء النبوة</w:t>
      </w:r>
      <w:r w:rsidRPr="00E97424">
        <w:rPr>
          <w:rFonts w:ascii="Simplified Arabic" w:hAnsi="Simplified Arabic" w:cs="Simplified Arabic" w:hint="cs"/>
          <w:sz w:val="28"/>
          <w:szCs w:val="28"/>
          <w:rtl/>
          <w:lang w:bidi="ar-EG"/>
        </w:rPr>
        <w:t>. نعم.</w:t>
      </w:r>
      <w:r w:rsidRPr="00E97424">
        <w:rPr>
          <w:rFonts w:ascii="Simplified Arabic" w:hAnsi="Simplified Arabic" w:cs="Simplified Arabic" w:hint="cs"/>
          <w:b/>
          <w:bCs/>
          <w:sz w:val="28"/>
          <w:szCs w:val="28"/>
          <w:rtl/>
          <w:lang w:bidi="ar-EG"/>
        </w:rPr>
        <w:t xml:space="preserve"> هذا الذي تقدَّم، العجز عن حمل أعباء النبوة،</w:t>
      </w:r>
      <w:r w:rsidRPr="00E97424">
        <w:rPr>
          <w:rFonts w:ascii="Simplified Arabic" w:hAnsi="Simplified Arabic" w:cs="Simplified Arabic" w:hint="cs"/>
          <w:sz w:val="28"/>
          <w:szCs w:val="28"/>
          <w:rtl/>
          <w:lang w:bidi="ar-EG"/>
        </w:rPr>
        <w:t xml:space="preserve"> الآن لو استدعي واحد منكم</w:t>
      </w:r>
      <w:r w:rsidRPr="00E97424">
        <w:rPr>
          <w:rFonts w:ascii="Simplified Arabic" w:hAnsi="Simplified Arabic" w:cs="Simplified Arabic" w:hint="cs"/>
          <w:b/>
          <w:bCs/>
          <w:sz w:val="28"/>
          <w:szCs w:val="28"/>
          <w:rtl/>
          <w:lang w:bidi="ar-EG"/>
        </w:rPr>
        <w:t xml:space="preserve"> </w:t>
      </w:r>
      <w:r w:rsidRPr="00E97424">
        <w:rPr>
          <w:rFonts w:ascii="Simplified Arabic" w:hAnsi="Simplified Arabic" w:cs="Simplified Arabic" w:hint="cs"/>
          <w:sz w:val="28"/>
          <w:szCs w:val="28"/>
          <w:rtl/>
          <w:lang w:bidi="ar-EG"/>
        </w:rPr>
        <w:t>وقيل: سوف تولَّى منصب</w:t>
      </w:r>
      <w:r w:rsidR="007D1CCD">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xml:space="preserve"> كبير</w:t>
      </w:r>
      <w:r w:rsidR="007D1CCD">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xml:space="preserve"> وشرف دين ودنيا، منصب</w:t>
      </w:r>
      <w:r w:rsidR="007D1CCD">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xml:space="preserve"> شرعي</w:t>
      </w:r>
      <w:r w:rsidR="007D1CCD">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xml:space="preserve"> وكبير</w:t>
      </w:r>
      <w:r w:rsidR="007D1CCD">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الإنسان يخشى أن لا يقوم بحقوق هذا العمل، وإن كان غيرُه فئام من الناس يتمنون هذا العمل، لكن صاحب التحرِّي يخشى أن لا يحمل أو لا يقوم بأعباء هذا العمل، فتحصل له المؤاخذة.</w:t>
      </w:r>
    </w:p>
    <w:p w:rsidR="004D0251" w:rsidRDefault="00E97424" w:rsidP="004D0251">
      <w:pPr>
        <w:spacing w:after="0"/>
        <w:rPr>
          <w:rFonts w:ascii="Simplified Arabic" w:hAnsi="Simplified Arabic" w:cs="Simplified Arabic"/>
          <w:sz w:val="28"/>
          <w:szCs w:val="28"/>
          <w:rtl/>
          <w:lang w:bidi="ar-EG"/>
        </w:rPr>
      </w:pPr>
      <w:r w:rsidRPr="00E97424">
        <w:rPr>
          <w:rFonts w:ascii="Simplified Arabic" w:hAnsi="Simplified Arabic" w:cs="Simplified Arabic" w:hint="cs"/>
          <w:b/>
          <w:bCs/>
          <w:sz w:val="28"/>
          <w:szCs w:val="28"/>
          <w:rtl/>
          <w:lang w:bidi="ar-EG"/>
        </w:rPr>
        <w:t xml:space="preserve"> قال: العجز عن حمل أعباء النبوَّة.</w:t>
      </w:r>
      <w:r w:rsidRPr="00E97424">
        <w:rPr>
          <w:rFonts w:ascii="Simplified Arabic" w:hAnsi="Simplified Arabic" w:cs="Simplified Arabic" w:hint="cs"/>
          <w:b/>
          <w:bCs/>
          <w:sz w:val="28"/>
          <w:szCs w:val="28"/>
          <w:rtl/>
          <w:lang w:bidi="ar-EG"/>
        </w:rPr>
        <w:br/>
        <w:t xml:space="preserve">سابعها: العجز عن النظر إلى الملَك من الرُّعب. </w:t>
      </w:r>
      <w:r w:rsidRPr="00E97424">
        <w:rPr>
          <w:rFonts w:ascii="Simplified Arabic" w:hAnsi="Simplified Arabic" w:cs="Simplified Arabic" w:hint="cs"/>
          <w:sz w:val="28"/>
          <w:szCs w:val="28"/>
          <w:rtl/>
          <w:lang w:bidi="ar-EG"/>
        </w:rPr>
        <w:t>العجز عن النظر إلى الملَك من الرُّعب. يعني بعض النَّاس يتمنَّى أن يرى فلان</w:t>
      </w:r>
      <w:r w:rsidR="007D1CCD">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xml:space="preserve"> من المسؤولين أو من أهل العلم، لكن في قلبه شيء من الرَّهبة </w:t>
      </w:r>
      <w:r w:rsidRPr="00E97424">
        <w:rPr>
          <w:rFonts w:ascii="Simplified Arabic" w:hAnsi="Simplified Arabic" w:cs="Simplified Arabic" w:hint="cs"/>
          <w:sz w:val="28"/>
          <w:szCs w:val="28"/>
          <w:rtl/>
          <w:lang w:bidi="ar-EG"/>
        </w:rPr>
        <w:lastRenderedPageBreak/>
        <w:t>والخوف، فيُقال له: اليوم لنا موعد مع فلان الذي تتمنى رؤيته، فيخشى، قال: ما عندي استعداد أواجه فلان، لماذا؟ لأنه يخشى أن يقع أو تقع عينه على شيء لا يعجبه من شدة تعظيمه له،</w:t>
      </w:r>
      <w:r w:rsidRPr="00E97424">
        <w:rPr>
          <w:rFonts w:ascii="Simplified Arabic" w:hAnsi="Simplified Arabic" w:cs="Simplified Arabic" w:hint="cs"/>
          <w:b/>
          <w:bCs/>
          <w:sz w:val="28"/>
          <w:szCs w:val="28"/>
          <w:rtl/>
          <w:lang w:bidi="ar-EG"/>
        </w:rPr>
        <w:t xml:space="preserve"> فقال: العجز عن النظر إلى الملك من الرعب. </w:t>
      </w:r>
      <w:r w:rsidRPr="00E97424">
        <w:rPr>
          <w:rFonts w:ascii="Simplified Arabic" w:hAnsi="Simplified Arabic" w:cs="Simplified Arabic" w:hint="cs"/>
          <w:sz w:val="28"/>
          <w:szCs w:val="28"/>
          <w:rtl/>
          <w:lang w:bidi="ar-EG"/>
        </w:rPr>
        <w:t xml:space="preserve">هذا كلام العلماء بالنسبة له </w:t>
      </w:r>
      <w:r w:rsidRPr="00E97424">
        <w:rPr>
          <w:rFonts w:ascii="Simplified Arabic" w:hAnsi="Simplified Arabic" w:cs="Simplified Arabic"/>
          <w:sz w:val="28"/>
          <w:szCs w:val="28"/>
          <w:rtl/>
          <w:lang w:bidi="ar-EG"/>
        </w:rPr>
        <w:t>–</w:t>
      </w:r>
      <w:r w:rsidRPr="00E97424">
        <w:rPr>
          <w:rFonts w:ascii="Simplified Arabic" w:hAnsi="Simplified Arabic" w:cs="Simplified Arabic" w:hint="cs"/>
          <w:sz w:val="28"/>
          <w:szCs w:val="28"/>
          <w:rtl/>
          <w:lang w:bidi="ar-EG"/>
        </w:rPr>
        <w:t xml:space="preserve">عليه الصلاة والسلام- فإذا كان الإنسان العادي يخشى من إنسان عادي فالخشية من الملَك لا شكَّ أنَّها أعظم. </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br/>
      </w:r>
      <w:r w:rsidR="004D0251">
        <w:rPr>
          <w:rFonts w:ascii="Simplified Arabic" w:hAnsi="Simplified Arabic" w:cs="Simplified Arabic" w:hint="cs"/>
          <w:sz w:val="28"/>
          <w:szCs w:val="28"/>
          <w:rtl/>
          <w:lang w:bidi="ar-EG"/>
        </w:rPr>
        <w:t>الذي</w:t>
      </w:r>
      <w:r w:rsidRPr="00E97424">
        <w:rPr>
          <w:rFonts w:ascii="Simplified Arabic" w:hAnsi="Simplified Arabic" w:cs="Simplified Arabic" w:hint="cs"/>
          <w:sz w:val="28"/>
          <w:szCs w:val="28"/>
          <w:rtl/>
          <w:lang w:bidi="ar-EG"/>
        </w:rPr>
        <w:t xml:space="preserve"> يظهر أنه على هيئة إنسان، إنسان فيه قوة</w:t>
      </w:r>
      <w:r w:rsidR="004D0251">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أما على هيئة ستمائة جناح والله ما....</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r>
      <w:r w:rsidR="004D0251">
        <w:rPr>
          <w:rFonts w:ascii="Simplified Arabic" w:hAnsi="Simplified Arabic" w:cs="Simplified Arabic" w:hint="cs"/>
          <w:sz w:val="28"/>
          <w:szCs w:val="28"/>
          <w:rtl/>
          <w:lang w:bidi="ar-EG"/>
        </w:rPr>
        <w:t>أ</w:t>
      </w:r>
      <w:r w:rsidRPr="00E97424">
        <w:rPr>
          <w:rFonts w:ascii="Simplified Arabic" w:hAnsi="Simplified Arabic" w:cs="Simplified Arabic" w:hint="cs"/>
          <w:sz w:val="28"/>
          <w:szCs w:val="28"/>
          <w:rtl/>
          <w:lang w:bidi="ar-EG"/>
        </w:rPr>
        <w:t>ين</w:t>
      </w:r>
      <w:r w:rsidR="004D0251">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004D0251">
        <w:rPr>
          <w:rFonts w:ascii="Simplified Arabic" w:hAnsi="Simplified Arabic" w:cs="Simplified Arabic" w:hint="cs"/>
          <w:sz w:val="28"/>
          <w:szCs w:val="28"/>
          <w:rtl/>
          <w:lang w:bidi="ar-EG"/>
        </w:rPr>
        <w:t>......</w:t>
      </w:r>
      <w:r w:rsidR="004D0251">
        <w:rPr>
          <w:rFonts w:ascii="Simplified Arabic" w:hAnsi="Simplified Arabic" w:cs="Simplified Arabic" w:hint="cs"/>
          <w:sz w:val="28"/>
          <w:szCs w:val="28"/>
          <w:rtl/>
          <w:lang w:bidi="ar-EG"/>
        </w:rPr>
        <w:br/>
        <w:t>لكنه مع ما حصل له في أول</w:t>
      </w:r>
      <w:r w:rsidRPr="00E97424">
        <w:rPr>
          <w:rFonts w:ascii="Simplified Arabic" w:hAnsi="Simplified Arabic" w:cs="Simplified Arabic" w:hint="cs"/>
          <w:sz w:val="28"/>
          <w:szCs w:val="28"/>
          <w:rtl/>
          <w:lang w:bidi="ar-EG"/>
        </w:rPr>
        <w:t xml:space="preserve"> جلسة معه، مسألة غطّ وغتّ </w:t>
      </w:r>
      <w:r w:rsidR="004D0251">
        <w:rPr>
          <w:rFonts w:ascii="Simplified Arabic" w:hAnsi="Simplified Arabic" w:cs="Simplified Arabic" w:hint="cs"/>
          <w:sz w:val="28"/>
          <w:szCs w:val="28"/>
          <w:rtl/>
          <w:lang w:bidi="ar-EG"/>
        </w:rPr>
        <w:t>و</w:t>
      </w:r>
      <w:r w:rsidRPr="00E97424">
        <w:rPr>
          <w:rFonts w:ascii="Simplified Arabic" w:hAnsi="Simplified Arabic" w:cs="Simplified Arabic" w:hint="cs"/>
          <w:sz w:val="28"/>
          <w:szCs w:val="28"/>
          <w:rtl/>
          <w:lang w:bidi="ar-EG"/>
        </w:rPr>
        <w:t>شيء مهول، تكاد أن</w:t>
      </w:r>
      <w:r w:rsidR="004D0251">
        <w:rPr>
          <w:rFonts w:ascii="Simplified Arabic" w:hAnsi="Simplified Arabic" w:cs="Simplified Arabic" w:hint="cs"/>
          <w:sz w:val="28"/>
          <w:szCs w:val="28"/>
          <w:rtl/>
          <w:lang w:bidi="ar-EG"/>
        </w:rPr>
        <w:t xml:space="preserve"> ينقطع نفسه، فهذا يورِث عندَه ر</w:t>
      </w:r>
      <w:r w:rsidRPr="00E97424">
        <w:rPr>
          <w:rFonts w:ascii="Simplified Arabic" w:hAnsi="Simplified Arabic" w:cs="Simplified Arabic" w:hint="cs"/>
          <w:sz w:val="28"/>
          <w:szCs w:val="28"/>
          <w:rtl/>
          <w:lang w:bidi="ar-EG"/>
        </w:rPr>
        <w:t>عب</w:t>
      </w:r>
      <w:r w:rsidR="004D0251">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يورث عنده الخشية من رؤيته.</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 xml:space="preserve">طيب، هل </w:t>
      </w:r>
      <w:r w:rsidR="004D0251">
        <w:rPr>
          <w:rFonts w:ascii="Simplified Arabic" w:hAnsi="Simplified Arabic" w:cs="Simplified Arabic" w:hint="cs"/>
          <w:sz w:val="28"/>
          <w:szCs w:val="28"/>
          <w:rtl/>
          <w:lang w:bidi="ar-EG"/>
        </w:rPr>
        <w:t xml:space="preserve">هذا له أثر </w:t>
      </w:r>
      <w:r w:rsidRPr="00E97424">
        <w:rPr>
          <w:rFonts w:ascii="Simplified Arabic" w:hAnsi="Simplified Arabic" w:cs="Simplified Arabic" w:hint="cs"/>
          <w:sz w:val="28"/>
          <w:szCs w:val="28"/>
          <w:rtl/>
          <w:lang w:bidi="ar-EG"/>
        </w:rPr>
        <w:t>على مستقبل الشَّخص الذي حصل له هذا الأمر؟ لأن النظريات التربوية ضد هذا الآن تمام</w:t>
      </w:r>
      <w:r w:rsidR="004D0251">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ا، في السابق إذا جيء بالطالب الطِّفل سبع سنوات إلى المعلِّم ما يقال: لا يرى الطفل هذا الطالب الذي يُضرب</w:t>
      </w:r>
      <w:r w:rsidR="004D0251">
        <w:rPr>
          <w:rFonts w:ascii="Simplified Arabic" w:hAnsi="Simplified Arabic" w:cs="Simplified Arabic" w:hint="cs"/>
          <w:sz w:val="28"/>
          <w:szCs w:val="28"/>
          <w:rtl/>
          <w:lang w:bidi="ar-EG"/>
        </w:rPr>
        <w:t>، وهذا الطالب الذي يوقف،</w:t>
      </w:r>
      <w:r w:rsidRPr="00E97424">
        <w:rPr>
          <w:rFonts w:ascii="Simplified Arabic" w:hAnsi="Simplified Arabic" w:cs="Simplified Arabic" w:hint="cs"/>
          <w:sz w:val="28"/>
          <w:szCs w:val="28"/>
          <w:rtl/>
          <w:lang w:bidi="ar-EG"/>
        </w:rPr>
        <w:t xml:space="preserve"> وهذا</w:t>
      </w:r>
      <w:r w:rsidR="004D0251">
        <w:rPr>
          <w:rFonts w:ascii="Simplified Arabic" w:hAnsi="Simplified Arabic" w:cs="Simplified Arabic" w:hint="cs"/>
          <w:sz w:val="28"/>
          <w:szCs w:val="28"/>
          <w:rtl/>
          <w:lang w:bidi="ar-EG"/>
        </w:rPr>
        <w:t xml:space="preserve"> الطالب الذي يُتكلَّم عليه؛ لئ</w:t>
      </w:r>
      <w:r w:rsidRPr="00E97424">
        <w:rPr>
          <w:rFonts w:ascii="Simplified Arabic" w:hAnsi="Simplified Arabic" w:cs="Simplified Arabic" w:hint="cs"/>
          <w:sz w:val="28"/>
          <w:szCs w:val="28"/>
          <w:rtl/>
          <w:lang w:bidi="ar-EG"/>
        </w:rPr>
        <w:t>لا ينفر.</w:t>
      </w:r>
    </w:p>
    <w:p w:rsidR="004D0251" w:rsidRDefault="004D0251" w:rsidP="004D0251">
      <w:pPr>
        <w:spacing w:after="0"/>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طالب:</w:t>
      </w:r>
      <w:r>
        <w:rPr>
          <w:rFonts w:ascii="Simplified Arabic" w:hAnsi="Simplified Arabic" w:cs="Simplified Arabic" w:hint="cs"/>
          <w:sz w:val="28"/>
          <w:szCs w:val="28"/>
          <w:rtl/>
          <w:lang w:bidi="ar-EG"/>
        </w:rPr>
        <w:t>....................</w:t>
      </w:r>
    </w:p>
    <w:p w:rsidR="00E97424" w:rsidRPr="00E97424" w:rsidRDefault="00E97424" w:rsidP="004D0251">
      <w:pPr>
        <w:spacing w:after="0"/>
        <w:rPr>
          <w:rFonts w:ascii="Simplified Arabic" w:hAnsi="Simplified Arabic" w:cs="Simplified Arabic"/>
          <w:b/>
          <w:bCs/>
          <w:sz w:val="28"/>
          <w:szCs w:val="28"/>
          <w:rtl/>
          <w:lang w:bidi="ar-EG"/>
        </w:rPr>
      </w:pPr>
      <w:r w:rsidRPr="00E97424">
        <w:rPr>
          <w:rFonts w:ascii="Simplified Arabic" w:hAnsi="Simplified Arabic" w:cs="Simplified Arabic" w:hint="cs"/>
          <w:sz w:val="28"/>
          <w:szCs w:val="28"/>
          <w:rtl/>
          <w:lang w:bidi="ar-EG"/>
        </w:rPr>
        <w:t xml:space="preserve"> لا، الآن ما في</w:t>
      </w:r>
      <w:r w:rsidR="004D0251">
        <w:rPr>
          <w:rFonts w:ascii="Simplified Arabic" w:hAnsi="Simplified Arabic" w:cs="Simplified Arabic" w:hint="cs"/>
          <w:sz w:val="28"/>
          <w:szCs w:val="28"/>
          <w:rtl/>
          <w:lang w:bidi="ar-EG"/>
        </w:rPr>
        <w:t>ه</w:t>
      </w:r>
      <w:r w:rsidRPr="00E97424">
        <w:rPr>
          <w:rFonts w:ascii="Simplified Arabic" w:hAnsi="Simplified Arabic" w:cs="Simplified Arabic" w:hint="cs"/>
          <w:sz w:val="28"/>
          <w:szCs w:val="28"/>
          <w:rtl/>
          <w:lang w:bidi="ar-EG"/>
        </w:rPr>
        <w:t xml:space="preserve"> شيء من هذا، هو في مكان مستقل وهدايا وألعاب؛ من أجل أن يدرَّب شيئ</w:t>
      </w:r>
      <w:r w:rsidR="004D0251">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ا فشيئ</w:t>
      </w:r>
      <w:r w:rsidR="004D0251">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ا، وقبل لا، العكس، يمكن في أول يوم يُضرب ضرب</w:t>
      </w:r>
      <w:r w:rsidR="004D0251">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xml:space="preserve"> لا يطيقه، ما في</w:t>
      </w:r>
      <w:r w:rsidR="004D0251">
        <w:rPr>
          <w:rFonts w:ascii="Simplified Arabic" w:hAnsi="Simplified Arabic" w:cs="Simplified Arabic" w:hint="cs"/>
          <w:sz w:val="28"/>
          <w:szCs w:val="28"/>
          <w:rtl/>
          <w:lang w:bidi="ar-EG"/>
        </w:rPr>
        <w:t>ه</w:t>
      </w:r>
      <w:r w:rsidRPr="00E97424">
        <w:rPr>
          <w:rFonts w:ascii="Simplified Arabic" w:hAnsi="Simplified Arabic" w:cs="Simplified Arabic" w:hint="cs"/>
          <w:sz w:val="28"/>
          <w:szCs w:val="28"/>
          <w:rtl/>
          <w:lang w:bidi="ar-EG"/>
        </w:rPr>
        <w:t xml:space="preserve"> شك أن هذا يربي قوة نفس، لكنه مع ذلك</w:t>
      </w:r>
      <w:r w:rsidR="004D0251">
        <w:rPr>
          <w:rFonts w:ascii="Simplified Arabic" w:hAnsi="Simplified Arabic" w:cs="Simplified Arabic" w:hint="cs"/>
          <w:sz w:val="28"/>
          <w:szCs w:val="28"/>
          <w:rtl/>
          <w:lang w:bidi="ar-EG"/>
        </w:rPr>
        <w:t xml:space="preserve"> هذا</w:t>
      </w:r>
      <w:r w:rsidRPr="00E97424">
        <w:rPr>
          <w:rFonts w:ascii="Simplified Arabic" w:hAnsi="Simplified Arabic" w:cs="Simplified Arabic" w:hint="cs"/>
          <w:sz w:val="28"/>
          <w:szCs w:val="28"/>
          <w:rtl/>
          <w:lang w:bidi="ar-EG"/>
        </w:rPr>
        <w:t xml:space="preserve"> يحرم فئام</w:t>
      </w:r>
      <w:r w:rsidR="004D0251">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xml:space="preserve"> كثيرة من المواصلة، كثير من الطلاب الصغار إذا حصل لهم هذا اليوم الثاني ما يمكن </w:t>
      </w:r>
      <w:r w:rsidR="004D0251">
        <w:rPr>
          <w:rFonts w:ascii="Simplified Arabic" w:hAnsi="Simplified Arabic" w:cs="Simplified Arabic" w:hint="cs"/>
          <w:sz w:val="28"/>
          <w:szCs w:val="28"/>
          <w:rtl/>
          <w:lang w:bidi="ar-EG"/>
        </w:rPr>
        <w:t>أن بذهب مهما بُذل، ويستمر بسبب ه</w:t>
      </w:r>
      <w:r w:rsidRPr="00E97424">
        <w:rPr>
          <w:rFonts w:ascii="Simplified Arabic" w:hAnsi="Simplified Arabic" w:cs="Simplified Arabic" w:hint="cs"/>
          <w:sz w:val="28"/>
          <w:szCs w:val="28"/>
          <w:rtl/>
          <w:lang w:bidi="ar-EG"/>
        </w:rPr>
        <w:t>ذا عامِّي</w:t>
      </w:r>
      <w:r w:rsidR="004D0251">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فالمسألة تحتاج إلى شيء من التسديد والمقاربة، لا التدليل والتدليع لينشئ ناشئة ما يتحملون شي</w:t>
      </w:r>
      <w:r w:rsidR="004D0251">
        <w:rPr>
          <w:rFonts w:ascii="Simplified Arabic" w:hAnsi="Simplified Arabic" w:cs="Simplified Arabic" w:hint="cs"/>
          <w:sz w:val="28"/>
          <w:szCs w:val="28"/>
          <w:rtl/>
          <w:lang w:bidi="ar-EG"/>
        </w:rPr>
        <w:t>ئًا،</w:t>
      </w:r>
      <w:r w:rsidRPr="00E97424">
        <w:rPr>
          <w:rFonts w:ascii="Simplified Arabic" w:hAnsi="Simplified Arabic" w:cs="Simplified Arabic" w:hint="cs"/>
          <w:sz w:val="28"/>
          <w:szCs w:val="28"/>
          <w:rtl/>
          <w:lang w:bidi="ar-EG"/>
        </w:rPr>
        <w:t xml:space="preserve"> ولا الشدة التي تصرف الناس عن العلم وطلبِه.</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lastRenderedPageBreak/>
        <w:t xml:space="preserve">ثامن الأقوال في المخشِي الذي خشيه النبي </w:t>
      </w:r>
      <w:r w:rsidRPr="00E97424">
        <w:rPr>
          <w:rFonts w:ascii="Simplified Arabic" w:hAnsi="Simplified Arabic" w:cs="Simplified Arabic"/>
          <w:b/>
          <w:bCs/>
          <w:sz w:val="28"/>
          <w:szCs w:val="28"/>
          <w:rtl/>
          <w:lang w:bidi="ar-EG"/>
        </w:rPr>
        <w:t>–</w:t>
      </w:r>
      <w:r w:rsidRPr="00E97424">
        <w:rPr>
          <w:rFonts w:ascii="Simplified Arabic" w:hAnsi="Simplified Arabic" w:cs="Simplified Arabic" w:hint="cs"/>
          <w:b/>
          <w:bCs/>
          <w:sz w:val="28"/>
          <w:szCs w:val="28"/>
          <w:rtl/>
          <w:lang w:bidi="ar-EG"/>
        </w:rPr>
        <w:t>عليه الصلاة والسلام- عدم الصبر على أذى قومِه</w:t>
      </w:r>
      <w:r w:rsidR="004D0251">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عدم الصبر على أذى قومِه.</w:t>
      </w:r>
      <w:r w:rsidRPr="00E97424">
        <w:rPr>
          <w:rFonts w:ascii="Simplified Arabic" w:hAnsi="Simplified Arabic" w:cs="Simplified Arabic" w:hint="cs"/>
          <w:b/>
          <w:bCs/>
          <w:sz w:val="28"/>
          <w:szCs w:val="28"/>
          <w:rtl/>
          <w:lang w:bidi="ar-EG"/>
        </w:rPr>
        <w:br/>
        <w:t>تاسعها: أن يقتلوه. خشي أن يقتُلَه قومه.</w:t>
      </w:r>
      <w:r w:rsidRPr="00E97424">
        <w:rPr>
          <w:rFonts w:ascii="Simplified Arabic" w:hAnsi="Simplified Arabic" w:cs="Simplified Arabic" w:hint="cs"/>
          <w:b/>
          <w:bCs/>
          <w:sz w:val="28"/>
          <w:szCs w:val="28"/>
          <w:rtl/>
          <w:lang w:bidi="ar-EG"/>
        </w:rPr>
        <w:br/>
        <w:t xml:space="preserve">عاشرها: قالوا: مفارقة الوطن. </w:t>
      </w:r>
      <w:r w:rsidRPr="00E97424">
        <w:rPr>
          <w:rFonts w:ascii="Simplified Arabic" w:hAnsi="Simplified Arabic" w:cs="Simplified Arabic" w:hint="cs"/>
          <w:sz w:val="28"/>
          <w:szCs w:val="28"/>
          <w:rtl/>
          <w:lang w:bidi="ar-EG"/>
        </w:rPr>
        <w:t xml:space="preserve">مفارقة الوطن، لا شك أنه إذا حصل بينه وبين قومِه اختلاف فإن هذا الاختلاف يؤدِّي إلى أن يُخرج من وطنه، لكن في الحديث حينما قال: </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أو مخرجيَّ هم؟</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sz w:val="28"/>
          <w:szCs w:val="28"/>
          <w:rtl/>
          <w:lang w:bidi="ar-EG"/>
        </w:rPr>
        <w:t xml:space="preserve"> </w:t>
      </w:r>
      <w:r w:rsidRPr="00E97424">
        <w:rPr>
          <w:rFonts w:ascii="Simplified Arabic" w:hAnsi="Simplified Arabic" w:cs="Simplified Arabic" w:hint="cs"/>
          <w:sz w:val="28"/>
          <w:szCs w:val="28"/>
          <w:rtl/>
          <w:lang w:bidi="ar-EG"/>
        </w:rPr>
        <w:t xml:space="preserve">هل عنده خبر أنهم مخرجوه قبل أن يقال له؟ </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أو مخرجيَّ هم؟</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sz w:val="28"/>
          <w:szCs w:val="28"/>
          <w:rtl/>
          <w:lang w:bidi="ar-EG"/>
        </w:rPr>
        <w:t xml:space="preserve"> هذا يُضعِف هذا القول.</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والحادي عشر: تكذيبهم إيَّاه.</w:t>
      </w:r>
      <w:r w:rsidRPr="00E97424">
        <w:rPr>
          <w:rFonts w:ascii="Simplified Arabic" w:hAnsi="Simplified Arabic" w:cs="Simplified Arabic" w:hint="cs"/>
          <w:sz w:val="28"/>
          <w:szCs w:val="28"/>
          <w:rtl/>
          <w:lang w:bidi="ar-EG"/>
        </w:rPr>
        <w:t xml:space="preserve"> خشي أن يكذبه قومه</w:t>
      </w:r>
      <w:r w:rsidR="004D0251">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وهو قد عُرِف عندهم بالصَّدوق، عرف عندهم بالصدق، والذي عُرِف بوصف يصعب عليه أن يُرمَى بغيره، أن يرمى بضده.</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 xml:space="preserve">الثاني عشر: تعييرهم إياه. </w:t>
      </w:r>
    </w:p>
    <w:p w:rsidR="00E97424" w:rsidRPr="00E97424" w:rsidRDefault="00E97424" w:rsidP="00E97424">
      <w:pPr>
        <w:rPr>
          <w:rFonts w:ascii="Simplified Arabic" w:hAnsi="Simplified Arabic" w:cs="Simplified Arabic"/>
          <w:sz w:val="28"/>
          <w:szCs w:val="28"/>
          <w:rtl/>
          <w:lang w:bidi="ar-EG"/>
        </w:rPr>
      </w:pPr>
      <w:r w:rsidRPr="00E97424">
        <w:rPr>
          <w:rFonts w:ascii="Simplified Arabic" w:hAnsi="Simplified Arabic" w:cs="Simplified Arabic" w:hint="cs"/>
          <w:b/>
          <w:bCs/>
          <w:sz w:val="28"/>
          <w:szCs w:val="28"/>
          <w:rtl/>
          <w:lang w:bidi="ar-EG"/>
        </w:rPr>
        <w:t xml:space="preserve">قال ابن حجر: وأولى هذه الأقوال بالصواب، وأسلمها من الارتياب الثالث، </w:t>
      </w:r>
      <w:r w:rsidRPr="00E97424">
        <w:rPr>
          <w:rFonts w:ascii="Simplified Arabic" w:hAnsi="Simplified Arabic" w:cs="Simplified Arabic" w:hint="cs"/>
          <w:sz w:val="28"/>
          <w:szCs w:val="28"/>
          <w:rtl/>
          <w:lang w:bidi="ar-EG"/>
        </w:rPr>
        <w:t>الذي هو الموت،</w:t>
      </w:r>
      <w:r w:rsidRPr="00E97424">
        <w:rPr>
          <w:rFonts w:ascii="Simplified Arabic" w:hAnsi="Simplified Arabic" w:cs="Simplified Arabic" w:hint="cs"/>
          <w:b/>
          <w:bCs/>
          <w:sz w:val="28"/>
          <w:szCs w:val="28"/>
          <w:rtl/>
          <w:lang w:bidi="ar-EG"/>
        </w:rPr>
        <w:t xml:space="preserve"> واللذان بعده: الرابع والخامس، المرض أو دوام المرض. </w:t>
      </w:r>
      <w:r w:rsidRPr="00E97424">
        <w:rPr>
          <w:rFonts w:ascii="Simplified Arabic" w:hAnsi="Simplified Arabic" w:cs="Simplified Arabic" w:hint="cs"/>
          <w:sz w:val="28"/>
          <w:szCs w:val="28"/>
          <w:rtl/>
          <w:lang w:bidi="ar-EG"/>
        </w:rPr>
        <w:t>يعني: خشي على نفسه</w:t>
      </w:r>
      <w:r w:rsidR="004D0251">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خشي أن</w:t>
      </w:r>
      <w:r w:rsidRPr="00E97424">
        <w:rPr>
          <w:rFonts w:ascii="Simplified Arabic" w:hAnsi="Simplified Arabic" w:cs="Simplified Arabic" w:hint="cs"/>
          <w:b/>
          <w:bCs/>
          <w:sz w:val="28"/>
          <w:szCs w:val="28"/>
          <w:rtl/>
          <w:lang w:bidi="ar-EG"/>
        </w:rPr>
        <w:t xml:space="preserve"> يموت</w:t>
      </w:r>
      <w:r w:rsidR="004D0251">
        <w:rPr>
          <w:rFonts w:ascii="Simplified Arabic" w:hAnsi="Simplified Arabic" w:cs="Simplified Arabic" w:hint="cs"/>
          <w:b/>
          <w:bCs/>
          <w:sz w:val="28"/>
          <w:szCs w:val="28"/>
          <w:rtl/>
          <w:lang w:bidi="ar-EG"/>
        </w:rPr>
        <w:t>،</w:t>
      </w:r>
      <w:r w:rsidRPr="00E97424">
        <w:rPr>
          <w:rFonts w:ascii="Simplified Arabic" w:hAnsi="Simplified Arabic" w:cs="Simplified Arabic" w:hint="cs"/>
          <w:sz w:val="28"/>
          <w:szCs w:val="28"/>
          <w:rtl/>
          <w:lang w:bidi="ar-EG"/>
        </w:rPr>
        <w:t xml:space="preserve"> أو خشي أن يمرض أو خشي أن يمرض مرض</w:t>
      </w:r>
      <w:r w:rsidR="004D0251">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ا دائِمًا.</w:t>
      </w:r>
    </w:p>
    <w:p w:rsidR="00E97424" w:rsidRPr="00E97424" w:rsidRDefault="00E97424" w:rsidP="00E97424">
      <w:pPr>
        <w:rPr>
          <w:rFonts w:ascii="Simplified Arabic" w:hAnsi="Simplified Arabic" w:cs="Simplified Arabic"/>
          <w:b/>
          <w:bCs/>
          <w:sz w:val="28"/>
          <w:szCs w:val="28"/>
          <w:rtl/>
          <w:lang w:bidi="ar-EG"/>
        </w:rPr>
      </w:pPr>
      <w:r w:rsidRPr="00E97424">
        <w:rPr>
          <w:rFonts w:ascii="Simplified Arabic" w:hAnsi="Simplified Arabic" w:cs="Simplified Arabic" w:hint="cs"/>
          <w:b/>
          <w:bCs/>
          <w:sz w:val="28"/>
          <w:szCs w:val="28"/>
          <w:rtl/>
          <w:lang w:bidi="ar-EG"/>
        </w:rPr>
        <w:t xml:space="preserve"> وأولى هذه الأقوال بالصواب، وأسلمها من الارتياب الثالث واللذان بعده، وما عاداها فهو معتَرَضٌ</w:t>
      </w:r>
      <w:r w:rsidR="004D0251">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والله الموفق.  </w:t>
      </w:r>
    </w:p>
    <w:p w:rsidR="00E97424" w:rsidRPr="00E97424" w:rsidRDefault="00E97424" w:rsidP="00E97424">
      <w:pPr>
        <w:spacing w:line="240" w:lineRule="auto"/>
        <w:rPr>
          <w:rFonts w:ascii="Simplified Arabic" w:hAnsi="Simplified Arabic" w:cs="Simplified Arabic"/>
          <w:sz w:val="28"/>
          <w:szCs w:val="28"/>
          <w:rtl/>
          <w:lang w:bidi="ar-EG"/>
        </w:rPr>
      </w:pP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color w:val="0000FF"/>
          <w:sz w:val="28"/>
          <w:szCs w:val="28"/>
          <w:rtl/>
          <w:lang w:bidi="ar-EG"/>
        </w:rPr>
        <w:t>لقد خشيت على نفسي</w:t>
      </w:r>
      <w:r w:rsidRPr="00E97424">
        <w:rPr>
          <w:rFonts w:ascii="Simplified Arabic" w:hAnsi="Simplified Arabic" w:cs="Simplified Arabic"/>
          <w:b/>
          <w:bCs/>
          <w:color w:val="0000FF"/>
          <w:sz w:val="28"/>
          <w:szCs w:val="28"/>
          <w:rtl/>
          <w:lang w:bidi="ar-EG"/>
        </w:rPr>
        <w:t>»</w:t>
      </w:r>
      <w:r w:rsidRPr="00E97424">
        <w:rPr>
          <w:rFonts w:ascii="Simplified Arabic" w:hAnsi="Simplified Arabic" w:cs="Simplified Arabic" w:hint="cs"/>
          <w:b/>
          <w:bCs/>
          <w:sz w:val="28"/>
          <w:szCs w:val="28"/>
          <w:rtl/>
          <w:lang w:bidi="ar-EG"/>
        </w:rPr>
        <w:t>،</w:t>
      </w:r>
      <w:r w:rsidRPr="00E97424">
        <w:rPr>
          <w:rFonts w:ascii="Simplified Arabic" w:hAnsi="Simplified Arabic" w:cs="Simplified Arabic" w:hint="cs"/>
          <w:sz w:val="28"/>
          <w:szCs w:val="28"/>
          <w:rtl/>
          <w:lang w:bidi="ar-EG"/>
        </w:rPr>
        <w:t xml:space="preserve"> </w:t>
      </w:r>
      <w:r w:rsidRPr="00E97424">
        <w:rPr>
          <w:rFonts w:ascii="Simplified Arabic" w:hAnsi="Simplified Arabic" w:cs="Simplified Arabic" w:hint="cs"/>
          <w:b/>
          <w:bCs/>
          <w:sz w:val="28"/>
          <w:szCs w:val="28"/>
          <w:rtl/>
          <w:lang w:bidi="ar-EG"/>
        </w:rPr>
        <w:t>فقالت خديجة: كلَّا، والله ما يخزيك الله أبد</w:t>
      </w:r>
      <w:r w:rsidR="004D0251">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ا.</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فقالت خديجة كلا: يقول ابن الملقن</w:t>
      </w:r>
      <w:r w:rsidR="004D0251">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معنى "كلا" النفي والإبعاد، النفي والإبعاد، وهذا أحد معانيها</w:t>
      </w:r>
      <w:r w:rsidR="004D0251">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وقد تكون بمعنى "حقًّا" وبمعنى "ألا" التي للتنبيه، يستفتح بها الكلام. وقد جاءت في القرآن على أقسامٍ جمعها ابن الأنباري في باب من </w:t>
      </w:r>
      <w:r w:rsidR="004D0251">
        <w:rPr>
          <w:rFonts w:ascii="Simplified Arabic" w:hAnsi="Simplified Arabic" w:cs="Simplified Arabic" w:hint="cs"/>
          <w:b/>
          <w:bCs/>
          <w:sz w:val="28"/>
          <w:szCs w:val="28"/>
          <w:rtl/>
          <w:lang w:bidi="ar-EG"/>
        </w:rPr>
        <w:t>كتابه "الوقف والابتداء" وفي "الإ</w:t>
      </w:r>
      <w:r w:rsidRPr="00E97424">
        <w:rPr>
          <w:rFonts w:ascii="Simplified Arabic" w:hAnsi="Simplified Arabic" w:cs="Simplified Arabic" w:hint="cs"/>
          <w:b/>
          <w:bCs/>
          <w:sz w:val="28"/>
          <w:szCs w:val="28"/>
          <w:rtl/>
          <w:lang w:bidi="ar-EG"/>
        </w:rPr>
        <w:t>تقان" للسيوطي: "كلا" في القرآن في ثلاثةٍ وثلاثين موضع</w:t>
      </w:r>
      <w:r w:rsidR="004D0251">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ا، "كلا" في القرآن في ثلاثة وثلاثين موضع</w:t>
      </w:r>
      <w:r w:rsidR="004D0251">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ا</w:t>
      </w:r>
      <w:r w:rsidRPr="00E97424">
        <w:rPr>
          <w:rFonts w:ascii="Simplified Arabic" w:hAnsi="Simplified Arabic" w:cs="Simplified Arabic" w:hint="cs"/>
          <w:sz w:val="28"/>
          <w:szCs w:val="28"/>
          <w:rtl/>
          <w:lang w:bidi="ar-EG"/>
        </w:rPr>
        <w:t xml:space="preserve">. </w:t>
      </w:r>
    </w:p>
    <w:p w:rsidR="000C3D74" w:rsidRDefault="00E97424" w:rsidP="000C3D74">
      <w:pPr>
        <w:spacing w:line="240" w:lineRule="auto"/>
        <w:rPr>
          <w:rFonts w:ascii="Simplified Arabic" w:hAnsi="Simplified Arabic" w:cs="Simplified Arabic"/>
          <w:b/>
          <w:bCs/>
          <w:sz w:val="28"/>
          <w:szCs w:val="28"/>
          <w:rtl/>
          <w:lang w:bidi="ar-EG"/>
        </w:rPr>
      </w:pPr>
      <w:r w:rsidRPr="00E97424">
        <w:rPr>
          <w:rFonts w:ascii="Simplified Arabic" w:hAnsi="Simplified Arabic" w:cs="Simplified Arabic" w:hint="cs"/>
          <w:sz w:val="28"/>
          <w:szCs w:val="28"/>
          <w:rtl/>
          <w:lang w:bidi="ar-EG"/>
        </w:rPr>
        <w:t>يعني في أي السور ما نزلت "كلا"؟</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t>كيف؟</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r>
      <w:r w:rsidR="004D0251">
        <w:rPr>
          <w:rFonts w:ascii="Simplified Arabic" w:hAnsi="Simplified Arabic" w:cs="Simplified Arabic" w:hint="cs"/>
          <w:sz w:val="28"/>
          <w:szCs w:val="28"/>
          <w:rtl/>
          <w:lang w:bidi="ar-EG"/>
        </w:rPr>
        <w:t>نعم</w:t>
      </w:r>
      <w:r w:rsidR="004D0251" w:rsidRPr="00E97424">
        <w:rPr>
          <w:rFonts w:ascii="Simplified Arabic" w:hAnsi="Simplified Arabic" w:cs="Simplified Arabic" w:hint="cs"/>
          <w:sz w:val="28"/>
          <w:szCs w:val="28"/>
          <w:rtl/>
          <w:lang w:bidi="ar-EG"/>
        </w:rPr>
        <w:t xml:space="preserve"> </w:t>
      </w:r>
      <w:r w:rsidRPr="00E97424">
        <w:rPr>
          <w:rFonts w:ascii="Simplified Arabic" w:hAnsi="Simplified Arabic" w:cs="Simplified Arabic" w:hint="cs"/>
          <w:sz w:val="28"/>
          <w:szCs w:val="28"/>
          <w:rtl/>
          <w:lang w:bidi="ar-EG"/>
        </w:rPr>
        <w:t xml:space="preserve">لكن نزلت بمكة </w:t>
      </w:r>
      <w:r w:rsidR="004D0251">
        <w:rPr>
          <w:rFonts w:ascii="Simplified Arabic" w:hAnsi="Simplified Arabic" w:cs="Simplified Arabic" w:hint="cs"/>
          <w:sz w:val="28"/>
          <w:szCs w:val="28"/>
          <w:rtl/>
          <w:lang w:bidi="ar-EG"/>
        </w:rPr>
        <w:t>أم</w:t>
      </w:r>
      <w:r w:rsidR="004D0251" w:rsidRPr="00E97424">
        <w:rPr>
          <w:rFonts w:ascii="Simplified Arabic" w:hAnsi="Simplified Arabic" w:cs="Simplified Arabic" w:hint="cs"/>
          <w:sz w:val="28"/>
          <w:szCs w:val="28"/>
          <w:rtl/>
          <w:lang w:bidi="ar-EG"/>
        </w:rPr>
        <w:t xml:space="preserve"> </w:t>
      </w:r>
      <w:r w:rsidRPr="00E97424">
        <w:rPr>
          <w:rFonts w:ascii="Simplified Arabic" w:hAnsi="Simplified Arabic" w:cs="Simplified Arabic" w:hint="cs"/>
          <w:sz w:val="28"/>
          <w:szCs w:val="28"/>
          <w:rtl/>
          <w:lang w:bidi="ar-EG"/>
        </w:rPr>
        <w:t>في المدينة "كلَّا"</w:t>
      </w:r>
      <w:r w:rsidR="004D0251">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أقول: ما نزلت "كلَّا" بيثرب، يعني لا توجد إلا في </w:t>
      </w:r>
      <w:r w:rsidRPr="00E97424">
        <w:rPr>
          <w:rFonts w:ascii="Simplified Arabic" w:hAnsi="Simplified Arabic" w:cs="Simplified Arabic" w:hint="cs"/>
          <w:sz w:val="28"/>
          <w:szCs w:val="28"/>
          <w:rtl/>
          <w:lang w:bidi="ar-EG"/>
        </w:rPr>
        <w:lastRenderedPageBreak/>
        <w:t>السور المكية على هذا الكلام، وهل توجد في النصف الأعلى من القرآن أو في النصف الأدنى؟</w:t>
      </w:r>
      <w:r w:rsidRPr="00E97424">
        <w:rPr>
          <w:rFonts w:ascii="Simplified Arabic" w:hAnsi="Simplified Arabic" w:cs="Simplified Arabic" w:hint="cs"/>
          <w:sz w:val="28"/>
          <w:szCs w:val="28"/>
          <w:rtl/>
          <w:lang w:bidi="ar-EG"/>
        </w:rPr>
        <w:br/>
        <w:t>النصف الثاني من القرآن.</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قال</w:t>
      </w:r>
      <w:r w:rsidR="004D0251">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"كلا" في القرآن في ثلاثة وثلاثين موضِعًا منها: سبعةٌ للردع، فيوقف عليها، وذكرها، والباقي منها ما هو بمعنى "حق</w:t>
      </w:r>
      <w:r w:rsidR="004D0251">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ا" "قطع</w:t>
      </w:r>
      <w:r w:rsidR="004D0251">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ا" فلا يوقف عليها، ومنها ما احتمل الأمرين ففيه الوجهان، وقال المكي بن أبي طالب القيسي: هي أربعة أقسام:</w:t>
      </w:r>
      <w:r w:rsidRPr="00E97424">
        <w:rPr>
          <w:rFonts w:ascii="Simplified Arabic" w:hAnsi="Simplified Arabic" w:cs="Simplified Arabic" w:hint="cs"/>
          <w:b/>
          <w:bCs/>
          <w:sz w:val="28"/>
          <w:szCs w:val="28"/>
          <w:rtl/>
          <w:lang w:bidi="ar-EG"/>
        </w:rPr>
        <w:br/>
        <w:t>الأول: ما يحسن الوقف فيه عليها. على معنى الردع وهو الاختيار. ويجوز الابتداء بها على معنى "حقًّا"</w:t>
      </w:r>
      <w:r w:rsidR="004D0251">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وذلك أحد عشر موضعًا.</w:t>
      </w:r>
      <w:r w:rsidRPr="00E97424">
        <w:rPr>
          <w:rFonts w:ascii="Simplified Arabic" w:hAnsi="Simplified Arabic" w:cs="Simplified Arabic" w:hint="cs"/>
          <w:b/>
          <w:bCs/>
          <w:sz w:val="28"/>
          <w:szCs w:val="28"/>
          <w:rtl/>
          <w:lang w:bidi="ar-EG"/>
        </w:rPr>
        <w:br/>
        <w:t xml:space="preserve">الثاني: ما يحسن الوقف عليها ولا يجوز الابتداء بها، وهو موضعان في الشعراء. </w:t>
      </w:r>
      <w:r w:rsidRPr="00E97424">
        <w:rPr>
          <w:rFonts w:ascii="Simplified Arabic" w:hAnsi="Simplified Arabic" w:cs="Simplified Arabic" w:hint="cs"/>
          <w:b/>
          <w:bCs/>
          <w:color w:val="FF0000"/>
          <w:sz w:val="28"/>
          <w:szCs w:val="28"/>
          <w:rtl/>
          <w:lang w:bidi="ar-EG"/>
        </w:rPr>
        <w:t>{أَنْ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يَقْتُلُونِ</w:t>
      </w:r>
      <w:r w:rsidRPr="00E97424">
        <w:rPr>
          <w:rFonts w:ascii="Simplified Arabic" w:hAnsi="Simplified Arabic" w:cs="Simplified Arabic"/>
          <w:b/>
          <w:bCs/>
          <w:color w:val="FF0000"/>
          <w:sz w:val="28"/>
          <w:szCs w:val="28"/>
          <w:rtl/>
          <w:lang w:bidi="ar-EG"/>
        </w:rPr>
        <w:t xml:space="preserve"> * </w:t>
      </w:r>
      <w:r w:rsidRPr="00E97424">
        <w:rPr>
          <w:rFonts w:ascii="Simplified Arabic" w:hAnsi="Simplified Arabic" w:cs="Simplified Arabic" w:hint="cs"/>
          <w:b/>
          <w:bCs/>
          <w:color w:val="FF0000"/>
          <w:sz w:val="28"/>
          <w:szCs w:val="28"/>
          <w:rtl/>
          <w:lang w:bidi="ar-EG"/>
        </w:rPr>
        <w:t>قَالَ</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كَلَّا}</w:t>
      </w:r>
      <w:r w:rsidRPr="00E97424">
        <w:rPr>
          <w:rFonts w:ascii="Simplified Arabic" w:hAnsi="Simplified Arabic" w:cs="Simplified Arabic" w:hint="cs"/>
          <w:b/>
          <w:bCs/>
          <w:sz w:val="28"/>
          <w:szCs w:val="28"/>
          <w:rtl/>
          <w:lang w:bidi="ar-EG"/>
        </w:rPr>
        <w:t xml:space="preserve"> [الشعراء:14-15]، الثاني: </w:t>
      </w:r>
      <w:r w:rsidRPr="00E97424">
        <w:rPr>
          <w:rFonts w:ascii="Simplified Arabic" w:hAnsi="Simplified Arabic" w:cs="Simplified Arabic" w:hint="cs"/>
          <w:b/>
          <w:bCs/>
          <w:color w:val="FF0000"/>
          <w:sz w:val="28"/>
          <w:szCs w:val="28"/>
          <w:rtl/>
          <w:lang w:bidi="ar-EG"/>
        </w:rPr>
        <w:t>{إِنَّا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لَمُدْرَكُونَ</w:t>
      </w:r>
      <w:r w:rsidRPr="00E97424">
        <w:rPr>
          <w:rFonts w:ascii="Simplified Arabic" w:hAnsi="Simplified Arabic" w:cs="Simplified Arabic"/>
          <w:b/>
          <w:bCs/>
          <w:color w:val="FF0000"/>
          <w:sz w:val="28"/>
          <w:szCs w:val="28"/>
          <w:rtl/>
          <w:lang w:bidi="ar-EG"/>
        </w:rPr>
        <w:t>*</w:t>
      </w:r>
      <w:r w:rsidRPr="00E97424">
        <w:rPr>
          <w:rFonts w:ascii="Simplified Arabic" w:hAnsi="Simplified Arabic" w:cs="Simplified Arabic" w:hint="cs"/>
          <w:b/>
          <w:bCs/>
          <w:color w:val="FF0000"/>
          <w:sz w:val="28"/>
          <w:szCs w:val="28"/>
          <w:rtl/>
          <w:lang w:bidi="ar-EG"/>
        </w:rPr>
        <w:t xml:space="preserve"> قَالَ</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كَلَّا}</w:t>
      </w:r>
      <w:r w:rsidRPr="00E97424">
        <w:rPr>
          <w:rFonts w:ascii="Simplified Arabic" w:hAnsi="Simplified Arabic" w:cs="Simplified Arabic" w:hint="cs"/>
          <w:b/>
          <w:bCs/>
          <w:sz w:val="28"/>
          <w:szCs w:val="28"/>
          <w:rtl/>
          <w:lang w:bidi="ar-EG"/>
        </w:rPr>
        <w:t xml:space="preserve"> [الشعراء:61-62] هذه لا يجوز الابتداء بها.</w:t>
      </w:r>
      <w:r w:rsidRPr="00E97424">
        <w:rPr>
          <w:rFonts w:ascii="Simplified Arabic" w:hAnsi="Simplified Arabic" w:cs="Simplified Arabic" w:hint="cs"/>
          <w:b/>
          <w:bCs/>
          <w:sz w:val="28"/>
          <w:szCs w:val="28"/>
          <w:rtl/>
          <w:lang w:bidi="ar-EG"/>
        </w:rPr>
        <w:br/>
        <w:t xml:space="preserve">الثالث: ما لا يحسن الوقف عليها ولا الابتداء بها، بل توصل بما قبلها وبما بعدها، في موضعين في "عمَّ" و"التكاثر"، </w:t>
      </w:r>
      <w:r w:rsidRPr="00E97424">
        <w:rPr>
          <w:rFonts w:ascii="Simplified Arabic" w:hAnsi="Simplified Arabic" w:cs="Simplified Arabic" w:hint="cs"/>
          <w:b/>
          <w:bCs/>
          <w:color w:val="FF0000"/>
          <w:sz w:val="28"/>
          <w:szCs w:val="28"/>
          <w:rtl/>
          <w:lang w:bidi="ar-EG"/>
        </w:rPr>
        <w:t>{ثُمَّ كَلَّا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سَيَعْلَمُونَ}</w:t>
      </w:r>
      <w:r w:rsidRPr="00E97424">
        <w:rPr>
          <w:rFonts w:ascii="Simplified Arabic" w:hAnsi="Simplified Arabic" w:cs="Simplified Arabic" w:hint="cs"/>
          <w:b/>
          <w:bCs/>
          <w:sz w:val="28"/>
          <w:szCs w:val="28"/>
          <w:rtl/>
          <w:lang w:bidi="ar-EG"/>
        </w:rPr>
        <w:t xml:space="preserve"> [النبأ:4]، </w:t>
      </w:r>
      <w:r w:rsidRPr="00E97424">
        <w:rPr>
          <w:rFonts w:ascii="Simplified Arabic" w:hAnsi="Simplified Arabic" w:cs="Simplified Arabic" w:hint="cs"/>
          <w:b/>
          <w:bCs/>
          <w:color w:val="FF0000"/>
          <w:sz w:val="28"/>
          <w:szCs w:val="28"/>
          <w:rtl/>
          <w:lang w:bidi="ar-EG"/>
        </w:rPr>
        <w:t>{ثُمَّ</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كَلَّا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سَوْفَ</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تَعْلَمُونَ}</w:t>
      </w:r>
      <w:r w:rsidRPr="00E97424">
        <w:rPr>
          <w:rFonts w:ascii="Simplified Arabic" w:hAnsi="Simplified Arabic" w:cs="Simplified Arabic" w:hint="cs"/>
          <w:b/>
          <w:bCs/>
          <w:sz w:val="28"/>
          <w:szCs w:val="28"/>
          <w:rtl/>
          <w:lang w:bidi="ar-EG"/>
        </w:rPr>
        <w:t xml:space="preserve"> [التكاثر:4]</w:t>
      </w:r>
      <w:r w:rsidR="004D0251">
        <w:rPr>
          <w:rFonts w:ascii="Simplified Arabic" w:hAnsi="Simplified Arabic" w:cs="Simplified Arabic" w:hint="cs"/>
          <w:b/>
          <w:bCs/>
          <w:sz w:val="28"/>
          <w:szCs w:val="28"/>
          <w:rtl/>
          <w:lang w:bidi="ar-EG"/>
        </w:rPr>
        <w:t>.</w:t>
      </w:r>
      <w:r w:rsidRPr="00E97424">
        <w:rPr>
          <w:rFonts w:ascii="Simplified Arabic" w:hAnsi="Simplified Arabic" w:cs="Simplified Arabic"/>
          <w:b/>
          <w:bCs/>
          <w:sz w:val="28"/>
          <w:szCs w:val="28"/>
          <w:rtl/>
          <w:lang w:bidi="ar-EG"/>
        </w:rPr>
        <w:br/>
      </w:r>
      <w:r w:rsidRPr="00E97424">
        <w:rPr>
          <w:rFonts w:ascii="Simplified Arabic" w:hAnsi="Simplified Arabic" w:cs="Simplified Arabic" w:hint="cs"/>
          <w:b/>
          <w:bCs/>
          <w:sz w:val="28"/>
          <w:szCs w:val="28"/>
          <w:rtl/>
          <w:lang w:bidi="ar-EG"/>
        </w:rPr>
        <w:t>الرابع: ما لا يحسن الوقف عليها، ولكن يبتدأ بها. وهو الثمانية عشر الباقية.</w:t>
      </w:r>
      <w:r w:rsidRPr="00E97424">
        <w:rPr>
          <w:rFonts w:ascii="Simplified Arabic" w:hAnsi="Simplified Arabic" w:cs="Simplified Arabic" w:hint="cs"/>
          <w:b/>
          <w:bCs/>
          <w:sz w:val="28"/>
          <w:szCs w:val="28"/>
          <w:rtl/>
          <w:lang w:bidi="ar-EG"/>
        </w:rPr>
        <w:br/>
        <w:t>الثمانية عشر الباقية في "التهذيب" تهذيب اللغة للأزهري، قال الأخفش: معنى "كلا" الردع والزجر</w:t>
      </w:r>
      <w:r w:rsidR="004D0251">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وهو مذهب الخليل</w:t>
      </w:r>
      <w:r w:rsidR="004D0251">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وإليه ذهب الزجاج في جميع القرآن. قال ابن الأنباري: قال المفسرون: معنى "كلا" "حق</w:t>
      </w:r>
      <w:r w:rsidR="000C3D74">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ا"</w:t>
      </w:r>
      <w:r w:rsidR="000C3D74">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لكنها تأتي بمعنى الردع والزجر، وتأتي بمعنى "حق".</w:t>
      </w:r>
      <w:r w:rsidRPr="00E97424">
        <w:rPr>
          <w:rFonts w:ascii="Simplified Arabic" w:hAnsi="Simplified Arabic" w:cs="Simplified Arabic" w:hint="cs"/>
          <w:b/>
          <w:bCs/>
          <w:sz w:val="28"/>
          <w:szCs w:val="28"/>
          <w:rtl/>
          <w:lang w:bidi="ar-EG"/>
        </w:rPr>
        <w:br/>
        <w:t>كلا</w:t>
      </w:r>
      <w:r w:rsidR="000C3D74">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والله ما يخزيك الله. </w:t>
      </w:r>
      <w:r w:rsidR="000C3D74">
        <w:rPr>
          <w:rFonts w:ascii="Simplified Arabic" w:hAnsi="Simplified Arabic" w:cs="Simplified Arabic" w:hint="cs"/>
          <w:b/>
          <w:bCs/>
          <w:sz w:val="28"/>
          <w:szCs w:val="28"/>
          <w:rtl/>
          <w:lang w:bidi="ar-EG"/>
        </w:rPr>
        <w:t>يخزيك، كذا في روايةِ غير أبي زر</w:t>
      </w:r>
      <w:r w:rsidRPr="00E97424">
        <w:rPr>
          <w:rFonts w:ascii="Simplified Arabic" w:hAnsi="Simplified Arabic" w:cs="Simplified Arabic" w:hint="cs"/>
          <w:b/>
          <w:bCs/>
          <w:sz w:val="28"/>
          <w:szCs w:val="28"/>
          <w:rtl/>
          <w:lang w:bidi="ar-EG"/>
        </w:rPr>
        <w:t>. يعني من رواة الصحيح بضم أوله والخاء المعجمة، والزاي المكسورة ثم الياء الساكنة، من الخِزي، وفي رواية أبي ذر: "يحزنك" هذه رواية أبي ذر بفتح أوله والحاء</w:t>
      </w:r>
      <w:r w:rsidR="000C3D74">
        <w:rPr>
          <w:rFonts w:ascii="Simplified Arabic" w:hAnsi="Simplified Arabic" w:cs="Simplified Arabic" w:hint="cs"/>
          <w:b/>
          <w:bCs/>
          <w:sz w:val="28"/>
          <w:szCs w:val="28"/>
          <w:rtl/>
          <w:lang w:bidi="ar-EG"/>
        </w:rPr>
        <w:t xml:space="preserve"> المهملة والزاي المضمومة والنون</w:t>
      </w:r>
      <w:r w:rsidRPr="00E97424">
        <w:rPr>
          <w:rFonts w:ascii="Simplified Arabic" w:hAnsi="Simplified Arabic" w:cs="Simplified Arabic" w:hint="cs"/>
          <w:b/>
          <w:bCs/>
          <w:sz w:val="28"/>
          <w:szCs w:val="28"/>
          <w:rtl/>
          <w:lang w:bidi="ar-EG"/>
        </w:rPr>
        <w:t xml:space="preserve">، من الحزن. </w:t>
      </w:r>
    </w:p>
    <w:p w:rsidR="000C3D74" w:rsidRDefault="00E97424" w:rsidP="000C3D74">
      <w:pPr>
        <w:spacing w:line="240" w:lineRule="auto"/>
        <w:rPr>
          <w:rFonts w:ascii="Simplified Arabic" w:hAnsi="Simplified Arabic" w:cs="Simplified Arabic"/>
          <w:sz w:val="28"/>
          <w:szCs w:val="28"/>
          <w:rtl/>
          <w:lang w:bidi="ar-EG"/>
        </w:rPr>
      </w:pPr>
      <w:r w:rsidRPr="00E97424">
        <w:rPr>
          <w:rFonts w:ascii="Simplified Arabic" w:hAnsi="Simplified Arabic" w:cs="Simplified Arabic" w:hint="cs"/>
          <w:b/>
          <w:bCs/>
          <w:sz w:val="28"/>
          <w:szCs w:val="28"/>
          <w:rtl/>
          <w:lang w:bidi="ar-EG"/>
        </w:rPr>
        <w:t>في شرح الكرماني: "يخزيك" بضم الياء وبالخاء المعجمة، من الخزي والفضيحة</w:t>
      </w:r>
      <w:r w:rsidR="000C3D74">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وهو الهوان. ورواه مسلم: "يحزنك" بالحاء المهملة والنون من الحزن، ويجوز على هذا فتحُ النون، وضمُّها، وعلى هذا، ويجوز على هذا فتح النون وضمها. يقال: أحزنه، </w:t>
      </w:r>
      <w:r w:rsidRPr="000C3D74">
        <w:rPr>
          <w:rFonts w:ascii="Simplified Arabic" w:hAnsi="Simplified Arabic" w:cs="Simplified Arabic" w:hint="cs"/>
          <w:sz w:val="28"/>
          <w:szCs w:val="28"/>
          <w:rtl/>
          <w:lang w:bidi="ar-EG"/>
        </w:rPr>
        <w:t xml:space="preserve">النون </w:t>
      </w:r>
      <w:r w:rsidR="000C3D74" w:rsidRPr="000C3D74">
        <w:rPr>
          <w:rFonts w:ascii="Simplified Arabic" w:hAnsi="Simplified Arabic" w:cs="Simplified Arabic" w:hint="cs"/>
          <w:sz w:val="28"/>
          <w:szCs w:val="28"/>
          <w:rtl/>
          <w:lang w:bidi="ar-EG"/>
        </w:rPr>
        <w:t>أم الياء؟ لأنه قال:</w:t>
      </w:r>
      <w:r w:rsidRPr="00E97424">
        <w:rPr>
          <w:rFonts w:ascii="Simplified Arabic" w:hAnsi="Simplified Arabic" w:cs="Simplified Arabic" w:hint="cs"/>
          <w:b/>
          <w:bCs/>
          <w:sz w:val="28"/>
          <w:szCs w:val="28"/>
          <w:rtl/>
          <w:lang w:bidi="ar-EG"/>
        </w:rPr>
        <w:t xml:space="preserve"> يقال: أحزنه، وحزنَه</w:t>
      </w:r>
      <w:r w:rsidR="000C3D74">
        <w:rPr>
          <w:rFonts w:ascii="Simplified Arabic" w:hAnsi="Simplified Arabic" w:cs="Simplified Arabic" w:hint="cs"/>
          <w:b/>
          <w:bCs/>
          <w:sz w:val="28"/>
          <w:szCs w:val="28"/>
          <w:rtl/>
          <w:lang w:bidi="ar-EG"/>
        </w:rPr>
        <w:t>ُ لغتان فصيحتان قرئ بهما في الس</w:t>
      </w:r>
      <w:r w:rsidRPr="00E97424">
        <w:rPr>
          <w:rFonts w:ascii="Simplified Arabic" w:hAnsi="Simplified Arabic" w:cs="Simplified Arabic" w:hint="cs"/>
          <w:b/>
          <w:bCs/>
          <w:sz w:val="28"/>
          <w:szCs w:val="28"/>
          <w:rtl/>
          <w:lang w:bidi="ar-EG"/>
        </w:rPr>
        <w:t xml:space="preserve">بع. </w:t>
      </w:r>
      <w:r w:rsidRPr="000C3D74">
        <w:rPr>
          <w:rFonts w:ascii="Simplified Arabic" w:hAnsi="Simplified Arabic" w:cs="Simplified Arabic" w:hint="cs"/>
          <w:sz w:val="28"/>
          <w:szCs w:val="28"/>
          <w:rtl/>
          <w:lang w:bidi="ar-EG"/>
        </w:rPr>
        <w:t>الظاهر الياء الذي هو حرف المضارعة</w:t>
      </w:r>
      <w:r w:rsidRPr="00E97424">
        <w:rPr>
          <w:rFonts w:ascii="Simplified Arabic" w:hAnsi="Simplified Arabic" w:cs="Simplified Arabic" w:hint="cs"/>
          <w:b/>
          <w:bCs/>
          <w:sz w:val="28"/>
          <w:szCs w:val="28"/>
          <w:rtl/>
          <w:lang w:bidi="ar-EG"/>
        </w:rPr>
        <w:t>؛ لأنه إن كان من الثلاثي فهو مفتوح الياء، وإن كان من الرباعي فهو مضموم الياء</w:t>
      </w:r>
      <w:r w:rsidRPr="00E97424">
        <w:rPr>
          <w:rFonts w:ascii="Simplified Arabic" w:hAnsi="Simplified Arabic" w:cs="Simplified Arabic" w:hint="cs"/>
          <w:sz w:val="28"/>
          <w:szCs w:val="28"/>
          <w:rtl/>
          <w:lang w:bidi="ar-EG"/>
        </w:rPr>
        <w:t xml:space="preserve">. من الكرماني. </w:t>
      </w:r>
      <w:r w:rsidR="000C3D74">
        <w:rPr>
          <w:rFonts w:ascii="Simplified Arabic" w:hAnsi="Simplified Arabic" w:cs="Simplified Arabic" w:hint="cs"/>
          <w:sz w:val="28"/>
          <w:szCs w:val="28"/>
          <w:rtl/>
          <w:lang w:bidi="ar-EG"/>
        </w:rPr>
        <w:t>هل مع أحد</w:t>
      </w:r>
      <w:r w:rsidRPr="00E97424">
        <w:rPr>
          <w:rFonts w:ascii="Simplified Arabic" w:hAnsi="Simplified Arabic" w:cs="Simplified Arabic" w:hint="cs"/>
          <w:sz w:val="28"/>
          <w:szCs w:val="28"/>
          <w:rtl/>
          <w:lang w:bidi="ar-EG"/>
        </w:rPr>
        <w:t xml:space="preserve"> الكرماني؟ هو الظاهر الياء</w:t>
      </w:r>
      <w:r w:rsidR="000C3D7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والمقصود حرف المضارعة، بدليل أنه قال: يقال</w:t>
      </w:r>
      <w:r w:rsidR="000C3D7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أحزنه وحزنه من الرباعي أو من الثلاثي، فإن كان من الرباعي فهو بضم الياء</w:t>
      </w:r>
      <w:r w:rsidR="000C3D7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وإن كان من الثلاثي فهو بفتحها.</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lastRenderedPageBreak/>
        <w:t xml:space="preserve">لغتان فصيحتان قُرِئ بهما في السبع. قال اليزيدي: أحزنه لغة تميم. </w:t>
      </w:r>
      <w:r w:rsidRPr="000C3D74">
        <w:rPr>
          <w:rFonts w:ascii="Simplified Arabic" w:hAnsi="Simplified Arabic" w:cs="Simplified Arabic" w:hint="cs"/>
          <w:sz w:val="28"/>
          <w:szCs w:val="28"/>
          <w:rtl/>
          <w:lang w:bidi="ar-EG"/>
        </w:rPr>
        <w:t>الرباعي</w:t>
      </w:r>
      <w:r w:rsidR="000C3D74">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وحزنه لغة قريش. قال تعالى:</w:t>
      </w:r>
      <w:r w:rsidRPr="00E97424">
        <w:rPr>
          <w:rFonts w:ascii="Simplified Arabic" w:hAnsi="Simplified Arabic" w:cs="Simplified Arabic" w:hint="cs"/>
          <w:b/>
          <w:bCs/>
          <w:color w:val="FF0000"/>
          <w:sz w:val="28"/>
          <w:szCs w:val="28"/>
          <w:rtl/>
          <w:lang w:bidi="ar-EG"/>
        </w:rPr>
        <w:t xml:space="preserve"> {لَا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يَحْزُنُهُمُ</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الْفَزَعُ</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الْأَكْبَرُ}</w:t>
      </w:r>
      <w:r w:rsidRPr="00E97424">
        <w:rPr>
          <w:rFonts w:ascii="Simplified Arabic" w:hAnsi="Simplified Arabic" w:cs="Simplified Arabic" w:hint="cs"/>
          <w:b/>
          <w:bCs/>
          <w:sz w:val="28"/>
          <w:szCs w:val="28"/>
          <w:rtl/>
          <w:lang w:bidi="ar-EG"/>
        </w:rPr>
        <w:t xml:space="preserve"> [الأنبياء:103] من حزن من الثلاثي، وقال: </w:t>
      </w:r>
      <w:r w:rsidRPr="00E97424">
        <w:rPr>
          <w:rFonts w:ascii="Simplified Arabic" w:hAnsi="Simplified Arabic" w:cs="Simplified Arabic" w:hint="cs"/>
          <w:b/>
          <w:bCs/>
          <w:color w:val="FF0000"/>
          <w:sz w:val="28"/>
          <w:szCs w:val="28"/>
          <w:rtl/>
          <w:lang w:bidi="ar-EG"/>
        </w:rPr>
        <w:t>{لَيَحْزُنُنِي</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أَن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تَذْهَبُوا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بِهِ}</w:t>
      </w:r>
      <w:r w:rsidRPr="00E97424">
        <w:rPr>
          <w:rFonts w:ascii="Simplified Arabic" w:hAnsi="Simplified Arabic" w:cs="Simplified Arabic" w:hint="cs"/>
          <w:b/>
          <w:bCs/>
          <w:sz w:val="28"/>
          <w:szCs w:val="28"/>
          <w:rtl/>
          <w:lang w:bidi="ar-EG"/>
        </w:rPr>
        <w:t xml:space="preserve"> [يوسف:13]، من أحزن على قراءة من قرأ بضم الياء</w:t>
      </w:r>
      <w:r w:rsidR="000C3D74">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وهو من الحزنِ خلافُ السرور، يقال: حزِن بالكسر يحزن حزَنًا، إذا اغتم</w:t>
      </w:r>
      <w:r w:rsidR="000C3D74">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وحزنه غيره وأحزنه. وحكي عن أبي عمرو أنه قال: إذا جاء الحُزن في موضع نصب. عندنا حزن وحزَن. وجاءت بهما الأحاديث في اختلاف الروايات، حُكي عن أبي عمرو أنه قال: إذا جاء الحزن في موضع نصب فتحت الحاء. قلت: حَزن ما تقول حُزن، </w:t>
      </w:r>
      <w:r w:rsidRPr="00E97424">
        <w:rPr>
          <w:rFonts w:ascii="Simplified Arabic" w:hAnsi="Simplified Arabic" w:cs="Simplified Arabic" w:hint="cs"/>
          <w:sz w:val="28"/>
          <w:szCs w:val="28"/>
          <w:rtl/>
          <w:lang w:bidi="ar-EG"/>
        </w:rPr>
        <w:t>الحَزن إيش؟ ضد السهل، ضد السهل</w:t>
      </w:r>
      <w:r w:rsidRPr="00E97424">
        <w:rPr>
          <w:rFonts w:ascii="Simplified Arabic" w:hAnsi="Simplified Arabic" w:cs="Simplified Arabic" w:hint="cs"/>
          <w:b/>
          <w:bCs/>
          <w:sz w:val="28"/>
          <w:szCs w:val="28"/>
          <w:rtl/>
          <w:lang w:bidi="ar-EG"/>
        </w:rPr>
        <w:t>، والحَزَن، والحُزن بمعنى واحد، الذي هو الغم، إذا جاء الحُزن في موضع نصبٍ فتحت الحاء، وإذا جاء في موضع رفع وجر ضممت</w:t>
      </w:r>
      <w:r w:rsidR="000C3D74">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وقرأ: </w:t>
      </w:r>
      <w:r w:rsidRPr="00E97424">
        <w:rPr>
          <w:rFonts w:ascii="Simplified Arabic" w:hAnsi="Simplified Arabic" w:cs="Simplified Arabic" w:hint="cs"/>
          <w:b/>
          <w:bCs/>
          <w:color w:val="FF0000"/>
          <w:sz w:val="28"/>
          <w:szCs w:val="28"/>
          <w:rtl/>
          <w:lang w:bidi="ar-EG"/>
        </w:rPr>
        <w:t>{وَابْيَضَّتْ</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عَيْنَاهُ</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مِنَ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الْحُزْنِ}</w:t>
      </w:r>
      <w:r w:rsidRPr="00E97424">
        <w:rPr>
          <w:rFonts w:ascii="Simplified Arabic" w:hAnsi="Simplified Arabic" w:cs="Simplified Arabic" w:hint="cs"/>
          <w:b/>
          <w:bCs/>
          <w:sz w:val="28"/>
          <w:szCs w:val="28"/>
          <w:rtl/>
          <w:lang w:bidi="ar-EG"/>
        </w:rPr>
        <w:t xml:space="preserve"> [يوسف:84]؛ لأنه مجرور تضم الحاء، وقال:</w:t>
      </w:r>
      <w:r w:rsidR="000C3D74">
        <w:rPr>
          <w:rFonts w:ascii="Simplified Arabic" w:hAnsi="Simplified Arabic" w:cs="Simplified Arabic" w:hint="cs"/>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{تَفِيضُ</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مِنَ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الدَّمْعِ</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حَزَنًا}</w:t>
      </w:r>
      <w:r w:rsidRPr="00E97424">
        <w:rPr>
          <w:rFonts w:ascii="Simplified Arabic" w:hAnsi="Simplified Arabic" w:cs="Simplified Arabic" w:hint="cs"/>
          <w:b/>
          <w:bCs/>
          <w:sz w:val="28"/>
          <w:szCs w:val="28"/>
          <w:rtl/>
          <w:lang w:bidi="ar-EG"/>
        </w:rPr>
        <w:t xml:space="preserve"> [التوبة:92]؛ لأنه منصوب. إذًا: من الخزي والفضيحة والهوان، أو من الحُزن وهو الغم، </w:t>
      </w:r>
      <w:r w:rsidR="000C3D74" w:rsidRPr="000C3D74">
        <w:rPr>
          <w:rFonts w:ascii="Simplified Arabic" w:hAnsi="Simplified Arabic" w:cs="Simplified Arabic" w:hint="cs"/>
          <w:sz w:val="28"/>
          <w:szCs w:val="28"/>
          <w:rtl/>
          <w:lang w:bidi="ar-EG"/>
        </w:rPr>
        <w:t>و</w:t>
      </w:r>
      <w:r w:rsidRPr="000C3D74">
        <w:rPr>
          <w:rFonts w:ascii="Simplified Arabic" w:hAnsi="Simplified Arabic" w:cs="Simplified Arabic" w:hint="cs"/>
          <w:sz w:val="28"/>
          <w:szCs w:val="28"/>
          <w:rtl/>
          <w:lang w:bidi="ar-EG"/>
        </w:rPr>
        <w:t>يفرقون بين الهم وبين الغم، كما قال الخطابي وغيره، وبين الحَزن أيض</w:t>
      </w:r>
      <w:r w:rsidR="000C3D74" w:rsidRPr="000C3D74">
        <w:rPr>
          <w:rFonts w:ascii="Simplified Arabic" w:hAnsi="Simplified Arabic" w:cs="Simplified Arabic" w:hint="cs"/>
          <w:sz w:val="28"/>
          <w:szCs w:val="28"/>
          <w:rtl/>
          <w:lang w:bidi="ar-EG"/>
        </w:rPr>
        <w:t>ً</w:t>
      </w:r>
      <w:r w:rsidRPr="000C3D74">
        <w:rPr>
          <w:rFonts w:ascii="Simplified Arabic" w:hAnsi="Simplified Arabic" w:cs="Simplified Arabic" w:hint="cs"/>
          <w:sz w:val="28"/>
          <w:szCs w:val="28"/>
          <w:rtl/>
          <w:lang w:bidi="ar-EG"/>
        </w:rPr>
        <w:t>ا. في فروق دقيقة ذكرها الخطَّابي وغيره.</w:t>
      </w:r>
      <w:r w:rsidRPr="000C3D7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أبد</w:t>
      </w:r>
      <w:r w:rsidR="000C3D74">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ا، كلا والله ما يخزيك الله أبد</w:t>
      </w:r>
      <w:r w:rsidR="000C3D74">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ا. في القاموس الأبد: محركة الدهر، جمعه آباد وأبود، والدائم </w:t>
      </w:r>
      <w:r w:rsidRPr="00E97424">
        <w:rPr>
          <w:rFonts w:ascii="Simplified Arabic" w:hAnsi="Simplified Arabic" w:cs="Simplified Arabic" w:hint="cs"/>
          <w:sz w:val="28"/>
          <w:szCs w:val="28"/>
          <w:rtl/>
          <w:lang w:bidi="ar-EG"/>
        </w:rPr>
        <w:t>يعني الأبد: الدائم، والقديم</w:t>
      </w:r>
      <w:r w:rsidR="000C3D7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الأزلي</w:t>
      </w:r>
      <w:r w:rsidR="000C3D7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والولد الذي أتت عليه سنة يسمونه أبد</w:t>
      </w:r>
      <w:r w:rsidR="000C3D74">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ولا آتيه أبد</w:t>
      </w:r>
      <w:r w:rsidR="000C3D74">
        <w:rPr>
          <w:rFonts w:ascii="Simplified Arabic" w:hAnsi="Simplified Arabic" w:cs="Simplified Arabic" w:hint="cs"/>
          <w:sz w:val="28"/>
          <w:szCs w:val="28"/>
          <w:rtl/>
          <w:lang w:bidi="ar-EG"/>
        </w:rPr>
        <w:t>ًا</w:t>
      </w:r>
      <w:r w:rsidRPr="00E97424">
        <w:rPr>
          <w:rFonts w:ascii="Simplified Arabic" w:hAnsi="Simplified Arabic" w:cs="Simplified Arabic" w:hint="cs"/>
          <w:sz w:val="28"/>
          <w:szCs w:val="28"/>
          <w:rtl/>
          <w:lang w:bidi="ar-EG"/>
        </w:rPr>
        <w:t xml:space="preserve"> الأبدية وأبد الآبدين، كالأراضين، وأبد الأبدِ: محركةٌ</w:t>
      </w:r>
      <w:r w:rsidR="000C3D74">
        <w:rPr>
          <w:rFonts w:ascii="Simplified Arabic" w:hAnsi="Simplified Arabic" w:cs="Simplified Arabic" w:hint="cs"/>
          <w:sz w:val="28"/>
          <w:szCs w:val="28"/>
          <w:rtl/>
          <w:lang w:bidi="ar-EG"/>
        </w:rPr>
        <w:t>.</w:t>
      </w:r>
    </w:p>
    <w:p w:rsidR="00633A0E" w:rsidRDefault="00E97424" w:rsidP="000C3D74">
      <w:pPr>
        <w:spacing w:line="240" w:lineRule="auto"/>
        <w:rPr>
          <w:rFonts w:ascii="Simplified Arabic" w:hAnsi="Simplified Arabic" w:cs="Simplified Arabic"/>
          <w:b/>
          <w:bCs/>
          <w:sz w:val="28"/>
          <w:szCs w:val="28"/>
          <w:rtl/>
          <w:lang w:bidi="ar-EG"/>
        </w:rPr>
      </w:pPr>
      <w:r w:rsidRPr="00E97424">
        <w:rPr>
          <w:rFonts w:ascii="Simplified Arabic" w:hAnsi="Simplified Arabic" w:cs="Simplified Arabic" w:hint="cs"/>
          <w:sz w:val="28"/>
          <w:szCs w:val="28"/>
          <w:rtl/>
          <w:lang w:bidi="ar-EG"/>
        </w:rPr>
        <w:t xml:space="preserve"> يعني لما سئل عن الحج: أفي كل عام يا رسول الله؟ ألعامنا هذا  يا رسول الله؟ قال: </w:t>
      </w:r>
      <w:r w:rsidRPr="00E97424">
        <w:rPr>
          <w:rFonts w:ascii="Simplified Arabic" w:hAnsi="Simplified Arabic" w:cs="Simplified Arabic"/>
          <w:color w:val="0000FF"/>
          <w:sz w:val="28"/>
          <w:szCs w:val="28"/>
          <w:rtl/>
          <w:lang w:bidi="ar-EG"/>
        </w:rPr>
        <w:t>«</w:t>
      </w:r>
      <w:r w:rsidRPr="00E97424">
        <w:rPr>
          <w:rFonts w:ascii="Simplified Arabic" w:hAnsi="Simplified Arabic" w:cs="Simplified Arabic" w:hint="cs"/>
          <w:color w:val="0000FF"/>
          <w:sz w:val="28"/>
          <w:szCs w:val="28"/>
          <w:rtl/>
          <w:lang w:bidi="ar-EG"/>
        </w:rPr>
        <w:t>بل لأبدٍ أبد</w:t>
      </w:r>
      <w:r w:rsidRPr="00E97424">
        <w:rPr>
          <w:rFonts w:ascii="Simplified Arabic" w:hAnsi="Simplified Arabic" w:cs="Simplified Arabic"/>
          <w:color w:val="0000FF"/>
          <w:sz w:val="28"/>
          <w:szCs w:val="28"/>
          <w:rtl/>
          <w:lang w:bidi="ar-EG"/>
        </w:rPr>
        <w:t>»</w:t>
      </w:r>
      <w:r w:rsidRPr="00E97424">
        <w:rPr>
          <w:rFonts w:ascii="Simplified Arabic" w:hAnsi="Simplified Arabic" w:cs="Simplified Arabic" w:hint="cs"/>
          <w:color w:val="0000FF"/>
          <w:sz w:val="28"/>
          <w:szCs w:val="28"/>
          <w:rtl/>
          <w:lang w:bidi="ar-EG"/>
        </w:rPr>
        <w:t>.</w:t>
      </w:r>
      <w:r w:rsidR="00633A0E">
        <w:rPr>
          <w:rFonts w:ascii="Simplified Arabic" w:hAnsi="Simplified Arabic" w:cs="Simplified Arabic" w:hint="cs"/>
          <w:b/>
          <w:bCs/>
          <w:sz w:val="28"/>
          <w:szCs w:val="28"/>
          <w:rtl/>
          <w:lang w:bidi="ar-EG"/>
        </w:rPr>
        <w:t xml:space="preserve"> و</w:t>
      </w:r>
      <w:r w:rsidRPr="00E97424">
        <w:rPr>
          <w:rFonts w:ascii="Simplified Arabic" w:hAnsi="Simplified Arabic" w:cs="Simplified Arabic" w:hint="cs"/>
          <w:b/>
          <w:bCs/>
          <w:sz w:val="28"/>
          <w:szCs w:val="28"/>
          <w:rtl/>
          <w:lang w:bidi="ar-EG"/>
        </w:rPr>
        <w:t>أبد الأبد محرَّكةٌ، وأبد الأبيد، وأبد الآباد، وأبد الدهر، وأبي</w:t>
      </w:r>
      <w:r w:rsidR="00633A0E">
        <w:rPr>
          <w:rFonts w:ascii="Simplified Arabic" w:hAnsi="Simplified Arabic" w:cs="Simplified Arabic" w:hint="cs"/>
          <w:b/>
          <w:bCs/>
          <w:sz w:val="28"/>
          <w:szCs w:val="28"/>
          <w:rtl/>
          <w:lang w:bidi="ar-EG"/>
        </w:rPr>
        <w:t>د الأبيد بمعنىً. وفي "المفردات":</w:t>
      </w:r>
      <w:r w:rsidRPr="00E97424">
        <w:rPr>
          <w:rFonts w:ascii="Simplified Arabic" w:hAnsi="Simplified Arabic" w:cs="Simplified Arabic" w:hint="cs"/>
          <w:b/>
          <w:bCs/>
          <w:sz w:val="28"/>
          <w:szCs w:val="28"/>
          <w:rtl/>
          <w:lang w:bidi="ar-EG"/>
        </w:rPr>
        <w:t xml:space="preserve"> أبد، قال تعالى: </w:t>
      </w:r>
      <w:r w:rsidRPr="00E97424">
        <w:rPr>
          <w:rFonts w:ascii="Simplified Arabic" w:hAnsi="Simplified Arabic" w:cs="Simplified Arabic" w:hint="cs"/>
          <w:b/>
          <w:bCs/>
          <w:color w:val="FF0000"/>
          <w:sz w:val="28"/>
          <w:szCs w:val="28"/>
          <w:rtl/>
          <w:lang w:bidi="ar-EG"/>
        </w:rPr>
        <w:t>{خَالِدِينَ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فِيهَا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أَبَدًا}</w:t>
      </w:r>
      <w:r w:rsidRPr="00E97424">
        <w:rPr>
          <w:rFonts w:ascii="Simplified Arabic" w:hAnsi="Simplified Arabic" w:cs="Simplified Arabic" w:hint="cs"/>
          <w:b/>
          <w:bCs/>
          <w:sz w:val="28"/>
          <w:szCs w:val="28"/>
          <w:rtl/>
          <w:lang w:bidi="ar-EG"/>
        </w:rPr>
        <w:t xml:space="preserve"> [النساء:57]، الأبد عبارة عن مدة الزمان الممتد، عن مدة الزمان الممتد الذي لا يتجزأ كما يتجزأ الزمان، وذلك أنه يقال: زمان كذا ولا يقال: أبد كذا. وكان حقه أن لا يثنَّى ولا يُجمع؛ إذا لا يتصور حصول أبد آخر يضم إليه فيثنَّى. </w:t>
      </w:r>
    </w:p>
    <w:p w:rsidR="00633A0E" w:rsidRDefault="00E97424" w:rsidP="00633A0E">
      <w:pPr>
        <w:spacing w:line="240" w:lineRule="auto"/>
        <w:rPr>
          <w:rFonts w:ascii="Simplified Arabic" w:hAnsi="Simplified Arabic" w:cs="Simplified Arabic"/>
          <w:b/>
          <w:bCs/>
          <w:sz w:val="28"/>
          <w:szCs w:val="28"/>
          <w:rtl/>
          <w:lang w:bidi="ar-EG"/>
        </w:rPr>
      </w:pPr>
      <w:r w:rsidRPr="00E97424">
        <w:rPr>
          <w:rFonts w:ascii="Simplified Arabic" w:hAnsi="Simplified Arabic" w:cs="Simplified Arabic" w:hint="cs"/>
          <w:b/>
          <w:bCs/>
          <w:sz w:val="28"/>
          <w:szCs w:val="28"/>
          <w:rtl/>
          <w:lang w:bidi="ar-EG"/>
        </w:rPr>
        <w:t xml:space="preserve">يعني هل الأبد هذا ينقطع ثم يأتي أبد ثاني؟ كما تجمع الأحقاب </w:t>
      </w:r>
      <w:r w:rsidRPr="00E97424">
        <w:rPr>
          <w:rFonts w:ascii="Simplified Arabic" w:hAnsi="Simplified Arabic" w:cs="Simplified Arabic" w:hint="cs"/>
          <w:b/>
          <w:bCs/>
          <w:color w:val="FF0000"/>
          <w:sz w:val="28"/>
          <w:szCs w:val="28"/>
          <w:rtl/>
          <w:lang w:bidi="ar-EG"/>
        </w:rPr>
        <w:t>{لَّابِثِينَ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فِيهَا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أَحْقَابًا}</w:t>
      </w:r>
      <w:r w:rsidR="00633A0E">
        <w:rPr>
          <w:rFonts w:ascii="Simplified Arabic" w:hAnsi="Simplified Arabic" w:cs="Simplified Arabic" w:hint="cs"/>
          <w:b/>
          <w:bCs/>
          <w:sz w:val="28"/>
          <w:szCs w:val="28"/>
          <w:rtl/>
          <w:lang w:bidi="ar-EG"/>
        </w:rPr>
        <w:t xml:space="preserve"> [النبأ:23]،</w:t>
      </w:r>
      <w:r w:rsidRPr="00E97424">
        <w:rPr>
          <w:rFonts w:ascii="Simplified Arabic" w:hAnsi="Simplified Arabic" w:cs="Simplified Arabic" w:hint="cs"/>
          <w:b/>
          <w:bCs/>
          <w:sz w:val="28"/>
          <w:szCs w:val="28"/>
          <w:rtl/>
          <w:lang w:bidi="ar-EG"/>
        </w:rPr>
        <w:t xml:space="preserve"> دل على أن الحقب مدة محددة وإن طالت، أما الأبد فليس بمدة محددة وإن طالت.</w:t>
      </w:r>
      <w:r w:rsidRPr="00E97424">
        <w:rPr>
          <w:rFonts w:ascii="Simplified Arabic" w:hAnsi="Simplified Arabic" w:cs="Simplified Arabic" w:hint="cs"/>
          <w:sz w:val="28"/>
          <w:szCs w:val="28"/>
          <w:rtl/>
          <w:lang w:bidi="ar-EG"/>
        </w:rPr>
        <w:br/>
        <w:t xml:space="preserve">فهل معنى هذا أن "الأبد" معناه أنه لا ينقطع، فما اقترن به لا نهاية له؟ ينقطع </w:t>
      </w:r>
      <w:r w:rsidR="00633A0E">
        <w:rPr>
          <w:rFonts w:ascii="Simplified Arabic" w:hAnsi="Simplified Arabic" w:cs="Simplified Arabic" w:hint="cs"/>
          <w:sz w:val="28"/>
          <w:szCs w:val="28"/>
          <w:rtl/>
          <w:lang w:bidi="ar-EG"/>
        </w:rPr>
        <w:t xml:space="preserve">أم </w:t>
      </w:r>
      <w:r w:rsidRPr="00E97424">
        <w:rPr>
          <w:rFonts w:ascii="Simplified Arabic" w:hAnsi="Simplified Arabic" w:cs="Simplified Arabic" w:hint="cs"/>
          <w:sz w:val="28"/>
          <w:szCs w:val="28"/>
          <w:rtl/>
          <w:lang w:bidi="ar-EG"/>
        </w:rPr>
        <w:t>ما ينقطع؟ قد لا يلزم منه هذا</w:t>
      </w:r>
      <w:r w:rsidR="00633A0E">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ولا يلزم منه هذا كما سيأتي في النفي ب "لن" المقرون بالتأبيد، فيثنى</w:t>
      </w:r>
      <w:r w:rsidR="00633A0E">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t xml:space="preserve"> لكن قيل: </w:t>
      </w:r>
      <w:r w:rsidRPr="00E97424">
        <w:rPr>
          <w:rFonts w:ascii="Simplified Arabic" w:hAnsi="Simplified Arabic" w:cs="Simplified Arabic" w:hint="cs"/>
          <w:b/>
          <w:bCs/>
          <w:sz w:val="28"/>
          <w:szCs w:val="28"/>
          <w:rtl/>
          <w:lang w:bidi="ar-EG"/>
        </w:rPr>
        <w:t>آباد، وذلك على حسب تخصيصه في بعض ما يتناوله كتخصيص اسم الجنس في بعضه ثم يُثنى ويُجمع. يعني: قالوا: بابُ المياه.</w:t>
      </w:r>
      <w:r w:rsidRPr="00E97424">
        <w:rPr>
          <w:rFonts w:ascii="Simplified Arabic" w:hAnsi="Simplified Arabic" w:cs="Simplified Arabic" w:hint="cs"/>
          <w:b/>
          <w:bCs/>
          <w:sz w:val="28"/>
          <w:szCs w:val="28"/>
          <w:rtl/>
          <w:lang w:bidi="ar-EG"/>
        </w:rPr>
        <w:br/>
        <w:t>طالب:</w:t>
      </w:r>
      <w:r w:rsidRPr="00E97424">
        <w:rPr>
          <w:rFonts w:ascii="Simplified Arabic" w:hAnsi="Simplified Arabic" w:cs="Simplified Arabic" w:hint="cs"/>
          <w:sz w:val="28"/>
          <w:szCs w:val="28"/>
          <w:rtl/>
          <w:lang w:bidi="ar-EG"/>
        </w:rPr>
        <w:t>........</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sz w:val="28"/>
          <w:szCs w:val="28"/>
          <w:rtl/>
          <w:lang w:bidi="ar-EG"/>
        </w:rPr>
        <w:lastRenderedPageBreak/>
        <w:t>نعم.</w:t>
      </w:r>
      <w:r w:rsidRPr="00E97424">
        <w:rPr>
          <w:rFonts w:ascii="Simplified Arabic" w:hAnsi="Simplified Arabic" w:cs="Simplified Arabic" w:hint="cs"/>
          <w:sz w:val="28"/>
          <w:szCs w:val="28"/>
          <w:rtl/>
          <w:lang w:bidi="ar-EG"/>
        </w:rPr>
        <w:br/>
      </w:r>
      <w:r w:rsidRPr="00E97424">
        <w:rPr>
          <w:rFonts w:ascii="Simplified Arabic" w:hAnsi="Simplified Arabic" w:cs="Simplified Arabic" w:hint="cs"/>
          <w:b/>
          <w:bCs/>
          <w:sz w:val="28"/>
          <w:szCs w:val="28"/>
          <w:rtl/>
          <w:lang w:bidi="ar-EG"/>
        </w:rPr>
        <w:t>الماء اسم جنس يشمل القليل والكثير، لكن لماذا جمعوه؟ نظر</w:t>
      </w:r>
      <w:r w:rsidR="00633A0E">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ا لتعدد أنواعه، فإذا نظرنا إلى الأنواع جمعنا وثنَّينا على حسبِ تعدد الأنواع، وذلك على حسب تخصيصه ببعض ما يتناوله كتخصيص اسم الجنس في بعضِه ثم يُثنى ويجمع على أنه ذكرَ بعض الناس: أن آباد مولَّد وليس من كلام العرب العرباء، وقيل: أبدٌ، أبد، وأبيد: أي دائم، وذلك على التأكيد</w:t>
      </w:r>
      <w:r w:rsidR="00633A0E">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 وتأبَّد الشيء: بقي أبد</w:t>
      </w:r>
      <w:r w:rsidR="00633A0E">
        <w:rPr>
          <w:rFonts w:ascii="Simplified Arabic" w:hAnsi="Simplified Arabic" w:cs="Simplified Arabic" w:hint="cs"/>
          <w:b/>
          <w:bCs/>
          <w:sz w:val="28"/>
          <w:szCs w:val="28"/>
          <w:rtl/>
          <w:lang w:bidi="ar-EG"/>
        </w:rPr>
        <w:t>ًا، ويعبر ع</w:t>
      </w:r>
      <w:r w:rsidRPr="00E97424">
        <w:rPr>
          <w:rFonts w:ascii="Simplified Arabic" w:hAnsi="Simplified Arabic" w:cs="Simplified Arabic" w:hint="cs"/>
          <w:b/>
          <w:bCs/>
          <w:sz w:val="28"/>
          <w:szCs w:val="28"/>
          <w:rtl/>
          <w:lang w:bidi="ar-EG"/>
        </w:rPr>
        <w:t>ما يبقى مدة طويلة. وإذا اقترن التأبيد أو قبل ذلك أبد</w:t>
      </w:r>
      <w:r w:rsidR="00633A0E">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ا قالوا: منصوب</w:t>
      </w:r>
      <w:r w:rsidR="00633A0E">
        <w:rPr>
          <w:rFonts w:ascii="Simplified Arabic" w:hAnsi="Simplified Arabic" w:cs="Simplified Arabic" w:hint="cs"/>
          <w:b/>
          <w:bCs/>
          <w:sz w:val="28"/>
          <w:szCs w:val="28"/>
          <w:rtl/>
          <w:lang w:bidi="ar-EG"/>
        </w:rPr>
        <w:t>ًا على الظرف في</w:t>
      </w:r>
      <w:r w:rsidRPr="00E97424">
        <w:rPr>
          <w:rFonts w:ascii="Simplified Arabic" w:hAnsi="Simplified Arabic" w:cs="Simplified Arabic" w:hint="cs"/>
          <w:b/>
          <w:bCs/>
          <w:sz w:val="28"/>
          <w:szCs w:val="28"/>
          <w:rtl/>
          <w:lang w:bidi="ar-EG"/>
        </w:rPr>
        <w:t xml:space="preserve">ما قاله النووي والكرماني. </w:t>
      </w:r>
    </w:p>
    <w:p w:rsidR="00E97424" w:rsidRPr="00E97424" w:rsidRDefault="00E97424" w:rsidP="00633A0E">
      <w:pPr>
        <w:spacing w:line="240" w:lineRule="auto"/>
        <w:rPr>
          <w:rFonts w:ascii="Simplified Arabic" w:hAnsi="Simplified Arabic" w:cs="Simplified Arabic"/>
          <w:b/>
          <w:bCs/>
          <w:sz w:val="28"/>
          <w:szCs w:val="28"/>
          <w:rtl/>
          <w:lang w:bidi="ar-EG"/>
        </w:rPr>
      </w:pPr>
      <w:r w:rsidRPr="00E97424">
        <w:rPr>
          <w:rFonts w:ascii="Simplified Arabic" w:hAnsi="Simplified Arabic" w:cs="Simplified Arabic" w:hint="cs"/>
          <w:b/>
          <w:bCs/>
          <w:sz w:val="28"/>
          <w:szCs w:val="28"/>
          <w:rtl/>
          <w:lang w:bidi="ar-EG"/>
        </w:rPr>
        <w:t>وإذا اقترن التأبيد ب "لن" بالنفي ب "لن" فإنها لا تقتضي عدم حصول المنفي كما في قوله تعالى:</w:t>
      </w:r>
      <w:r w:rsidRPr="00E97424">
        <w:rPr>
          <w:rFonts w:ascii="Simplified Arabic" w:hAnsi="Simplified Arabic" w:cs="Simplified Arabic" w:hint="cs"/>
          <w:b/>
          <w:bCs/>
          <w:color w:val="FF0000"/>
          <w:sz w:val="28"/>
          <w:szCs w:val="28"/>
          <w:rtl/>
          <w:lang w:bidi="ar-EG"/>
        </w:rPr>
        <w:t xml:space="preserve"> {وَلَن</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يَتَمَنَّوْهُ</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أَبَدًا}</w:t>
      </w:r>
      <w:r w:rsidRPr="00E97424">
        <w:rPr>
          <w:rFonts w:ascii="Simplified Arabic" w:hAnsi="Simplified Arabic" w:cs="Simplified Arabic" w:hint="cs"/>
          <w:b/>
          <w:bCs/>
          <w:sz w:val="28"/>
          <w:szCs w:val="28"/>
          <w:rtl/>
          <w:lang w:bidi="ar-EG"/>
        </w:rPr>
        <w:t xml:space="preserve"> [البقرة:95] فقد تمنوه فقالوا: </w:t>
      </w:r>
      <w:r w:rsidRPr="00E97424">
        <w:rPr>
          <w:rFonts w:ascii="Simplified Arabic" w:hAnsi="Simplified Arabic" w:cs="Simplified Arabic" w:hint="cs"/>
          <w:b/>
          <w:bCs/>
          <w:color w:val="FF0000"/>
          <w:sz w:val="28"/>
          <w:szCs w:val="28"/>
          <w:rtl/>
          <w:lang w:bidi="ar-EG"/>
        </w:rPr>
        <w:t>{يَا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مَالِكُ</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لِيَقْضِ</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عَلَيْنَا</w:t>
      </w:r>
      <w:r w:rsidRPr="00E97424">
        <w:rPr>
          <w:rFonts w:ascii="Simplified Arabic" w:hAnsi="Simplified Arabic" w:cs="Simplified Arabic"/>
          <w:b/>
          <w:bCs/>
          <w:color w:val="FF0000"/>
          <w:sz w:val="28"/>
          <w:szCs w:val="28"/>
          <w:rtl/>
          <w:lang w:bidi="ar-EG"/>
        </w:rPr>
        <w:t xml:space="preserve"> </w:t>
      </w:r>
      <w:r w:rsidRPr="00E97424">
        <w:rPr>
          <w:rFonts w:ascii="Simplified Arabic" w:hAnsi="Simplified Arabic" w:cs="Simplified Arabic" w:hint="cs"/>
          <w:b/>
          <w:bCs/>
          <w:color w:val="FF0000"/>
          <w:sz w:val="28"/>
          <w:szCs w:val="28"/>
          <w:rtl/>
          <w:lang w:bidi="ar-EG"/>
        </w:rPr>
        <w:t>رَبُّكَ}</w:t>
      </w:r>
      <w:r w:rsidR="00633A0E">
        <w:rPr>
          <w:rFonts w:ascii="Simplified Arabic" w:hAnsi="Simplified Arabic" w:cs="Simplified Arabic" w:hint="cs"/>
          <w:b/>
          <w:bCs/>
          <w:sz w:val="28"/>
          <w:szCs w:val="28"/>
          <w:rtl/>
          <w:lang w:bidi="ar-EG"/>
        </w:rPr>
        <w:t xml:space="preserve"> [الزخرف:77]،</w:t>
      </w:r>
      <w:r w:rsidRPr="00E97424">
        <w:rPr>
          <w:rFonts w:ascii="Simplified Arabic" w:hAnsi="Simplified Arabic" w:cs="Simplified Arabic" w:hint="cs"/>
          <w:b/>
          <w:bCs/>
          <w:sz w:val="28"/>
          <w:szCs w:val="28"/>
          <w:rtl/>
          <w:lang w:bidi="ar-EG"/>
        </w:rPr>
        <w:t xml:space="preserve"> ولذا قال ابن مالكٍ: </w:t>
      </w:r>
    </w:p>
    <w:tbl>
      <w:tblPr>
        <w:bidiVisual/>
        <w:tblW w:w="0" w:type="auto"/>
        <w:tblLook w:val="04A0" w:firstRow="1" w:lastRow="0" w:firstColumn="1" w:lastColumn="0" w:noHBand="0" w:noVBand="1"/>
      </w:tblPr>
      <w:tblGrid>
        <w:gridCol w:w="3878"/>
        <w:gridCol w:w="425"/>
        <w:gridCol w:w="4219"/>
      </w:tblGrid>
      <w:tr w:rsidR="00E97424" w:rsidRPr="00E97424" w:rsidTr="005844DF">
        <w:tc>
          <w:tcPr>
            <w:tcW w:w="3878" w:type="dxa"/>
            <w:shd w:val="clear" w:color="auto" w:fill="auto"/>
          </w:tcPr>
          <w:p w:rsidR="00E97424" w:rsidRPr="00E97424" w:rsidRDefault="00E97424" w:rsidP="00E97424">
            <w:pPr>
              <w:jc w:val="center"/>
              <w:rPr>
                <w:rFonts w:ascii="Simplified Arabic" w:hAnsi="Simplified Arabic" w:cs="Simplified Arabic"/>
                <w:b/>
                <w:bCs/>
                <w:color w:val="000000"/>
                <w:sz w:val="28"/>
                <w:szCs w:val="28"/>
                <w:rtl/>
                <w:lang w:bidi="ar-EG"/>
              </w:rPr>
            </w:pPr>
            <w:r w:rsidRPr="00E97424">
              <w:rPr>
                <w:rFonts w:ascii="Simplified Arabic" w:hAnsi="Simplified Arabic" w:cs="Simplified Arabic" w:hint="cs"/>
                <w:b/>
                <w:bCs/>
                <w:color w:val="000000"/>
                <w:sz w:val="28"/>
                <w:szCs w:val="28"/>
                <w:rtl/>
                <w:lang w:bidi="ar-EG"/>
              </w:rPr>
              <w:t>ومن</w:t>
            </w:r>
            <w:r w:rsidRPr="00E97424">
              <w:rPr>
                <w:rFonts w:ascii="Simplified Arabic" w:hAnsi="Simplified Arabic" w:cs="Simplified Arabic"/>
                <w:b/>
                <w:bCs/>
                <w:color w:val="000000"/>
                <w:sz w:val="28"/>
                <w:szCs w:val="28"/>
                <w:rtl/>
                <w:lang w:bidi="ar-EG"/>
              </w:rPr>
              <w:t xml:space="preserve"> </w:t>
            </w:r>
            <w:r w:rsidRPr="00E97424">
              <w:rPr>
                <w:rFonts w:ascii="Simplified Arabic" w:hAnsi="Simplified Arabic" w:cs="Simplified Arabic" w:hint="cs"/>
                <w:b/>
                <w:bCs/>
                <w:color w:val="000000"/>
                <w:sz w:val="28"/>
                <w:szCs w:val="28"/>
                <w:rtl/>
                <w:lang w:bidi="ar-EG"/>
              </w:rPr>
              <w:t>رأى</w:t>
            </w:r>
            <w:r w:rsidRPr="00E97424">
              <w:rPr>
                <w:rFonts w:ascii="Simplified Arabic" w:hAnsi="Simplified Arabic" w:cs="Simplified Arabic"/>
                <w:b/>
                <w:bCs/>
                <w:color w:val="000000"/>
                <w:sz w:val="28"/>
                <w:szCs w:val="28"/>
                <w:rtl/>
                <w:lang w:bidi="ar-EG"/>
              </w:rPr>
              <w:t xml:space="preserve"> </w:t>
            </w:r>
            <w:r w:rsidRPr="00E97424">
              <w:rPr>
                <w:rFonts w:ascii="Simplified Arabic" w:hAnsi="Simplified Arabic" w:cs="Simplified Arabic" w:hint="cs"/>
                <w:b/>
                <w:bCs/>
                <w:color w:val="000000"/>
                <w:sz w:val="28"/>
                <w:szCs w:val="28"/>
                <w:rtl/>
                <w:lang w:bidi="ar-EG"/>
              </w:rPr>
              <w:t>النفي</w:t>
            </w:r>
            <w:r w:rsidRPr="00E97424">
              <w:rPr>
                <w:rFonts w:ascii="Simplified Arabic" w:hAnsi="Simplified Arabic" w:cs="Simplified Arabic"/>
                <w:b/>
                <w:bCs/>
                <w:color w:val="000000"/>
                <w:sz w:val="28"/>
                <w:szCs w:val="28"/>
                <w:rtl/>
                <w:lang w:bidi="ar-EG"/>
              </w:rPr>
              <w:t xml:space="preserve"> </w:t>
            </w:r>
            <w:r w:rsidRPr="00E97424">
              <w:rPr>
                <w:rFonts w:ascii="Simplified Arabic" w:hAnsi="Simplified Arabic" w:cs="Simplified Arabic" w:hint="cs"/>
                <w:b/>
                <w:bCs/>
                <w:color w:val="000000"/>
                <w:sz w:val="28"/>
                <w:szCs w:val="28"/>
                <w:rtl/>
                <w:lang w:bidi="ar-EG"/>
              </w:rPr>
              <w:t>بلن</w:t>
            </w:r>
            <w:r w:rsidRPr="00E97424">
              <w:rPr>
                <w:rFonts w:ascii="Simplified Arabic" w:hAnsi="Simplified Arabic" w:cs="Simplified Arabic"/>
                <w:b/>
                <w:bCs/>
                <w:color w:val="000000"/>
                <w:sz w:val="28"/>
                <w:szCs w:val="28"/>
                <w:rtl/>
                <w:lang w:bidi="ar-EG"/>
              </w:rPr>
              <w:t xml:space="preserve"> </w:t>
            </w:r>
            <w:r w:rsidR="00633A0E">
              <w:rPr>
                <w:rFonts w:ascii="Simplified Arabic" w:hAnsi="Simplified Arabic" w:cs="Simplified Arabic" w:hint="cs"/>
                <w:b/>
                <w:bCs/>
                <w:color w:val="000000"/>
                <w:sz w:val="28"/>
                <w:szCs w:val="28"/>
                <w:rtl/>
                <w:lang w:bidi="ar-EG"/>
              </w:rPr>
              <w:t>مؤبدً</w:t>
            </w:r>
            <w:r w:rsidRPr="00E97424">
              <w:rPr>
                <w:rFonts w:ascii="Simplified Arabic" w:hAnsi="Simplified Arabic" w:cs="Simplified Arabic" w:hint="cs"/>
                <w:b/>
                <w:bCs/>
                <w:color w:val="000000"/>
                <w:sz w:val="28"/>
                <w:szCs w:val="28"/>
                <w:rtl/>
                <w:lang w:bidi="ar-EG"/>
              </w:rPr>
              <w:t>ا</w:t>
            </w:r>
          </w:p>
        </w:tc>
        <w:tc>
          <w:tcPr>
            <w:tcW w:w="425" w:type="dxa"/>
            <w:shd w:val="clear" w:color="auto" w:fill="auto"/>
          </w:tcPr>
          <w:p w:rsidR="00E97424" w:rsidRPr="00E97424" w:rsidRDefault="00E97424" w:rsidP="00E97424">
            <w:pPr>
              <w:jc w:val="center"/>
              <w:rPr>
                <w:rFonts w:ascii="Simplified Arabic" w:hAnsi="Simplified Arabic" w:cs="Simplified Arabic"/>
                <w:b/>
                <w:bCs/>
                <w:color w:val="000000"/>
                <w:sz w:val="28"/>
                <w:szCs w:val="28"/>
                <w:rtl/>
                <w:lang w:bidi="ar-EG"/>
              </w:rPr>
            </w:pPr>
          </w:p>
        </w:tc>
        <w:tc>
          <w:tcPr>
            <w:tcW w:w="4219" w:type="dxa"/>
            <w:shd w:val="clear" w:color="auto" w:fill="auto"/>
          </w:tcPr>
          <w:p w:rsidR="00E97424" w:rsidRPr="00E97424" w:rsidRDefault="00E97424" w:rsidP="00E97424">
            <w:pPr>
              <w:jc w:val="center"/>
              <w:rPr>
                <w:rFonts w:ascii="Simplified Arabic" w:hAnsi="Simplified Arabic" w:cs="Simplified Arabic"/>
                <w:b/>
                <w:bCs/>
                <w:color w:val="000000"/>
                <w:sz w:val="28"/>
                <w:szCs w:val="28"/>
                <w:rtl/>
                <w:lang w:bidi="ar-EG"/>
              </w:rPr>
            </w:pPr>
            <w:r w:rsidRPr="00E97424">
              <w:rPr>
                <w:rFonts w:ascii="Simplified Arabic" w:hAnsi="Simplified Arabic" w:cs="Simplified Arabic" w:hint="cs"/>
                <w:b/>
                <w:bCs/>
                <w:color w:val="000000"/>
                <w:sz w:val="28"/>
                <w:szCs w:val="28"/>
                <w:rtl/>
                <w:lang w:bidi="ar-EG"/>
              </w:rPr>
              <w:t>فقولهم ب "إذ" وسواه فاعضدا</w:t>
            </w:r>
          </w:p>
        </w:tc>
      </w:tr>
    </w:tbl>
    <w:p w:rsidR="00E97424" w:rsidRPr="00633A0E" w:rsidRDefault="00E97424" w:rsidP="00E97424">
      <w:pPr>
        <w:rPr>
          <w:rFonts w:ascii="Simplified Arabic" w:hAnsi="Simplified Arabic" w:cs="Simplified Arabic"/>
          <w:sz w:val="28"/>
          <w:szCs w:val="28"/>
          <w:rtl/>
          <w:lang w:bidi="ar-EG"/>
        </w:rPr>
      </w:pPr>
      <w:r w:rsidRPr="00E97424">
        <w:rPr>
          <w:rFonts w:ascii="Simplified Arabic" w:hAnsi="Simplified Arabic" w:cs="Simplified Arabic" w:hint="cs"/>
          <w:b/>
          <w:bCs/>
          <w:sz w:val="28"/>
          <w:szCs w:val="28"/>
          <w:rtl/>
          <w:lang w:bidi="ar-EG"/>
        </w:rPr>
        <w:t>يقول ابن حجر: ثم استدلت على ما أقسمت عليه من نفي ذلك أبد</w:t>
      </w:r>
      <w:r w:rsidR="00633A0E">
        <w:rPr>
          <w:rFonts w:ascii="Simplified Arabic" w:hAnsi="Simplified Arabic" w:cs="Simplified Arabic" w:hint="cs"/>
          <w:b/>
          <w:bCs/>
          <w:sz w:val="28"/>
          <w:szCs w:val="28"/>
          <w:rtl/>
          <w:lang w:bidi="ar-EG"/>
        </w:rPr>
        <w:t>ً</w:t>
      </w:r>
      <w:r w:rsidRPr="00E97424">
        <w:rPr>
          <w:rFonts w:ascii="Simplified Arabic" w:hAnsi="Simplified Arabic" w:cs="Simplified Arabic" w:hint="cs"/>
          <w:b/>
          <w:bCs/>
          <w:sz w:val="28"/>
          <w:szCs w:val="28"/>
          <w:rtl/>
          <w:lang w:bidi="ar-EG"/>
        </w:rPr>
        <w:t xml:space="preserve">ا بأدلة ذكرتْها، </w:t>
      </w:r>
      <w:r w:rsidRPr="00633A0E">
        <w:rPr>
          <w:rFonts w:ascii="Simplified Arabic" w:hAnsi="Simplified Arabic" w:cs="Simplified Arabic" w:hint="cs"/>
          <w:sz w:val="28"/>
          <w:szCs w:val="28"/>
          <w:rtl/>
          <w:lang w:bidi="ar-EG"/>
        </w:rPr>
        <w:t>يأتي ذكرها إن شاء الله تعالى.</w:t>
      </w:r>
    </w:p>
    <w:p w:rsidR="00E23B1C" w:rsidRDefault="00E23B1C" w:rsidP="00E23B1C">
      <w:pPr>
        <w:rPr>
          <w:rtl/>
          <w:lang w:bidi="ar-EG"/>
        </w:rPr>
      </w:pPr>
    </w:p>
    <w:sectPr w:rsidR="00E23B1C" w:rsidSect="00E23B1C">
      <w:headerReference w:type="even" r:id="rId6"/>
      <w:headerReference w:type="default" r:id="rId7"/>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BF5" w:rsidRDefault="00101BF5" w:rsidP="00E23B1C">
      <w:pPr>
        <w:spacing w:after="0" w:line="240" w:lineRule="auto"/>
      </w:pPr>
      <w:r>
        <w:separator/>
      </w:r>
    </w:p>
  </w:endnote>
  <w:endnote w:type="continuationSeparator" w:id="0">
    <w:p w:rsidR="00101BF5" w:rsidRDefault="00101BF5" w:rsidP="00E23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B9D5B2F-59F4-4ADB-B1C6-351618A4CC07}"/>
    <w:embedBold r:id="rId2" w:fontKey="{29CB051E-FFDC-4585-A96D-3E85635FAA39}"/>
  </w:font>
  <w:font w:name="Arial">
    <w:panose1 w:val="020B0604020202020204"/>
    <w:charset w:val="00"/>
    <w:family w:val="swiss"/>
    <w:pitch w:val="variable"/>
    <w:sig w:usb0="E0002EFF" w:usb1="C0007843" w:usb2="00000009" w:usb3="00000000" w:csb0="000001FF" w:csb1="00000000"/>
    <w:embedRegular r:id="rId3" w:fontKey="{E45CC257-325F-4A28-BFF9-48204F9A6ACD}"/>
    <w:embedBold r:id="rId4" w:fontKey="{E5ADB012-56FC-49B1-882C-38C35694FC7C}"/>
  </w:font>
  <w:font w:name="Cambria">
    <w:panose1 w:val="02040503050406030204"/>
    <w:charset w:val="00"/>
    <w:family w:val="roman"/>
    <w:pitch w:val="variable"/>
    <w:sig w:usb0="E00002FF" w:usb1="400004FF" w:usb2="00000000" w:usb3="00000000" w:csb0="0000019F" w:csb1="00000000"/>
    <w:embedRegular r:id="rId5" w:fontKey="{367D409C-150C-4581-8369-5FDFC5656BEA}"/>
    <w:embedItalic r:id="rId6" w:fontKey="{A3EE775F-D375-4DCA-B78C-9197BFF6FBFE}"/>
    <w:embedBoldItalic r:id="rId7" w:fontKey="{DEF9524D-BB30-4E4D-9D9B-1DB33A85B9CE}"/>
  </w:font>
  <w:font w:name="Times New Roman">
    <w:panose1 w:val="02020603050405020304"/>
    <w:charset w:val="00"/>
    <w:family w:val="roman"/>
    <w:pitch w:val="variable"/>
    <w:sig w:usb0="E0002EFF" w:usb1="C000785B" w:usb2="00000009" w:usb3="00000000" w:csb0="000001FF" w:csb1="00000000"/>
    <w:embedRegular r:id="rId8" w:fontKey="{E32DDD7A-476F-47C0-B51E-ADEE7718881A}"/>
    <w:embedBold r:id="rId9" w:fontKey="{0E900B9A-6FEB-468A-8CAB-46BC4ACF43DD}"/>
    <w:embedItalic r:id="rId10" w:fontKey="{9805139B-ECC2-4D0F-98FA-CDFDF253705D}"/>
    <w:embedBoldItalic r:id="rId11" w:fontKey="{A8A059A0-9C42-42FD-BB74-155C2DB1EE73}"/>
  </w:font>
  <w:font w:name="Lotus Linotype">
    <w:panose1 w:val="02000000000000000000"/>
    <w:charset w:val="00"/>
    <w:family w:val="auto"/>
    <w:pitch w:val="variable"/>
    <w:sig w:usb0="00002007" w:usb1="80000000" w:usb2="00000008" w:usb3="00000000" w:csb0="00000043" w:csb1="00000000"/>
    <w:embedRegular r:id="rId12" w:fontKey="{A78ACFD6-3092-4C74-A83C-A024B9DC2FB7}"/>
  </w:font>
  <w:font w:name="SimSun">
    <w:altName w:val="宋体"/>
    <w:panose1 w:val="02010600030101010101"/>
    <w:charset w:val="86"/>
    <w:family w:val="auto"/>
    <w:pitch w:val="variable"/>
    <w:sig w:usb0="00000003" w:usb1="288F0000" w:usb2="00000016" w:usb3="00000000" w:csb0="00040001" w:csb1="00000000"/>
  </w:font>
  <w:font w:name="AGA Arabesque">
    <w:panose1 w:val="05000000000000000000"/>
    <w:charset w:val="02"/>
    <w:family w:val="auto"/>
    <w:pitch w:val="variable"/>
    <w:sig w:usb0="00000000" w:usb1="10000000" w:usb2="00000000" w:usb3="00000000" w:csb0="80000000" w:csb1="00000000"/>
    <w:embedRegular r:id="rId13" w:fontKey="{19430AC4-24A4-4663-9B43-DBD617A2E0CE}"/>
    <w:embedBold r:id="rId14" w:fontKey="{DE12ABB9-CCA0-4994-BE9E-A5245F72CC2C}"/>
  </w:font>
  <w:font w:name="ATraditional Arabic">
    <w:altName w:val="Times New Roman"/>
    <w:charset w:val="B2"/>
    <w:family w:val="auto"/>
    <w:pitch w:val="variable"/>
    <w:sig w:usb0="00000000" w:usb1="80000000" w:usb2="00000008" w:usb3="00000000" w:csb0="00000041" w:csb1="00000000"/>
  </w:font>
  <w:font w:name="PT Bold Heading">
    <w:panose1 w:val="00000400000000000000"/>
    <w:charset w:val="B2"/>
    <w:family w:val="auto"/>
    <w:pitch w:val="variable"/>
    <w:sig w:usb0="00002001" w:usb1="80000000" w:usb2="00000008" w:usb3="00000000" w:csb0="00000040" w:csb1="00000000"/>
    <w:embedRegular r:id="rId15" w:fontKey="{6E0E502C-6769-426E-9B20-46F48B93ECE5}"/>
  </w:font>
  <w:font w:name="Andalus">
    <w:panose1 w:val="02020603050405020304"/>
    <w:charset w:val="00"/>
    <w:family w:val="roman"/>
    <w:pitch w:val="variable"/>
    <w:sig w:usb0="00002003" w:usb1="80000000" w:usb2="00000008" w:usb3="00000000" w:csb0="00000041" w:csb1="00000000"/>
    <w:embedRegular r:id="rId16" w:fontKey="{1E1CF508-4DF8-4350-A848-636B6F6862EC}"/>
    <w:embedBold r:id="rId17" w:fontKey="{E283D00A-448F-440B-9EE7-80DBB6C64B34}"/>
  </w:font>
  <w:font w:name="AL-Mohanad Bold">
    <w:panose1 w:val="00000000000000000000"/>
    <w:charset w:val="B2"/>
    <w:family w:val="auto"/>
    <w:pitch w:val="variable"/>
    <w:sig w:usb0="00002001" w:usb1="00000000" w:usb2="00000000" w:usb3="00000000" w:csb0="00000040" w:csb1="00000000"/>
    <w:embedRegular r:id="rId18" w:fontKey="{9BEE0C09-06E2-4186-BEE8-6C977250350C}"/>
    <w:embedBold r:id="rId19" w:fontKey="{3059BDF2-26DB-47EF-AAD4-7EE89318922C}"/>
  </w:font>
  <w:font w:name="Simplified Arabic">
    <w:panose1 w:val="02020603050405020304"/>
    <w:charset w:val="00"/>
    <w:family w:val="roman"/>
    <w:pitch w:val="variable"/>
    <w:sig w:usb0="00002003" w:usb1="80000000" w:usb2="00000008" w:usb3="00000000" w:csb0="00000041" w:csb1="00000000"/>
    <w:embedRegular r:id="rId20" w:fontKey="{146DE042-2EDE-408D-8A97-0A13AF214CD4}"/>
    <w:embedBold r:id="rId21" w:fontKey="{32F40CC1-4AF8-428C-A043-BC38053FEE25}"/>
    <w:embedBoldItalic r:id="rId22" w:fontKey="{C5A3CD58-6AE5-4CD9-A2CF-84E6C45A0927}"/>
  </w:font>
  <w:font w:name="Traditional Arabic">
    <w:panose1 w:val="02020603050405020304"/>
    <w:charset w:val="00"/>
    <w:family w:val="roman"/>
    <w:pitch w:val="variable"/>
    <w:sig w:usb0="00002003" w:usb1="80000000" w:usb2="00000008" w:usb3="00000000" w:csb0="00000041" w:csb1="00000000"/>
    <w:embedItalic r:id="rId23" w:fontKey="{F87D332E-3491-48FC-B180-85F0E7A70A96}"/>
    <w:embedBoldItalic r:id="rId24" w:fontKey="{93C81847-51A8-4AD7-A64B-89388D4CFA6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BF5" w:rsidRDefault="00101BF5" w:rsidP="00E23B1C">
      <w:pPr>
        <w:spacing w:after="0" w:line="240" w:lineRule="auto"/>
      </w:pPr>
      <w:r>
        <w:separator/>
      </w:r>
    </w:p>
  </w:footnote>
  <w:footnote w:type="continuationSeparator" w:id="0">
    <w:p w:rsidR="00101BF5" w:rsidRDefault="00101BF5" w:rsidP="00E23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1C" w:rsidRPr="00E23B1C" w:rsidRDefault="00E23B1C" w:rsidP="00E23B1C">
    <w:pPr>
      <w:tabs>
        <w:tab w:val="left" w:pos="1451"/>
        <w:tab w:val="center" w:pos="4153"/>
        <w:tab w:val="right" w:pos="8306"/>
      </w:tabs>
      <w:spacing w:after="0" w:line="240" w:lineRule="auto"/>
      <w:rPr>
        <w:rFonts w:ascii="Times New Roman" w:eastAsia="SimSun" w:hAnsi="Times New Roman" w:cs="Simplified Arabic"/>
        <w:sz w:val="20"/>
        <w:szCs w:val="28"/>
        <w:rtl/>
      </w:rPr>
    </w:pPr>
    <w:r w:rsidRPr="00E23B1C">
      <w:rPr>
        <w:rFonts w:ascii="Times New Roman" w:eastAsia="SimSun" w:hAnsi="Times New Roman" w:cs="Simplified Arabic"/>
        <w:sz w:val="20"/>
        <w:szCs w:val="28"/>
        <w:rtl/>
      </w:rPr>
      <w:tab/>
    </w:r>
    <w:r w:rsidRPr="00E23B1C">
      <w:rPr>
        <w:rFonts w:ascii="Times New Roman" w:eastAsia="SimSun" w:hAnsi="Times New Roman" w:cs="Simplified Arabic"/>
        <w:sz w:val="20"/>
        <w:szCs w:val="28"/>
        <w:rtl/>
      </w:rPr>
      <w:tab/>
    </w:r>
    <w:r w:rsidR="00F81A59">
      <w:rPr>
        <w:noProof/>
      </w:rPr>
      <mc:AlternateContent>
        <mc:Choice Requires="wps">
          <w:drawing>
            <wp:anchor distT="0" distB="0" distL="114300" distR="114300" simplePos="0" relativeHeight="251657216" behindDoc="0" locked="0" layoutInCell="1" allowOverlap="1" wp14:anchorId="2CAAE374" wp14:editId="32E4B6F0">
              <wp:simplePos x="0" y="0"/>
              <wp:positionH relativeFrom="column">
                <wp:posOffset>4199890</wp:posOffset>
              </wp:positionH>
              <wp:positionV relativeFrom="paragraph">
                <wp:posOffset>212090</wp:posOffset>
              </wp:positionV>
              <wp:extent cx="571500" cy="457200"/>
              <wp:effectExtent l="0" t="0" r="0" b="0"/>
              <wp:wrapNone/>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B1C" w:rsidRPr="00711431" w:rsidRDefault="00E23B1C" w:rsidP="00E23B1C">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16E3C">
                            <w:rPr>
                              <w:rStyle w:val="PageNumber"/>
                              <w:rFonts w:cs="Traditional Arabic"/>
                              <w:noProof/>
                              <w:sz w:val="26"/>
                              <w:szCs w:val="26"/>
                              <w:rtl/>
                            </w:rPr>
                            <w:t>18</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AE374" id="_x0000_t202" coordsize="21600,21600" o:spt="202" path="m,l,21600r21600,l21600,xe">
              <v:stroke joinstyle="miter"/>
              <v:path gradientshapeok="t" o:connecttype="rect"/>
            </v:shapetype>
            <v:shape id="مربع نص 8" o:spid="_x0000_s1026" type="#_x0000_t202" style="position:absolute;left:0;text-align:left;margin-left:330.7pt;margin-top:16.7pt;width:4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" filled="f" stroked="f">
              <v:textbox>
                <w:txbxContent>
                  <w:p w:rsidR="00E23B1C" w:rsidRPr="00711431" w:rsidRDefault="00E23B1C" w:rsidP="00E23B1C">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16E3C">
                      <w:rPr>
                        <w:rStyle w:val="PageNumber"/>
                        <w:rFonts w:cs="Traditional Arabic"/>
                        <w:noProof/>
                        <w:sz w:val="26"/>
                        <w:szCs w:val="26"/>
                        <w:rtl/>
                      </w:rPr>
                      <w:t>18</w:t>
                    </w:r>
                    <w:r w:rsidRPr="00711431">
                      <w:rPr>
                        <w:rStyle w:val="PageNumber"/>
                        <w:rFonts w:cs="Traditional Arabic"/>
                        <w:sz w:val="26"/>
                        <w:szCs w:val="26"/>
                      </w:rPr>
                      <w:fldChar w:fldCharType="end"/>
                    </w:r>
                  </w:p>
                </w:txbxContent>
              </v:textbox>
            </v:shape>
          </w:pict>
        </mc:Fallback>
      </mc:AlternateContent>
    </w:r>
    <w:r w:rsidR="00F81A59">
      <w:rPr>
        <w:noProof/>
      </w:rPr>
      <mc:AlternateContent>
        <mc:Choice Requires="wps">
          <w:drawing>
            <wp:anchor distT="4294967294" distB="4294967294" distL="114300" distR="114300" simplePos="0" relativeHeight="251655168" behindDoc="0" locked="0" layoutInCell="1" allowOverlap="1" wp14:anchorId="0B4AE806" wp14:editId="53B3ED4E">
              <wp:simplePos x="0" y="0"/>
              <wp:positionH relativeFrom="column">
                <wp:posOffset>241935</wp:posOffset>
              </wp:positionH>
              <wp:positionV relativeFrom="paragraph">
                <wp:posOffset>506094</wp:posOffset>
              </wp:positionV>
              <wp:extent cx="4025900" cy="0"/>
              <wp:effectExtent l="0" t="19050" r="12700" b="38100"/>
              <wp:wrapNone/>
              <wp:docPr id="9" name="رابط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5D575" id="رابط مستقيم 9"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mc:Fallback>
      </mc:AlternateContent>
    </w:r>
    <w:r w:rsidR="00F81A59">
      <w:rPr>
        <w:noProof/>
      </w:rPr>
      <mc:AlternateContent>
        <mc:Choice Requires="wps">
          <w:drawing>
            <wp:anchor distT="0" distB="0" distL="114300" distR="114300" simplePos="0" relativeHeight="251654144" behindDoc="0" locked="0" layoutInCell="1" allowOverlap="1" wp14:anchorId="38A3B798" wp14:editId="7BC713BD">
              <wp:simplePos x="0" y="0"/>
              <wp:positionH relativeFrom="column">
                <wp:posOffset>3970655</wp:posOffset>
              </wp:positionH>
              <wp:positionV relativeFrom="paragraph">
                <wp:posOffset>212090</wp:posOffset>
              </wp:positionV>
              <wp:extent cx="1257300" cy="571500"/>
              <wp:effectExtent l="0" t="0" r="0" b="0"/>
              <wp:wrapSquare wrapText="bothSides"/>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B1C" w:rsidRPr="00711431" w:rsidRDefault="00E23B1C" w:rsidP="00E23B1C">
                          <w:pPr>
                            <w:jc w:val="center"/>
                            <w:rPr>
                              <w:b/>
                              <w:bCs/>
                              <w:sz w:val="36"/>
                              <w:szCs w:val="36"/>
                              <w:rtl/>
                            </w:rPr>
                          </w:pPr>
                          <w:r w:rsidRPr="00711431">
                            <w:rPr>
                              <w:rFonts w:ascii="AGA Arabesque" w:hAnsi="AGA Arabesque"/>
                              <w:b/>
                              <w:bCs/>
                              <w:sz w:val="72"/>
                              <w:szCs w:val="72"/>
                            </w:rPr>
                            <w:t></w:t>
                          </w:r>
                          <w:r w:rsidRPr="00711431">
                            <w:rPr>
                              <w:rFonts w:ascii="AGA Arabesque" w:hAnsi="AGA Arabesque"/>
                              <w:b/>
                              <w:bCs/>
                              <w:sz w:val="72"/>
                              <w:szCs w:val="72"/>
                            </w:rPr>
                            <w:t></w:t>
                          </w:r>
                        </w:p>
                        <w:p w:rsidR="00E23B1C" w:rsidRDefault="00E23B1C" w:rsidP="00E23B1C">
                          <w:pPr>
                            <w:pStyle w:val="Heading2"/>
                            <w:ind w:firstLine="32"/>
                            <w:rPr>
                              <w:rFonts w:cs="Traditional Arabic"/>
                              <w:rtl/>
                            </w:rPr>
                          </w:pPr>
                          <w:r>
                            <w:rPr>
                              <w:rFonts w:cs="Traditional Arabic"/>
                            </w:rPr>
                            <w:fldChar w:fldCharType="begin"/>
                          </w:r>
                          <w:r>
                            <w:rPr>
                              <w:rFonts w:cs="Traditional Arabic"/>
                            </w:rPr>
                            <w:instrText xml:space="preserve"> PAGE </w:instrText>
                          </w:r>
                          <w:r>
                            <w:rPr>
                              <w:rFonts w:cs="Traditional Arabic"/>
                            </w:rPr>
                            <w:fldChar w:fldCharType="separate"/>
                          </w:r>
                          <w:r w:rsidR="00816E3C">
                            <w:rPr>
                              <w:rFonts w:cs="Traditional Arabic"/>
                              <w:noProof/>
                              <w:rtl/>
                            </w:rPr>
                            <w:t>18</w:t>
                          </w:r>
                          <w:r>
                            <w:rP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3B798" id="مربع نص 7" o:spid="_x0000_s1027" type="#_x0000_t202" style="position:absolute;left:0;text-align:left;margin-left:312.65pt;margin-top:16.7pt;width:99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E23B1C" w:rsidRPr="00711431" w:rsidRDefault="00E23B1C" w:rsidP="00E23B1C">
                    <w:pPr>
                      <w:jc w:val="center"/>
                      <w:rPr>
                        <w:b/>
                        <w:bCs/>
                        <w:sz w:val="36"/>
                        <w:szCs w:val="36"/>
                        <w:rtl/>
                      </w:rPr>
                    </w:pPr>
                    <w:r w:rsidRPr="00711431">
                      <w:rPr>
                        <w:rFonts w:ascii="AGA Arabesque" w:hAnsi="AGA Arabesque"/>
                        <w:b/>
                        <w:bCs/>
                        <w:sz w:val="72"/>
                        <w:szCs w:val="72"/>
                      </w:rPr>
                      <w:t></w:t>
                    </w:r>
                    <w:r w:rsidRPr="00711431">
                      <w:rPr>
                        <w:rFonts w:ascii="AGA Arabesque" w:hAnsi="AGA Arabesque"/>
                        <w:b/>
                        <w:bCs/>
                        <w:sz w:val="72"/>
                        <w:szCs w:val="72"/>
                      </w:rPr>
                      <w:t></w:t>
                    </w:r>
                  </w:p>
                  <w:p w:rsidR="00E23B1C" w:rsidRDefault="00E23B1C" w:rsidP="00E23B1C">
                    <w:pPr>
                      <w:pStyle w:val="Heading2"/>
                      <w:ind w:firstLine="32"/>
                      <w:rPr>
                        <w:rFonts w:cs="Traditional Arabic"/>
                        <w:rtl/>
                      </w:rPr>
                    </w:pPr>
                    <w:r>
                      <w:rPr>
                        <w:rFonts w:cs="Traditional Arabic"/>
                      </w:rPr>
                      <w:fldChar w:fldCharType="begin"/>
                    </w:r>
                    <w:r>
                      <w:rPr>
                        <w:rFonts w:cs="Traditional Arabic"/>
                      </w:rPr>
                      <w:instrText xml:space="preserve"> PAGE </w:instrText>
                    </w:r>
                    <w:r>
                      <w:rPr>
                        <w:rFonts w:cs="Traditional Arabic"/>
                      </w:rPr>
                      <w:fldChar w:fldCharType="separate"/>
                    </w:r>
                    <w:r w:rsidR="00816E3C">
                      <w:rPr>
                        <w:rFonts w:cs="Traditional Arabic"/>
                        <w:noProof/>
                        <w:rtl/>
                      </w:rPr>
                      <w:t>18</w:t>
                    </w:r>
                    <w:r>
                      <w:rPr>
                        <w:rFonts w:cs="Traditional Arabic"/>
                      </w:rPr>
                      <w:fldChar w:fldCharType="end"/>
                    </w:r>
                  </w:p>
                </w:txbxContent>
              </v:textbox>
              <w10:wrap type="square"/>
            </v:shape>
          </w:pict>
        </mc:Fallback>
      </mc:AlternateContent>
    </w:r>
  </w:p>
  <w:p w:rsidR="00E23B1C" w:rsidRDefault="00F81A59" w:rsidP="00E23B1C">
    <w:pPr>
      <w:tabs>
        <w:tab w:val="center" w:pos="4153"/>
        <w:tab w:val="right" w:pos="8306"/>
      </w:tabs>
      <w:spacing w:after="0" w:line="240" w:lineRule="auto"/>
      <w:jc w:val="both"/>
      <w:rPr>
        <w:rFonts w:ascii="Times New Roman" w:eastAsia="SimSun" w:hAnsi="Times New Roman" w:cs="Simplified Arabic"/>
        <w:sz w:val="20"/>
        <w:szCs w:val="28"/>
        <w:rtl/>
      </w:rPr>
    </w:pPr>
    <w:r>
      <w:rPr>
        <w:noProof/>
      </w:rPr>
      <mc:AlternateContent>
        <mc:Choice Requires="wps">
          <w:drawing>
            <wp:anchor distT="0" distB="0" distL="114300" distR="114300" simplePos="0" relativeHeight="251656192" behindDoc="0" locked="0" layoutInCell="1" allowOverlap="1" wp14:anchorId="1F4D2B7B" wp14:editId="6E89BDDC">
              <wp:simplePos x="0" y="0"/>
              <wp:positionH relativeFrom="column">
                <wp:posOffset>593725</wp:posOffset>
              </wp:positionH>
              <wp:positionV relativeFrom="paragraph">
                <wp:posOffset>84455</wp:posOffset>
              </wp:positionV>
              <wp:extent cx="1068070" cy="342900"/>
              <wp:effectExtent l="0" t="0" r="0" b="0"/>
              <wp:wrapNone/>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B1C" w:rsidRPr="00711431" w:rsidRDefault="00E23B1C" w:rsidP="00781043">
                          <w:pPr>
                            <w:jc w:val="center"/>
                            <w:rPr>
                              <w:rFonts w:cs="AL-Mohanad Bold"/>
                              <w:b/>
                              <w:bCs/>
                              <w:rtl/>
                            </w:rPr>
                          </w:pPr>
                          <w:r>
                            <w:rPr>
                              <w:rFonts w:cs="AL-Mohanad Bold" w:hint="cs"/>
                              <w:b/>
                              <w:bCs/>
                              <w:rtl/>
                            </w:rPr>
                            <w:t>كتاب بدء الوحي (3</w:t>
                          </w:r>
                          <w:r w:rsidR="00781043">
                            <w:rPr>
                              <w:rFonts w:cs="AL-Mohanad Bold" w:hint="cs"/>
                              <w:b/>
                              <w:bCs/>
                              <w:rtl/>
                            </w:rPr>
                            <w:t>3</w:t>
                          </w:r>
                          <w:r>
                            <w:rPr>
                              <w:rFonts w:cs="AL-Mohanad Bold" w:hint="cs"/>
                              <w:b/>
                              <w:bCs/>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D2B7B" id="مربع نص 6" o:spid="_x0000_s1028" type="#_x0000_t202" style="position:absolute;left:0;text-align:left;margin-left:46.75pt;margin-top:6.65pt;width:84.1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" stroked="f">
              <v:textbox inset="0,,1mm">
                <w:txbxContent>
                  <w:p w:rsidR="00E23B1C" w:rsidRPr="00711431" w:rsidRDefault="00E23B1C" w:rsidP="00781043">
                    <w:pPr>
                      <w:jc w:val="center"/>
                      <w:rPr>
                        <w:rFonts w:cs="AL-Mohanad Bold"/>
                        <w:b/>
                        <w:bCs/>
                        <w:rtl/>
                      </w:rPr>
                    </w:pPr>
                    <w:r>
                      <w:rPr>
                        <w:rFonts w:cs="AL-Mohanad Bold" w:hint="cs"/>
                        <w:b/>
                        <w:bCs/>
                        <w:rtl/>
                      </w:rPr>
                      <w:t>كتاب بدء الوحي (3</w:t>
                    </w:r>
                    <w:r w:rsidR="00781043">
                      <w:rPr>
                        <w:rFonts w:cs="AL-Mohanad Bold" w:hint="cs"/>
                        <w:b/>
                        <w:bCs/>
                        <w:rtl/>
                      </w:rPr>
                      <w:t>3</w:t>
                    </w:r>
                    <w:r>
                      <w:rPr>
                        <w:rFonts w:cs="AL-Mohanad Bold" w:hint="cs"/>
                        <w:b/>
                        <w:bCs/>
                        <w:rtl/>
                      </w:rPr>
                      <w:t>)</w:t>
                    </w:r>
                  </w:p>
                </w:txbxContent>
              </v:textbox>
            </v:shape>
          </w:pict>
        </mc:Fallback>
      </mc:AlternateContent>
    </w:r>
  </w:p>
  <w:p w:rsidR="00E23B1C" w:rsidRPr="00E23B1C" w:rsidRDefault="00E23B1C" w:rsidP="00E23B1C">
    <w:pPr>
      <w:tabs>
        <w:tab w:val="center" w:pos="4153"/>
        <w:tab w:val="right" w:pos="8306"/>
      </w:tabs>
      <w:spacing w:after="0" w:line="240" w:lineRule="auto"/>
      <w:jc w:val="both"/>
      <w:rPr>
        <w:rFonts w:ascii="Times New Roman" w:eastAsia="SimSun" w:hAnsi="Times New Roman" w:cs="Simplified Arabic"/>
        <w:sz w:val="20"/>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B1C" w:rsidRPr="00E23B1C" w:rsidRDefault="00F81A59" w:rsidP="00E23B1C">
    <w:pPr>
      <w:tabs>
        <w:tab w:val="center" w:pos="4153"/>
        <w:tab w:val="right" w:pos="8306"/>
      </w:tabs>
      <w:rPr>
        <w:b/>
        <w:bCs/>
        <w:rtl/>
      </w:rPr>
    </w:pPr>
    <w:r>
      <w:rPr>
        <w:noProof/>
      </w:rPr>
      <mc:AlternateContent>
        <mc:Choice Requires="wps">
          <w:drawing>
            <wp:anchor distT="0" distB="0" distL="114300" distR="114300" simplePos="0" relativeHeight="251660288" behindDoc="0" locked="0" layoutInCell="1" allowOverlap="1" wp14:anchorId="35459942" wp14:editId="4A154807">
              <wp:simplePos x="0" y="0"/>
              <wp:positionH relativeFrom="column">
                <wp:posOffset>3310890</wp:posOffset>
              </wp:positionH>
              <wp:positionV relativeFrom="paragraph">
                <wp:posOffset>177800</wp:posOffset>
              </wp:positionV>
              <wp:extent cx="1529715" cy="287020"/>
              <wp:effectExtent l="0" t="0" r="0" b="0"/>
              <wp:wrapNone/>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B1C" w:rsidRPr="00711431" w:rsidRDefault="00E23B1C" w:rsidP="00E23B1C">
                          <w:pPr>
                            <w:jc w:val="center"/>
                            <w:rPr>
                              <w:rFonts w:cs="AL-Mohanad Bold"/>
                              <w:b/>
                              <w:bCs/>
                              <w:rtl/>
                            </w:rPr>
                          </w:pPr>
                          <w:r w:rsidRPr="00711431">
                            <w:rPr>
                              <w:rFonts w:cs="AL-Mohanad Bold"/>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59942" id="_x0000_t202" coordsize="21600,21600" o:spt="202" path="m,l,21600r21600,l21600,xe">
              <v:stroke joinstyle="miter"/>
              <v:path gradientshapeok="t" o:connecttype="rect"/>
            </v:shapetype>
            <v:shape id="مربع نص 3" o:spid="_x0000_s1029" type="#_x0000_t202" style="position:absolute;left:0;text-align:left;margin-left:260.7pt;margin-top:14pt;width:120.45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" stroked="f">
              <v:textbox inset="0,0,0,0">
                <w:txbxContent>
                  <w:p w:rsidR="00E23B1C" w:rsidRPr="00711431" w:rsidRDefault="00E23B1C" w:rsidP="00E23B1C">
                    <w:pPr>
                      <w:jc w:val="center"/>
                      <w:rPr>
                        <w:rFonts w:cs="AL-Mohanad Bold"/>
                        <w:b/>
                        <w:bCs/>
                        <w:rtl/>
                      </w:rPr>
                    </w:pPr>
                    <w:r w:rsidRPr="00711431">
                      <w:rPr>
                        <w:rFonts w:cs="AL-Mohanad Bold"/>
                        <w:rtl/>
                      </w:rPr>
                      <w:t>معالي الشيخ عبد الكريم الخضير</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D790039" wp14:editId="160A4FB8">
              <wp:simplePos x="0" y="0"/>
              <wp:positionH relativeFrom="column">
                <wp:posOffset>47625</wp:posOffset>
              </wp:positionH>
              <wp:positionV relativeFrom="paragraph">
                <wp:posOffset>7620</wp:posOffset>
              </wp:positionV>
              <wp:extent cx="571500" cy="457200"/>
              <wp:effectExtent l="0" t="0" r="0" b="0"/>
              <wp:wrapNone/>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B1C" w:rsidRPr="00711431" w:rsidRDefault="00E23B1C" w:rsidP="00E23B1C">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16E3C">
                            <w:rPr>
                              <w:rStyle w:val="PageNumber"/>
                              <w:rFonts w:cs="Traditional Arabic"/>
                              <w:noProof/>
                              <w:sz w:val="26"/>
                              <w:szCs w:val="26"/>
                              <w:rtl/>
                            </w:rPr>
                            <w:t>19</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90039" id="مربع نص 1" o:spid="_x0000_s1030" type="#_x0000_t202" style="position:absolute;left:0;text-align:left;margin-left:3.75pt;margin-top:.6pt;width: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" filled="f" stroked="f">
              <v:textbox>
                <w:txbxContent>
                  <w:p w:rsidR="00E23B1C" w:rsidRPr="00711431" w:rsidRDefault="00E23B1C" w:rsidP="00E23B1C">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16E3C">
                      <w:rPr>
                        <w:rStyle w:val="PageNumber"/>
                        <w:rFonts w:cs="Traditional Arabic"/>
                        <w:noProof/>
                        <w:sz w:val="26"/>
                        <w:szCs w:val="26"/>
                        <w:rtl/>
                      </w:rPr>
                      <w:t>19</w:t>
                    </w:r>
                    <w:r w:rsidRPr="00711431">
                      <w:rPr>
                        <w:rStyle w:val="PageNumber"/>
                        <w:rFonts w:cs="Traditional Arabic"/>
                        <w:sz w:val="26"/>
                        <w:szCs w:val="26"/>
                      </w:rPr>
                      <w:fldChar w:fldCharType="end"/>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4A1047C" wp14:editId="5035DD31">
              <wp:simplePos x="0" y="0"/>
              <wp:positionH relativeFrom="column">
                <wp:posOffset>-165735</wp:posOffset>
              </wp:positionH>
              <wp:positionV relativeFrom="paragraph">
                <wp:posOffset>7620</wp:posOffset>
              </wp:positionV>
              <wp:extent cx="1257300" cy="571500"/>
              <wp:effectExtent l="0" t="0" r="0" b="0"/>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B1C" w:rsidRPr="00711431" w:rsidRDefault="00E23B1C" w:rsidP="00E23B1C">
                          <w:pPr>
                            <w:jc w:val="center"/>
                            <w:rPr>
                              <w:b/>
                              <w:bCs/>
                              <w:sz w:val="36"/>
                              <w:szCs w:val="36"/>
                              <w:rtl/>
                            </w:rPr>
                          </w:pPr>
                          <w:r w:rsidRPr="00711431">
                            <w:rPr>
                              <w:rFonts w:ascii="AGA Arabesque" w:hAnsi="AGA Arabesque"/>
                              <w:sz w:val="72"/>
                              <w:szCs w:val="72"/>
                            </w:rPr>
                            <w:t></w:t>
                          </w:r>
                          <w:r w:rsidRPr="00711431">
                            <w:rPr>
                              <w:rFonts w:ascii="AGA Arabesque" w:hAnsi="AGA Arabesque"/>
                              <w:sz w:val="72"/>
                              <w:szCs w:val="72"/>
                            </w:rPr>
                            <w:t></w:t>
                          </w:r>
                        </w:p>
                        <w:p w:rsidR="00E23B1C" w:rsidRPr="00711431" w:rsidRDefault="00E23B1C" w:rsidP="00E23B1C">
                          <w:pPr>
                            <w:pStyle w:val="Heading2"/>
                            <w:ind w:firstLine="32"/>
                            <w:rPr>
                              <w:rFonts w:cs="Traditional Arabic"/>
                              <w:b w:val="0"/>
                              <w:bCs w:val="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816E3C">
                            <w:rPr>
                              <w:rStyle w:val="PageNumber"/>
                              <w:rFonts w:cs="Traditional Arabic"/>
                              <w:noProof/>
                              <w:rtl/>
                            </w:rPr>
                            <w:t>19</w:t>
                          </w:r>
                          <w:r w:rsidRPr="00711431">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1047C" id="مربع نص 4" o:spid="_x0000_s1031" type="#_x0000_t202" style="position:absolute;left:0;text-align:left;margin-left:-13.05pt;margin-top:.6pt;width:99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qulw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" stroked="f">
              <v:textbox>
                <w:txbxContent>
                  <w:p w:rsidR="00E23B1C" w:rsidRPr="00711431" w:rsidRDefault="00E23B1C" w:rsidP="00E23B1C">
                    <w:pPr>
                      <w:jc w:val="center"/>
                      <w:rPr>
                        <w:b/>
                        <w:bCs/>
                        <w:sz w:val="36"/>
                        <w:szCs w:val="36"/>
                        <w:rtl/>
                      </w:rPr>
                    </w:pPr>
                    <w:r w:rsidRPr="00711431">
                      <w:rPr>
                        <w:rFonts w:ascii="AGA Arabesque" w:hAnsi="AGA Arabesque"/>
                        <w:sz w:val="72"/>
                        <w:szCs w:val="72"/>
                      </w:rPr>
                      <w:t></w:t>
                    </w:r>
                    <w:r w:rsidRPr="00711431">
                      <w:rPr>
                        <w:rFonts w:ascii="AGA Arabesque" w:hAnsi="AGA Arabesque"/>
                        <w:sz w:val="72"/>
                        <w:szCs w:val="72"/>
                      </w:rPr>
                      <w:t></w:t>
                    </w:r>
                  </w:p>
                  <w:p w:rsidR="00E23B1C" w:rsidRPr="00711431" w:rsidRDefault="00E23B1C" w:rsidP="00E23B1C">
                    <w:pPr>
                      <w:pStyle w:val="Heading2"/>
                      <w:ind w:firstLine="32"/>
                      <w:rPr>
                        <w:rFonts w:cs="Traditional Arabic"/>
                        <w:b w:val="0"/>
                        <w:bCs w:val="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816E3C">
                      <w:rPr>
                        <w:rStyle w:val="PageNumber"/>
                        <w:rFonts w:cs="Traditional Arabic"/>
                        <w:noProof/>
                        <w:rtl/>
                      </w:rPr>
                      <w:t>19</w:t>
                    </w:r>
                    <w:r w:rsidRPr="00711431">
                      <w:rPr>
                        <w:rStyle w:val="PageNumber"/>
                        <w:rFonts w:cs="Traditional Arabic"/>
                      </w:rPr>
                      <w:fldChar w:fldCharType="end"/>
                    </w:r>
                  </w:p>
                </w:txbxContent>
              </v:textbox>
              <w10:wrap type="square"/>
            </v:shape>
          </w:pict>
        </mc:Fallback>
      </mc:AlternateContent>
    </w:r>
    <w:r>
      <w:rPr>
        <w:noProof/>
      </w:rPr>
      <mc:AlternateContent>
        <mc:Choice Requires="wps">
          <w:drawing>
            <wp:anchor distT="4294967294" distB="4294967294" distL="114300" distR="114300" simplePos="0" relativeHeight="251659264" behindDoc="0" locked="0" layoutInCell="1" allowOverlap="1" wp14:anchorId="3D7379F7" wp14:editId="121AD86B">
              <wp:simplePos x="0" y="0"/>
              <wp:positionH relativeFrom="column">
                <wp:posOffset>796290</wp:posOffset>
              </wp:positionH>
              <wp:positionV relativeFrom="paragraph">
                <wp:posOffset>300989</wp:posOffset>
              </wp:positionV>
              <wp:extent cx="4365625" cy="0"/>
              <wp:effectExtent l="0" t="19050" r="15875" b="38100"/>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F5EEA" id="رابط مستقيم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mc:Fallback>
      </mc:AlternateContent>
    </w:r>
  </w:p>
  <w:p w:rsidR="00E23B1C" w:rsidRDefault="00E23B1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FF5"/>
    <w:rsid w:val="000C3D74"/>
    <w:rsid w:val="000E75BC"/>
    <w:rsid w:val="00101BF5"/>
    <w:rsid w:val="00131E1E"/>
    <w:rsid w:val="00292CA3"/>
    <w:rsid w:val="002C27D7"/>
    <w:rsid w:val="00353C18"/>
    <w:rsid w:val="00437AD4"/>
    <w:rsid w:val="004D0251"/>
    <w:rsid w:val="005363C6"/>
    <w:rsid w:val="00544445"/>
    <w:rsid w:val="005D3A0E"/>
    <w:rsid w:val="005E562D"/>
    <w:rsid w:val="005E6B86"/>
    <w:rsid w:val="00632280"/>
    <w:rsid w:val="00633A0E"/>
    <w:rsid w:val="00770B3B"/>
    <w:rsid w:val="00780D68"/>
    <w:rsid w:val="00781043"/>
    <w:rsid w:val="007D1CCD"/>
    <w:rsid w:val="00816E3C"/>
    <w:rsid w:val="00831E2A"/>
    <w:rsid w:val="008C2416"/>
    <w:rsid w:val="0094679E"/>
    <w:rsid w:val="009C5AE1"/>
    <w:rsid w:val="009C5BFF"/>
    <w:rsid w:val="00A61F72"/>
    <w:rsid w:val="00AC22F1"/>
    <w:rsid w:val="00AC6604"/>
    <w:rsid w:val="00AD7890"/>
    <w:rsid w:val="00B0530F"/>
    <w:rsid w:val="00B13BD6"/>
    <w:rsid w:val="00B55FD3"/>
    <w:rsid w:val="00BB4FF5"/>
    <w:rsid w:val="00C315F5"/>
    <w:rsid w:val="00C36F7A"/>
    <w:rsid w:val="00C60E5A"/>
    <w:rsid w:val="00C647AA"/>
    <w:rsid w:val="00D15D2F"/>
    <w:rsid w:val="00DC5935"/>
    <w:rsid w:val="00DD17A9"/>
    <w:rsid w:val="00E01894"/>
    <w:rsid w:val="00E0251C"/>
    <w:rsid w:val="00E0646B"/>
    <w:rsid w:val="00E14D7A"/>
    <w:rsid w:val="00E1577B"/>
    <w:rsid w:val="00E23B1C"/>
    <w:rsid w:val="00E97424"/>
    <w:rsid w:val="00EB2E83"/>
    <w:rsid w:val="00EF3FFA"/>
    <w:rsid w:val="00EF4FD5"/>
    <w:rsid w:val="00F23DED"/>
    <w:rsid w:val="00F608F9"/>
    <w:rsid w:val="00F81A59"/>
    <w:rsid w:val="00F97DAE"/>
    <w:rsid w:val="00FB25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140773-EFCB-481B-9A5C-F23076152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200" w:line="276" w:lineRule="auto"/>
    </w:pPr>
    <w:rPr>
      <w:sz w:val="22"/>
      <w:szCs w:val="22"/>
    </w:rPr>
  </w:style>
  <w:style w:type="paragraph" w:styleId="Heading2">
    <w:name w:val="heading 2"/>
    <w:basedOn w:val="Normal"/>
    <w:next w:val="Normal"/>
    <w:link w:val="Heading2Char"/>
    <w:uiPriority w:val="9"/>
    <w:semiHidden/>
    <w:unhideWhenUsed/>
    <w:qFormat/>
    <w:rsid w:val="00E23B1C"/>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3B1C"/>
    <w:pPr>
      <w:tabs>
        <w:tab w:val="center" w:pos="4153"/>
        <w:tab w:val="right" w:pos="8306"/>
      </w:tabs>
    </w:pPr>
  </w:style>
  <w:style w:type="character" w:customStyle="1" w:styleId="HeaderChar">
    <w:name w:val="Header Char"/>
    <w:link w:val="Header"/>
    <w:uiPriority w:val="99"/>
    <w:rsid w:val="00E23B1C"/>
    <w:rPr>
      <w:sz w:val="22"/>
      <w:szCs w:val="22"/>
    </w:rPr>
  </w:style>
  <w:style w:type="paragraph" w:styleId="Footer">
    <w:name w:val="footer"/>
    <w:basedOn w:val="Normal"/>
    <w:link w:val="FooterChar"/>
    <w:uiPriority w:val="99"/>
    <w:unhideWhenUsed/>
    <w:rsid w:val="00E23B1C"/>
    <w:pPr>
      <w:tabs>
        <w:tab w:val="center" w:pos="4153"/>
        <w:tab w:val="right" w:pos="8306"/>
      </w:tabs>
    </w:pPr>
  </w:style>
  <w:style w:type="character" w:customStyle="1" w:styleId="FooterChar">
    <w:name w:val="Footer Char"/>
    <w:link w:val="Footer"/>
    <w:uiPriority w:val="99"/>
    <w:rsid w:val="00E23B1C"/>
    <w:rPr>
      <w:sz w:val="22"/>
      <w:szCs w:val="22"/>
    </w:rPr>
  </w:style>
  <w:style w:type="character" w:customStyle="1" w:styleId="Heading2Char">
    <w:name w:val="Heading 2 Char"/>
    <w:link w:val="Heading2"/>
    <w:uiPriority w:val="9"/>
    <w:semiHidden/>
    <w:rsid w:val="00E23B1C"/>
    <w:rPr>
      <w:rFonts w:ascii="Cambria" w:eastAsia="Times New Roman" w:hAnsi="Cambria" w:cs="Times New Roman"/>
      <w:b/>
      <w:bCs/>
      <w:i/>
      <w:iCs/>
      <w:sz w:val="28"/>
      <w:szCs w:val="28"/>
    </w:rPr>
  </w:style>
  <w:style w:type="character" w:styleId="PageNumber">
    <w:name w:val="page number"/>
    <w:uiPriority w:val="99"/>
    <w:rsid w:val="00E23B1C"/>
    <w:rPr>
      <w:rFonts w:cs="Times New Roman"/>
    </w:rPr>
  </w:style>
  <w:style w:type="table" w:styleId="TableGrid">
    <w:name w:val="Table Grid"/>
    <w:basedOn w:val="TableNormal"/>
    <w:uiPriority w:val="59"/>
    <w:rsid w:val="00E06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23DE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1032</TotalTime>
  <Pages>1</Pages>
  <Words>4364</Words>
  <Characters>24875</Characters>
  <Application>Microsoft Office Word</Application>
  <DocSecurity>0</DocSecurity>
  <Lines>207</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EU-RAD</cp:lastModifiedBy>
  <cp:revision>9</cp:revision>
  <dcterms:created xsi:type="dcterms:W3CDTF">2017-04-09T00:08:00Z</dcterms:created>
  <dcterms:modified xsi:type="dcterms:W3CDTF">2017-06-18T01:23:00Z</dcterms:modified>
</cp:coreProperties>
</file>