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C671D5"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bookmarkStart w:id="0" w:name="هنا4"/>
      <w:bookmarkStart w:id="1" w:name="_GoBack"/>
      <w:bookmarkEnd w:id="0"/>
      <w:bookmarkEnd w:id="1"/>
      <w:r w:rsidRPr="00C671D5">
        <w:rPr>
          <w:rFonts w:ascii="Lotus Linotype" w:hAnsi="Lotus Linotype" w:cs="Lotus Linotype"/>
          <w:b w:val="0"/>
          <w:bCs w:val="0"/>
          <w:sz w:val="102"/>
          <w:szCs w:val="102"/>
        </w:rPr>
        <w:sym w:font="AGA Arabesque" w:char="F050"/>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88"/>
          <w:szCs w:val="88"/>
          <w:rtl/>
        </w:rPr>
      </w:pPr>
    </w:p>
    <w:p w:rsidR="00773A67" w:rsidRDefault="0081649B" w:rsidP="00C671D5">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كتاب التوحيد</w:t>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94ACC" w:rsidTr="00212B2A">
        <w:trPr>
          <w:trHeight w:val="780"/>
        </w:trPr>
        <w:tc>
          <w:tcPr>
            <w:tcW w:w="240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تاريخ المحاضرة:</w:t>
            </w:r>
          </w:p>
        </w:tc>
        <w:tc>
          <w:tcPr>
            <w:tcW w:w="2976" w:type="dxa"/>
            <w:shd w:val="clear" w:color="auto" w:fill="FFFFFF"/>
            <w:vAlign w:val="center"/>
          </w:tcPr>
          <w:p w:rsidR="00212B2A" w:rsidRPr="00F925FE" w:rsidRDefault="00ED7751" w:rsidP="00212B2A">
            <w:pPr>
              <w:pStyle w:val="BodyTextIndent"/>
              <w:ind w:firstLine="0"/>
              <w:jc w:val="center"/>
              <w:rPr>
                <w:rFonts w:ascii="Traditional Arabic" w:hAnsi="Traditional Arabic"/>
                <w:noProof w:val="0"/>
                <w:rtl/>
              </w:rPr>
            </w:pPr>
            <w:r>
              <w:rPr>
                <w:rFonts w:ascii="Traditional Arabic" w:hAnsi="Traditional Arabic" w:hint="cs"/>
                <w:noProof w:val="0"/>
                <w:rtl/>
              </w:rPr>
              <w:t>10</w:t>
            </w:r>
            <w:r w:rsidR="00212B2A" w:rsidRPr="00F925FE">
              <w:rPr>
                <w:rFonts w:ascii="Traditional Arabic" w:hAnsi="Traditional Arabic"/>
                <w:noProof w:val="0"/>
                <w:rtl/>
              </w:rPr>
              <w:t>/</w:t>
            </w:r>
            <w:r w:rsidR="00212B2A">
              <w:rPr>
                <w:rFonts w:ascii="Traditional Arabic" w:hAnsi="Traditional Arabic" w:hint="cs"/>
                <w:noProof w:val="0"/>
                <w:rtl/>
              </w:rPr>
              <w:t>01</w:t>
            </w:r>
            <w:r w:rsidR="00212B2A" w:rsidRPr="00F925FE">
              <w:rPr>
                <w:rFonts w:ascii="Traditional Arabic" w:hAnsi="Traditional Arabic"/>
                <w:noProof w:val="0"/>
                <w:rtl/>
              </w:rPr>
              <w:t>/143</w:t>
            </w:r>
            <w:r w:rsidR="00212B2A">
              <w:rPr>
                <w:rFonts w:ascii="Traditional Arabic" w:hAnsi="Traditional Arabic" w:hint="cs"/>
                <w:noProof w:val="0"/>
                <w:rtl/>
              </w:rPr>
              <w:t>8</w:t>
            </w:r>
            <w:r w:rsidR="00212B2A" w:rsidRPr="00F925FE">
              <w:rPr>
                <w:rFonts w:ascii="Traditional Arabic" w:hAnsi="Traditional Arabic"/>
                <w:noProof w:val="0"/>
                <w:rtl/>
              </w:rPr>
              <w:t>هـ</w:t>
            </w:r>
          </w:p>
        </w:tc>
        <w:tc>
          <w:tcPr>
            <w:tcW w:w="141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المكان:</w:t>
            </w:r>
          </w:p>
        </w:tc>
        <w:tc>
          <w:tcPr>
            <w:tcW w:w="3405" w:type="dxa"/>
            <w:shd w:val="clear" w:color="auto" w:fill="FFFFFF"/>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 xml:space="preserve">مسجد </w:t>
            </w:r>
            <w:r w:rsidRPr="00F925FE">
              <w:rPr>
                <w:rFonts w:ascii="Traditional Arabic" w:hAnsi="Traditional Arabic" w:hint="cs"/>
                <w:noProof w:val="0"/>
                <w:rtl/>
              </w:rPr>
              <w:t>جعفر الطيار</w:t>
            </w:r>
          </w:p>
        </w:tc>
      </w:tr>
    </w:tbl>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p w:rsidR="0099116F" w:rsidRDefault="0099116F" w:rsidP="00235F65">
      <w:pPr>
        <w:rPr>
          <w:noProof w:val="0"/>
          <w:rtl/>
        </w:rPr>
      </w:pPr>
    </w:p>
    <w:p w:rsidR="00475A60" w:rsidRPr="00017983" w:rsidRDefault="0007139C" w:rsidP="007F0AAD">
      <w:pPr>
        <w:spacing w:line="276" w:lineRule="auto"/>
        <w:rPr>
          <w:rFonts w:ascii="Traditional Arabic" w:hAnsi="Traditional Arabic"/>
          <w:b w:val="0"/>
          <w:bCs w:val="0"/>
          <w:noProof w:val="0"/>
          <w:sz w:val="28"/>
          <w:rtl/>
        </w:rPr>
      </w:pPr>
      <w:r w:rsidRPr="00773A67">
        <w:rPr>
          <w:noProof w:val="0"/>
          <w:sz w:val="28"/>
          <w:rtl/>
        </w:rPr>
        <w:br w:type="page"/>
      </w:r>
      <w:r w:rsidR="00475A60" w:rsidRPr="00017983">
        <w:rPr>
          <w:rFonts w:ascii="Traditional Arabic" w:hAnsi="Traditional Arabic" w:hint="cs"/>
          <w:b w:val="0"/>
          <w:bCs w:val="0"/>
          <w:noProof w:val="0"/>
          <w:sz w:val="28"/>
          <w:rtl/>
        </w:rPr>
        <w:lastRenderedPageBreak/>
        <w:t>السلام عليكم ورحمة الله وبركاته.</w:t>
      </w:r>
    </w:p>
    <w:p w:rsidR="008808A1" w:rsidRPr="003F67BB" w:rsidRDefault="00ED7751"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الحمد لله رب العالمين</w:t>
      </w:r>
      <w:r w:rsidR="00E50220">
        <w:rPr>
          <w:rFonts w:ascii="Traditional Arabic" w:hAnsi="Traditional Arabic" w:hint="cs"/>
          <w:b w:val="0"/>
          <w:bCs w:val="0"/>
          <w:noProof w:val="0"/>
          <w:sz w:val="28"/>
          <w:rtl/>
        </w:rPr>
        <w:t>،</w:t>
      </w:r>
      <w:r>
        <w:rPr>
          <w:rFonts w:ascii="Traditional Arabic" w:hAnsi="Traditional Arabic" w:hint="cs"/>
          <w:b w:val="0"/>
          <w:bCs w:val="0"/>
          <w:noProof w:val="0"/>
          <w:sz w:val="28"/>
          <w:rtl/>
        </w:rPr>
        <w:t xml:space="preserve"> وصلى الله وسلم وبارك على عبده ورسوله نبينا محمد وعلى آله </w:t>
      </w:r>
      <w:r w:rsidRPr="003F67BB">
        <w:rPr>
          <w:rFonts w:ascii="Traditional Arabic" w:hAnsi="Traditional Arabic" w:hint="cs"/>
          <w:b w:val="0"/>
          <w:bCs w:val="0"/>
          <w:noProof w:val="0"/>
          <w:sz w:val="28"/>
          <w:rtl/>
        </w:rPr>
        <w:t>وصحبه أجمعين.</w:t>
      </w:r>
    </w:p>
    <w:p w:rsidR="00ED7751" w:rsidRPr="003F67BB" w:rsidRDefault="007F0AAD"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أما بعد،</w:t>
      </w:r>
    </w:p>
    <w:p w:rsidR="00E14448"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فيقول الإمام المجدد </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رحمه الله تعالى</w:t>
      </w:r>
      <w:r w:rsidR="00E50220">
        <w:rPr>
          <w:rFonts w:ascii="Traditional Arabic" w:hAnsi="Traditional Arabic" w:hint="cs"/>
          <w:b w:val="0"/>
          <w:bCs w:val="0"/>
          <w:noProof w:val="0"/>
          <w:sz w:val="28"/>
          <w:rtl/>
        </w:rPr>
        <w:t>-</w:t>
      </w:r>
      <w:r w:rsidR="007F0A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7F0AAD">
        <w:rPr>
          <w:rFonts w:ascii="Traditional Arabic" w:hAnsi="Traditional Arabic" w:hint="cs"/>
          <w:noProof w:val="0"/>
          <w:sz w:val="28"/>
          <w:rtl/>
        </w:rPr>
        <w:t>"</w:t>
      </w:r>
      <w:r w:rsidRPr="007F0AAD">
        <w:rPr>
          <w:rFonts w:ascii="Traditional Arabic" w:hAnsi="Traditional Arabic" w:hint="cs"/>
          <w:noProof w:val="0"/>
          <w:sz w:val="28"/>
          <w:rtl/>
        </w:rPr>
        <w:t>ولمسلم</w:t>
      </w:r>
      <w:r w:rsidR="007F0A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يعني في صحيحه </w:t>
      </w:r>
      <w:r w:rsidR="007F0AAD">
        <w:rPr>
          <w:rFonts w:ascii="Traditional Arabic" w:hAnsi="Traditional Arabic" w:hint="cs"/>
          <w:noProof w:val="0"/>
          <w:sz w:val="28"/>
          <w:rtl/>
        </w:rPr>
        <w:t>"</w:t>
      </w:r>
      <w:r w:rsidRPr="007F0AAD">
        <w:rPr>
          <w:rFonts w:ascii="Traditional Arabic" w:hAnsi="Traditional Arabic" w:hint="cs"/>
          <w:noProof w:val="0"/>
          <w:sz w:val="28"/>
          <w:rtl/>
        </w:rPr>
        <w:t xml:space="preserve">عن ثوبان </w:t>
      </w:r>
      <w:r w:rsidR="00AD5716">
        <w:rPr>
          <w:rFonts w:ascii="Traditional Arabic" w:hAnsi="Traditional Arabic" w:hint="cs"/>
          <w:noProof w:val="0"/>
          <w:sz w:val="28"/>
          <w:rtl/>
        </w:rPr>
        <w:t>-</w:t>
      </w:r>
      <w:r w:rsidR="00E50220">
        <w:rPr>
          <w:rFonts w:ascii="Traditional Arabic" w:hAnsi="Traditional Arabic" w:hint="cs"/>
          <w:noProof w:val="0"/>
          <w:sz w:val="28"/>
          <w:rtl/>
        </w:rPr>
        <w:t>مولى رسول الله</w:t>
      </w:r>
      <w:r w:rsidRPr="007F0AAD">
        <w:rPr>
          <w:rFonts w:ascii="Traditional Arabic" w:hAnsi="Traditional Arabic" w:hint="cs"/>
          <w:noProof w:val="0"/>
          <w:sz w:val="28"/>
          <w:rtl/>
        </w:rPr>
        <w:t>-</w:t>
      </w:r>
      <w:r w:rsidR="00E50220">
        <w:rPr>
          <w:rFonts w:ascii="Traditional Arabic" w:hAnsi="Traditional Arabic" w:hint="cs"/>
          <w:noProof w:val="0"/>
          <w:sz w:val="28"/>
          <w:rtl/>
        </w:rPr>
        <w:t xml:space="preserve"> </w:t>
      </w:r>
      <w:r w:rsidRPr="007F0AAD">
        <w:rPr>
          <w:rFonts w:ascii="Traditional Arabic" w:hAnsi="Traditional Arabic" w:hint="cs"/>
          <w:noProof w:val="0"/>
          <w:sz w:val="28"/>
          <w:rtl/>
        </w:rPr>
        <w:t>صلى الله عليه وسلم- رضي الله عنه</w:t>
      </w:r>
      <w:r w:rsidR="00AD5716">
        <w:rPr>
          <w:rFonts w:ascii="Traditional Arabic" w:hAnsi="Traditional Arabic" w:hint="cs"/>
          <w:noProof w:val="0"/>
          <w:sz w:val="28"/>
          <w:rtl/>
        </w:rPr>
        <w:t>-</w:t>
      </w:r>
      <w:r w:rsidRPr="007F0AAD">
        <w:rPr>
          <w:rFonts w:ascii="Traditional Arabic" w:hAnsi="Traditional Arabic" w:hint="cs"/>
          <w:noProof w:val="0"/>
          <w:sz w:val="28"/>
          <w:rtl/>
        </w:rPr>
        <w:t xml:space="preserve"> أن رسول الله -صلى الله عليه وسلم- قال</w:t>
      </w:r>
      <w:r w:rsidR="00E50220">
        <w:rPr>
          <w:rFonts w:ascii="Traditional Arabic" w:hAnsi="Traditional Arabic" w:hint="cs"/>
          <w:noProof w:val="0"/>
          <w:sz w:val="28"/>
          <w:rtl/>
        </w:rPr>
        <w:t>:</w:t>
      </w:r>
      <w:r w:rsidRPr="003F67BB">
        <w:rPr>
          <w:rFonts w:ascii="Traditional Arabic" w:hAnsi="Traditional Arabic" w:hint="cs"/>
          <w:b w:val="0"/>
          <w:bCs w:val="0"/>
          <w:noProof w:val="0"/>
          <w:sz w:val="28"/>
          <w:rtl/>
        </w:rPr>
        <w:t xml:space="preserve"> </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إن الله زوى لي الأرض</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 xml:space="preserve"> </w:t>
      </w:r>
      <w:r w:rsidRPr="003F67BB">
        <w:rPr>
          <w:rFonts w:ascii="Traditional Arabic" w:hAnsi="Traditional Arabic" w:hint="cs"/>
          <w:b w:val="0"/>
          <w:bCs w:val="0"/>
          <w:noProof w:val="0"/>
          <w:sz w:val="28"/>
          <w:rtl/>
        </w:rPr>
        <w:t>يعني جمعها</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وجمع بين أطرافها حتى صارت بحيث تُمكِن مشاهدتها والقدرة الإلهية</w:t>
      </w:r>
      <w:r w:rsidR="00AD5716">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هذه الأرض الشاسعة الأطراف المترامية التي تُقطَع في شهور زواها الله </w:t>
      </w:r>
      <w:r w:rsidR="00E50220">
        <w:rPr>
          <w:rFonts w:ascii="Traditional Arabic" w:hAnsi="Traditional Arabic" w:hint="cs"/>
          <w:b w:val="0"/>
          <w:bCs w:val="0"/>
          <w:noProof w:val="0"/>
          <w:sz w:val="28"/>
          <w:rtl/>
        </w:rPr>
        <w:t>-جل وعلا-</w:t>
      </w:r>
      <w:r w:rsidRPr="003F67BB">
        <w:rPr>
          <w:rFonts w:ascii="Traditional Arabic" w:hAnsi="Traditional Arabic" w:hint="cs"/>
          <w:b w:val="0"/>
          <w:bCs w:val="0"/>
          <w:noProof w:val="0"/>
          <w:sz w:val="28"/>
          <w:rtl/>
        </w:rPr>
        <w:t xml:space="preserve"> وجمع بين أطرافها حتى أمكن لرسول الله -صلى الله عليه وسلم- أن يرى مداها ما بين المشرق والمغرب وكذلك الجهات الأخرى</w:t>
      </w:r>
      <w:r w:rsidR="00E14448">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E14448"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رأى مشارقها ومغاربها </w:t>
      </w:r>
      <w:r w:rsidR="000B7709">
        <w:rPr>
          <w:rFonts w:ascii="Traditional Arabic" w:hAnsi="Traditional Arabic" w:hint="cs"/>
          <w:b w:val="0"/>
          <w:bCs w:val="0"/>
          <w:noProof w:val="0"/>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إن الله زوى لي الأرض فرأيت مشارقها ومغاربها</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Pr="003F67BB">
        <w:rPr>
          <w:rFonts w:ascii="Traditional Arabic" w:hAnsi="Traditional Arabic" w:hint="cs"/>
          <w:b w:val="0"/>
          <w:bCs w:val="0"/>
          <w:noProof w:val="0"/>
          <w:sz w:val="28"/>
          <w:rtl/>
        </w:rPr>
        <w:t xml:space="preserve"> بعضهم يقول</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إن الرسول -عليه الصلاة والسلام- أعطي من قوة البصر بحيث تمكَّن من رؤيتها وهي على حالها</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وبعضهم يستروح ويميل إلى أنها صُغِّرَت في نظره -عليه الصلاة والسلام- حتى أ</w:t>
      </w:r>
      <w:r w:rsidR="00E50220">
        <w:rPr>
          <w:rFonts w:ascii="Traditional Arabic" w:hAnsi="Traditional Arabic" w:hint="cs"/>
          <w:b w:val="0"/>
          <w:bCs w:val="0"/>
          <w:noProof w:val="0"/>
          <w:sz w:val="28"/>
          <w:rtl/>
        </w:rPr>
        <w:t>مكنت رؤيتها يعني في المجسمات الت</w:t>
      </w:r>
      <w:r w:rsidRPr="003F67BB">
        <w:rPr>
          <w:rFonts w:ascii="Traditional Arabic" w:hAnsi="Traditional Arabic" w:hint="cs"/>
          <w:b w:val="0"/>
          <w:bCs w:val="0"/>
          <w:noProof w:val="0"/>
          <w:sz w:val="28"/>
          <w:rtl/>
        </w:rPr>
        <w:t>ي يسمونه</w:t>
      </w:r>
      <w:r w:rsidR="00E50220">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بالكرة الأرضية تمكن مشاهدتها بكل بساطة</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لأنها صور مصغرة للأرض</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فبعضهم يرى أنه من هذا النوع</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وهذا ليس بصحيح</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 هذا ما فيه مزية للرسول -عليه الصلاة والسلام-</w:t>
      </w:r>
      <w:r w:rsidR="00E14448">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E14448" w:rsidRDefault="00ED7751" w:rsidP="007F0AAD">
      <w:pPr>
        <w:spacing w:line="276" w:lineRule="auto"/>
        <w:rPr>
          <w:rFonts w:ascii="Traditional Arabic" w:hAnsi="Traditional Arabic"/>
          <w:noProof w:val="0"/>
          <w:color w:val="0000FF"/>
          <w:sz w:val="28"/>
          <w:rtl/>
        </w:rPr>
      </w:pPr>
      <w:r w:rsidRPr="003F67BB">
        <w:rPr>
          <w:rFonts w:ascii="Traditional Arabic" w:hAnsi="Traditional Arabic" w:hint="cs"/>
          <w:b w:val="0"/>
          <w:bCs w:val="0"/>
          <w:noProof w:val="0"/>
          <w:sz w:val="28"/>
          <w:rtl/>
        </w:rPr>
        <w:t xml:space="preserve">الله </w:t>
      </w:r>
      <w:r w:rsidR="00E50220">
        <w:rPr>
          <w:rFonts w:ascii="Traditional Arabic" w:hAnsi="Traditional Arabic" w:hint="cs"/>
          <w:b w:val="0"/>
          <w:bCs w:val="0"/>
          <w:noProof w:val="0"/>
          <w:sz w:val="28"/>
          <w:rtl/>
        </w:rPr>
        <w:t>-جل وعلا-</w:t>
      </w:r>
      <w:r w:rsidRPr="003F67BB">
        <w:rPr>
          <w:rFonts w:ascii="Traditional Arabic" w:hAnsi="Traditional Arabic" w:hint="cs"/>
          <w:b w:val="0"/>
          <w:bCs w:val="0"/>
          <w:noProof w:val="0"/>
          <w:sz w:val="28"/>
          <w:rtl/>
        </w:rPr>
        <w:t xml:space="preserve"> زوى الأرض وجمع بين أطرافها بحيث تمكن النبي -عليه الصلاة والسلام- من رؤيتها يقول</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E14448" w:rsidRPr="00E14448">
        <w:rPr>
          <w:rFonts w:ascii="Traditional Arabic" w:hAnsi="Traditional Arabic" w:hint="cs"/>
          <w:b w:val="0"/>
          <w:bCs w:val="0"/>
          <w:noProof w:val="0"/>
          <w:color w:val="0000FF"/>
          <w:sz w:val="28"/>
          <w:rtl/>
        </w:rPr>
        <w:t>«</w:t>
      </w:r>
      <w:r w:rsidRPr="00E14448">
        <w:rPr>
          <w:rFonts w:ascii="Traditional Arabic" w:hAnsi="Traditional Arabic" w:hint="cs"/>
          <w:noProof w:val="0"/>
          <w:color w:val="0000FF"/>
          <w:sz w:val="28"/>
          <w:rtl/>
        </w:rPr>
        <w:t>فرأيت مشارقها ومغاربها</w:t>
      </w:r>
      <w:r w:rsidR="00E14448" w:rsidRPr="00E14448">
        <w:rPr>
          <w:rFonts w:ascii="Traditional Arabic" w:hAnsi="Traditional Arabic" w:hint="cs"/>
          <w:b w:val="0"/>
          <w:bCs w:val="0"/>
          <w:noProof w:val="0"/>
          <w:color w:val="0000FF"/>
          <w:sz w:val="28"/>
          <w:rtl/>
        </w:rPr>
        <w:t>»</w:t>
      </w:r>
      <w:r w:rsidRPr="003F67BB">
        <w:rPr>
          <w:rFonts w:ascii="Traditional Arabic" w:hAnsi="Traditional Arabic" w:hint="cs"/>
          <w:b w:val="0"/>
          <w:bCs w:val="0"/>
          <w:noProof w:val="0"/>
          <w:sz w:val="28"/>
          <w:rtl/>
        </w:rPr>
        <w:t xml:space="preserve"> المشرق إلى أقصاه بحيث يشمل الهند والسند والصين واليابان وتلك الجهات وما وراءها</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ورأى مغاربها حتى ما وراء البحر المحيط من بلاد الأندلس وغيرها من تلك الجهات بخلاف الشمال والجنوب</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وفي هذا دلالة</w:t>
      </w:r>
      <w:r w:rsidR="00E14448">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بل بمنطوق الحديث </w:t>
      </w:r>
      <w:r w:rsidR="000B7709">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وأن أمتي سيبلغ ملكها ما زوي له منها</w:t>
      </w:r>
      <w:r w:rsidR="00E44FCE" w:rsidRPr="000B7709">
        <w:rPr>
          <w:rFonts w:ascii="Traditional Arabic" w:hAnsi="Traditional Arabic" w:hint="cs"/>
          <w:noProof w:val="0"/>
          <w:color w:val="0000FF"/>
          <w:sz w:val="28"/>
          <w:rtl/>
        </w:rPr>
        <w:t>»</w:t>
      </w:r>
      <w:r w:rsidR="00E14448">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 xml:space="preserve"> </w:t>
      </w:r>
      <w:r w:rsidR="00E14448">
        <w:rPr>
          <w:rFonts w:ascii="Traditional Arabic" w:hAnsi="Traditional Arabic" w:hint="cs"/>
          <w:noProof w:val="0"/>
          <w:color w:val="0000FF"/>
          <w:sz w:val="28"/>
          <w:rtl/>
        </w:rPr>
        <w:t>.</w:t>
      </w:r>
    </w:p>
    <w:p w:rsidR="00E14448" w:rsidRDefault="00E14448"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ED7751" w:rsidRPr="000B7709">
        <w:rPr>
          <w:rFonts w:ascii="Traditional Arabic" w:hAnsi="Traditional Arabic" w:hint="cs"/>
          <w:noProof w:val="0"/>
          <w:color w:val="0000FF"/>
          <w:sz w:val="28"/>
          <w:rtl/>
        </w:rPr>
        <w:t>فرأيت مشارقها ومغاربها</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00ED7751" w:rsidRPr="003F67BB">
        <w:rPr>
          <w:rFonts w:ascii="Traditional Arabic" w:hAnsi="Traditional Arabic" w:hint="cs"/>
          <w:b w:val="0"/>
          <w:bCs w:val="0"/>
          <w:noProof w:val="0"/>
          <w:sz w:val="28"/>
          <w:rtl/>
        </w:rPr>
        <w:t xml:space="preserve"> الأصل أن الله </w:t>
      </w:r>
      <w:r w:rsidR="00E50220">
        <w:rPr>
          <w:rFonts w:ascii="Traditional Arabic" w:hAnsi="Traditional Arabic" w:hint="cs"/>
          <w:b w:val="0"/>
          <w:bCs w:val="0"/>
          <w:noProof w:val="0"/>
          <w:sz w:val="28"/>
          <w:rtl/>
        </w:rPr>
        <w:t>-جل وعلا-</w:t>
      </w:r>
      <w:r w:rsidR="00ED7751" w:rsidRPr="003F67BB">
        <w:rPr>
          <w:rFonts w:ascii="Traditional Arabic" w:hAnsi="Traditional Arabic" w:hint="cs"/>
          <w:b w:val="0"/>
          <w:bCs w:val="0"/>
          <w:noProof w:val="0"/>
          <w:sz w:val="28"/>
          <w:rtl/>
        </w:rPr>
        <w:t xml:space="preserve"> زوى له الأرض كلها</w:t>
      </w:r>
      <w:r w:rsidR="00E50220">
        <w:rPr>
          <w:rFonts w:ascii="Traditional Arabic" w:hAnsi="Traditional Arabic" w:hint="cs"/>
          <w:b w:val="0"/>
          <w:bCs w:val="0"/>
          <w:noProof w:val="0"/>
          <w:sz w:val="28"/>
          <w:rtl/>
        </w:rPr>
        <w:t>،</w:t>
      </w:r>
      <w:r w:rsidR="00ED7751" w:rsidRPr="003F67BB">
        <w:rPr>
          <w:rFonts w:ascii="Traditional Arabic" w:hAnsi="Traditional Arabic" w:hint="cs"/>
          <w:b w:val="0"/>
          <w:bCs w:val="0"/>
          <w:noProof w:val="0"/>
          <w:sz w:val="28"/>
          <w:rtl/>
        </w:rPr>
        <w:t xml:space="preserve"> لكنه لم ير إلا المشارق والمغارب ولم يمتد نظره إلى جهتي الشمال والجنوب</w:t>
      </w:r>
      <w:r w:rsidR="00E50220">
        <w:rPr>
          <w:rFonts w:ascii="Traditional Arabic" w:hAnsi="Traditional Arabic" w:hint="cs"/>
          <w:b w:val="0"/>
          <w:bCs w:val="0"/>
          <w:noProof w:val="0"/>
          <w:sz w:val="28"/>
          <w:rtl/>
        </w:rPr>
        <w:t>،</w:t>
      </w:r>
      <w:r w:rsidR="00ED7751" w:rsidRPr="003F67BB">
        <w:rPr>
          <w:rFonts w:ascii="Traditional Arabic" w:hAnsi="Traditional Arabic" w:hint="cs"/>
          <w:b w:val="0"/>
          <w:bCs w:val="0"/>
          <w:noProof w:val="0"/>
          <w:sz w:val="28"/>
          <w:rtl/>
        </w:rPr>
        <w:t xml:space="preserve"> ولذلك قال</w:t>
      </w:r>
      <w:r w:rsidR="00E50220">
        <w:rPr>
          <w:rFonts w:ascii="Traditional Arabic" w:hAnsi="Traditional Arabic" w:hint="cs"/>
          <w:b w:val="0"/>
          <w:bCs w:val="0"/>
          <w:noProof w:val="0"/>
          <w:sz w:val="28"/>
          <w:rtl/>
        </w:rPr>
        <w:t>:</w:t>
      </w:r>
      <w:r w:rsidR="00ED7751" w:rsidRPr="003F67BB">
        <w:rPr>
          <w:rFonts w:ascii="Traditional Arabic" w:hAnsi="Traditional Arabic" w:hint="cs"/>
          <w:b w:val="0"/>
          <w:bCs w:val="0"/>
          <w:noProof w:val="0"/>
          <w:sz w:val="28"/>
          <w:rtl/>
        </w:rPr>
        <w:t xml:space="preserve"> وإن أمتي سيبلغ ملكها ما زوي لي منها امتد ملك الأمة وسلطانها إلى أقصى المشرق</w:t>
      </w:r>
      <w:r w:rsidR="00E50220">
        <w:rPr>
          <w:rFonts w:ascii="Traditional Arabic" w:hAnsi="Traditional Arabic" w:hint="cs"/>
          <w:b w:val="0"/>
          <w:bCs w:val="0"/>
          <w:noProof w:val="0"/>
          <w:sz w:val="28"/>
          <w:rtl/>
        </w:rPr>
        <w:t>،</w:t>
      </w:r>
      <w:r w:rsidR="00ED7751" w:rsidRPr="003F67BB">
        <w:rPr>
          <w:rFonts w:ascii="Traditional Arabic" w:hAnsi="Traditional Arabic" w:hint="cs"/>
          <w:b w:val="0"/>
          <w:bCs w:val="0"/>
          <w:noProof w:val="0"/>
          <w:sz w:val="28"/>
          <w:rtl/>
        </w:rPr>
        <w:t xml:space="preserve"> والواقع يشهد بذلك كما أنه امتد إلى أقصى المغرب</w:t>
      </w:r>
      <w:r>
        <w:rPr>
          <w:rFonts w:ascii="Traditional Arabic" w:hAnsi="Traditional Arabic" w:hint="cs"/>
          <w:b w:val="0"/>
          <w:bCs w:val="0"/>
          <w:noProof w:val="0"/>
          <w:sz w:val="28"/>
          <w:rtl/>
        </w:rPr>
        <w:t>.</w:t>
      </w:r>
      <w:r w:rsidR="00ED7751" w:rsidRPr="003F67BB">
        <w:rPr>
          <w:rFonts w:ascii="Traditional Arabic" w:hAnsi="Traditional Arabic" w:hint="cs"/>
          <w:b w:val="0"/>
          <w:bCs w:val="0"/>
          <w:noProof w:val="0"/>
          <w:sz w:val="28"/>
          <w:rtl/>
        </w:rPr>
        <w:t xml:space="preserve"> </w:t>
      </w:r>
    </w:p>
    <w:p w:rsidR="00ED7751" w:rsidRPr="003F67BB"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أما بالنسبة للشمال والجنوب فملك الأمة فيه محدود ليس كالشرق والغرب</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وفي هذا الحديث علَم من أعلام نبوته -عليه الصلاة والسلام-</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 ملك الأمة إنما وصل إلى هذه الأقطار</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وهذه البقاع والأصقاع بعد وفاته -عليه الصلاة والسلام-.</w:t>
      </w:r>
    </w:p>
    <w:p w:rsidR="00ED7751" w:rsidRPr="003F67BB" w:rsidRDefault="00ED775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D7751" w:rsidRPr="003F67BB"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والله الذي يظهر أنها الأرض كلها زويت له الأرض</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الرؤية اقتصرت على المشارق والمغارب.</w:t>
      </w:r>
    </w:p>
    <w:p w:rsidR="00ED7751" w:rsidRPr="003F67BB" w:rsidRDefault="00ED775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D7751" w:rsidRPr="003F67BB"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هذا يؤيد أن الذي زوي له ما رآه فقط</w:t>
      </w:r>
      <w:r w:rsidR="00B86D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تجتمع الرؤية والزوي في المشرق والمغرب.</w:t>
      </w:r>
    </w:p>
    <w:p w:rsidR="00ED7751" w:rsidRPr="003F67BB" w:rsidRDefault="00ED775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D7751" w:rsidRPr="003F67BB" w:rsidRDefault="00ED775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لا لا، الواقع يشهد بهذا من جهة الشمال ما امتد إلى سواحل الشام فقط ما راح ورا</w:t>
      </w:r>
      <w:r w:rsidR="00E50220">
        <w:rPr>
          <w:rFonts w:ascii="Traditional Arabic" w:hAnsi="Traditional Arabic" w:hint="cs"/>
          <w:b w:val="0"/>
          <w:bCs w:val="0"/>
          <w:noProof w:val="0"/>
          <w:sz w:val="28"/>
          <w:rtl/>
        </w:rPr>
        <w:t>ء</w:t>
      </w:r>
      <w:r w:rsidRPr="003F67BB">
        <w:rPr>
          <w:rFonts w:ascii="Traditional Arabic" w:hAnsi="Traditional Arabic" w:hint="cs"/>
          <w:b w:val="0"/>
          <w:bCs w:val="0"/>
          <w:noProof w:val="0"/>
          <w:sz w:val="28"/>
          <w:rtl/>
        </w:rPr>
        <w:t>ه</w:t>
      </w:r>
      <w:r w:rsidR="00E5022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وبالنسبة للجنوب اليمن وما والاه.</w:t>
      </w:r>
    </w:p>
    <w:p w:rsidR="00B86D4C" w:rsidRDefault="00B86D4C" w:rsidP="007F0AAD">
      <w:pPr>
        <w:spacing w:line="276" w:lineRule="auto"/>
        <w:rPr>
          <w:rFonts w:ascii="Traditional Arabic" w:hAnsi="Traditional Arabic"/>
          <w:b w:val="0"/>
          <w:bCs w:val="0"/>
          <w:noProof w:val="0"/>
          <w:sz w:val="28"/>
          <w:rtl/>
        </w:rPr>
      </w:pPr>
      <w:r w:rsidRPr="00B86D4C">
        <w:rPr>
          <w:rFonts w:ascii="Traditional Arabic" w:hAnsi="Traditional Arabic" w:hint="cs"/>
          <w:noProof w:val="0"/>
          <w:color w:val="0000FF"/>
          <w:sz w:val="28"/>
          <w:rtl/>
        </w:rPr>
        <w:t>«</w:t>
      </w:r>
      <w:r w:rsidR="0073365B" w:rsidRPr="00B86D4C">
        <w:rPr>
          <w:rFonts w:ascii="Traditional Arabic" w:hAnsi="Traditional Arabic" w:hint="cs"/>
          <w:noProof w:val="0"/>
          <w:color w:val="0000FF"/>
          <w:sz w:val="28"/>
          <w:rtl/>
        </w:rPr>
        <w:t>وإن أمتي سيبلغ ملكها ما زوي لي منها</w:t>
      </w:r>
      <w:r w:rsidR="00E50220">
        <w:rPr>
          <w:rFonts w:ascii="Traditional Arabic" w:hAnsi="Traditional Arabic" w:hint="cs"/>
          <w:noProof w:val="0"/>
          <w:color w:val="0000FF"/>
          <w:sz w:val="28"/>
          <w:rtl/>
        </w:rPr>
        <w:t>،</w:t>
      </w:r>
      <w:r w:rsidR="0073365B" w:rsidRPr="00B86D4C">
        <w:rPr>
          <w:rFonts w:ascii="Traditional Arabic" w:hAnsi="Traditional Arabic" w:hint="cs"/>
          <w:noProof w:val="0"/>
          <w:color w:val="0000FF"/>
          <w:sz w:val="28"/>
          <w:rtl/>
        </w:rPr>
        <w:t xml:space="preserve"> وأعطيت الكنزين الأحمر والأبيض</w:t>
      </w:r>
      <w:r w:rsidRPr="00B86D4C">
        <w:rPr>
          <w:rFonts w:ascii="Traditional Arabic" w:hAnsi="Traditional Arabic" w:hint="cs"/>
          <w:noProof w:val="0"/>
          <w:color w:val="0000FF"/>
          <w:sz w:val="28"/>
          <w:rtl/>
        </w:rPr>
        <w:t>»</w:t>
      </w:r>
      <w:r w:rsidR="0073365B" w:rsidRPr="003F67BB">
        <w:rPr>
          <w:rFonts w:ascii="Traditional Arabic" w:hAnsi="Traditional Arabic" w:hint="cs"/>
          <w:b w:val="0"/>
          <w:bCs w:val="0"/>
          <w:noProof w:val="0"/>
          <w:sz w:val="28"/>
          <w:rtl/>
        </w:rPr>
        <w:t xml:space="preserve"> الذهب والفضة الذهب والفضة كنوز كسرى وقيصر الفرس والروم والغالب في كنوز كسرى البياض الذي هو الفضة والغالب في كنوز قيصر والروم الأحمر الذي هو الذهب</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w:t>
      </w:r>
    </w:p>
    <w:p w:rsidR="00B86D4C" w:rsidRDefault="000B7709"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وإني سألت ربي لأمتي ألا يهلكها بسنة بعامة</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كذا الرواية بالباء</w:t>
      </w:r>
      <w:r w:rsidR="00E50220">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وفي بعض الروايات بدونها </w:t>
      </w:r>
      <w:r>
        <w:rPr>
          <w:rFonts w:ascii="Traditional Arabic" w:hAnsi="Traditional Arabic" w:hint="cs"/>
          <w:b w:val="0"/>
          <w:bCs w:val="0"/>
          <w:noProof w:val="0"/>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بسنة عامة</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يعني يقضي عليها قضاء</w:t>
      </w:r>
      <w:r w:rsidR="00E50220">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مبرم</w:t>
      </w:r>
      <w:r w:rsidR="00B86D4C">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ا بسنة واحدة أي بسبب السنة التي هي المحل والقحط والجوع</w:t>
      </w:r>
      <w:r w:rsidR="00E50220">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ويعم جميع الأمة</w:t>
      </w:r>
      <w:r w:rsidR="00E50220">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هذا وإن وجد في بعض البلدان والأقطار فإنه لا ينتشر في الأمة كلها</w:t>
      </w:r>
      <w:r w:rsidR="00E50220">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أعني القحط الذي يسمونه السنة</w:t>
      </w:r>
      <w:r w:rsidR="00B86D4C">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w:t>
      </w:r>
    </w:p>
    <w:p w:rsidR="00B86D4C" w:rsidRDefault="000B7709"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وألا يسلط عليهم عدو</w:t>
      </w:r>
      <w:r w:rsidR="00B86D4C">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ا من سوى أنفسهم فيستبيح بيضتهم</w:t>
      </w:r>
      <w:r w:rsidR="00E50220">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 xml:space="preserve"> وإن ربي قال</w:t>
      </w:r>
      <w:r w:rsidR="00E50220">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 xml:space="preserve"> يا محمد إذا قضيت قضاء</w:t>
      </w:r>
      <w:r w:rsidR="00E50220">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 xml:space="preserve"> فإنه لا يرد يا محمد إذا قضيت قضاء</w:t>
      </w:r>
      <w:r w:rsidR="00E50220">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 xml:space="preserve"> فإنه لا يرد</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القضاء ما كتبه الله </w:t>
      </w:r>
      <w:r w:rsidR="00E50220">
        <w:rPr>
          <w:rFonts w:ascii="Traditional Arabic" w:hAnsi="Traditional Arabic" w:hint="cs"/>
          <w:b w:val="0"/>
          <w:bCs w:val="0"/>
          <w:noProof w:val="0"/>
          <w:sz w:val="28"/>
          <w:rtl/>
        </w:rPr>
        <w:t>-جل وعلا-</w:t>
      </w:r>
      <w:r w:rsidR="0073365B" w:rsidRPr="003F67BB">
        <w:rPr>
          <w:rFonts w:ascii="Traditional Arabic" w:hAnsi="Traditional Arabic" w:hint="cs"/>
          <w:b w:val="0"/>
          <w:bCs w:val="0"/>
          <w:noProof w:val="0"/>
          <w:sz w:val="28"/>
          <w:rtl/>
        </w:rPr>
        <w:t xml:space="preserve"> وقضاه فإنه لا راد لما قضاه</w:t>
      </w:r>
      <w:r w:rsidR="00B86D4C">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w:t>
      </w:r>
    </w:p>
    <w:p w:rsidR="00B86D4C" w:rsidRDefault="000B7709" w:rsidP="00E50220">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فإنه لا يرد وإني أعطيتك لأمتك ألا أهلكهم بسنة عامة</w:t>
      </w:r>
      <w:r w:rsidR="00E50220">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 xml:space="preserve"> وألا أسلط عليهم من سوى أنفسهم فيستبيح بيضتهم</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73365B" w:rsidRPr="003F67BB">
        <w:rPr>
          <w:rFonts w:ascii="Traditional Arabic" w:hAnsi="Traditional Arabic" w:hint="cs"/>
          <w:b w:val="0"/>
          <w:bCs w:val="0"/>
          <w:noProof w:val="0"/>
          <w:sz w:val="28"/>
          <w:rtl/>
        </w:rPr>
        <w:t xml:space="preserve"> أجيبت الدعوات </w:t>
      </w:r>
      <w:r w:rsidR="00E50220">
        <w:rPr>
          <w:rFonts w:ascii="Traditional Arabic" w:hAnsi="Traditional Arabic" w:hint="cs"/>
          <w:b w:val="0"/>
          <w:bCs w:val="0"/>
          <w:noProof w:val="0"/>
          <w:sz w:val="28"/>
          <w:rtl/>
        </w:rPr>
        <w:t>أم</w:t>
      </w:r>
      <w:r w:rsidR="0073365B" w:rsidRPr="003F67BB">
        <w:rPr>
          <w:rFonts w:ascii="Traditional Arabic" w:hAnsi="Traditional Arabic" w:hint="cs"/>
          <w:b w:val="0"/>
          <w:bCs w:val="0"/>
          <w:noProof w:val="0"/>
          <w:sz w:val="28"/>
          <w:rtl/>
        </w:rPr>
        <w:t xml:space="preserve"> لا؟</w:t>
      </w:r>
    </w:p>
    <w:p w:rsidR="001F4057" w:rsidRDefault="0073365B"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 </w:t>
      </w:r>
      <w:r w:rsidR="000B7709">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سألت ربي لأمتي ألا يهلكها بسنة عامة</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 xml:space="preserve"> </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وإني أعطيتك لأمتك ألا أهلكهم بسنة عامة</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Pr="003F67BB">
        <w:rPr>
          <w:rFonts w:ascii="Traditional Arabic" w:hAnsi="Traditional Arabic" w:hint="cs"/>
          <w:b w:val="0"/>
          <w:bCs w:val="0"/>
          <w:noProof w:val="0"/>
          <w:sz w:val="28"/>
          <w:rtl/>
        </w:rPr>
        <w:t xml:space="preserve"> هذه أجيبت</w:t>
      </w:r>
      <w:r w:rsidR="001F405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ED7751" w:rsidRPr="003F67BB" w:rsidRDefault="000B7709"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lastRenderedPageBreak/>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وألا أسلط عليهم عدو</w:t>
      </w:r>
      <w:r w:rsidR="00790107">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ا من سوى أنفسهم فيستبيح بيضتهم</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73365B" w:rsidRPr="003F67BB">
        <w:rPr>
          <w:rFonts w:ascii="Traditional Arabic" w:hAnsi="Traditional Arabic" w:hint="cs"/>
          <w:b w:val="0"/>
          <w:bCs w:val="0"/>
          <w:noProof w:val="0"/>
          <w:sz w:val="28"/>
          <w:rtl/>
        </w:rPr>
        <w:t xml:space="preserve"> أجيب بقوله</w:t>
      </w:r>
      <w:r w:rsidR="00790107">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w:t>
      </w: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وألا أسلط عليهم عدو</w:t>
      </w:r>
      <w:r w:rsidR="001F4057">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ا من سوى أنفسهم فيستبيح بيضتهم</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w:t>
      </w:r>
    </w:p>
    <w:p w:rsidR="0073365B" w:rsidRPr="003F67BB" w:rsidRDefault="0073365B"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F4057" w:rsidRDefault="0073365B"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ألا أسلط ألا.. وأن لا.. فيه أن أسلط</w:t>
      </w:r>
      <w:r w:rsidR="001F405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فيستبيح بيضتهم</w:t>
      </w:r>
      <w:r w:rsidR="001F405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73365B" w:rsidRPr="003F67BB" w:rsidRDefault="000B7709"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ولو اجتمع عليهم من بأقطارها حتى يكون بعضهم يهلك بعض</w:t>
      </w:r>
      <w:r w:rsidR="001F4057">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ا ويسبي بعضهم بعض</w:t>
      </w:r>
      <w:r>
        <w:rPr>
          <w:rFonts w:ascii="Traditional Arabic" w:hAnsi="Traditional Arabic" w:hint="cs"/>
          <w:noProof w:val="0"/>
          <w:color w:val="0000FF"/>
          <w:sz w:val="28"/>
          <w:rtl/>
        </w:rPr>
        <w:t>ً</w:t>
      </w:r>
      <w:r w:rsidR="0073365B" w:rsidRPr="000B7709">
        <w:rPr>
          <w:rFonts w:ascii="Traditional Arabic" w:hAnsi="Traditional Arabic" w:hint="cs"/>
          <w:noProof w:val="0"/>
          <w:color w:val="0000FF"/>
          <w:sz w:val="28"/>
          <w:rtl/>
        </w:rPr>
        <w:t>ا</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73365B" w:rsidRPr="003F67BB">
        <w:rPr>
          <w:rFonts w:ascii="Traditional Arabic" w:hAnsi="Traditional Arabic" w:hint="cs"/>
          <w:b w:val="0"/>
          <w:bCs w:val="0"/>
          <w:noProof w:val="0"/>
          <w:sz w:val="28"/>
          <w:rtl/>
        </w:rPr>
        <w:t xml:space="preserve"> الآن أجيب بكل ما ذكر في هذا الحديث؟ فيه شيء ما أجيب؟</w:t>
      </w:r>
    </w:p>
    <w:p w:rsidR="0073365B" w:rsidRPr="003F67BB" w:rsidRDefault="0073365B"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73365B" w:rsidRPr="003F67BB" w:rsidRDefault="0073365B"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أجيب على المطابقة.</w:t>
      </w:r>
    </w:p>
    <w:p w:rsidR="0073365B" w:rsidRPr="003F67BB" w:rsidRDefault="00790107"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w:t>
      </w:r>
      <w:r w:rsidR="0073365B" w:rsidRPr="003F67BB">
        <w:rPr>
          <w:rFonts w:ascii="Traditional Arabic" w:hAnsi="Traditional Arabic" w:hint="cs"/>
          <w:b w:val="0"/>
          <w:bCs w:val="0"/>
          <w:noProof w:val="0"/>
          <w:sz w:val="28"/>
          <w:rtl/>
        </w:rPr>
        <w:t>ين حتى؟ حتى لا يكون بعضهم يهلك بعض</w:t>
      </w:r>
      <w:r w:rsidR="001F4057">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ا</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ويسبي بعضهم بعض</w:t>
      </w:r>
      <w:r w:rsidR="001F4057">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ا من سوى أنفسهم</w:t>
      </w:r>
      <w:r>
        <w:rPr>
          <w:rFonts w:ascii="Traditional Arabic" w:hAnsi="Traditional Arabic" w:hint="cs"/>
          <w:b w:val="0"/>
          <w:bCs w:val="0"/>
          <w:noProof w:val="0"/>
          <w:sz w:val="28"/>
          <w:rtl/>
        </w:rPr>
        <w:t>،</w:t>
      </w:r>
      <w:r w:rsidR="0073365B" w:rsidRPr="003F67BB">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 xml:space="preserve">المشروط أن </w:t>
      </w:r>
      <w:r w:rsidR="001F405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المطلوب ألا يكون من سوى أنفسهم</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يعني من غيرهم</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بخلاف تسليط بعضهم على بعض حتى يهلك بعضهم بعض</w:t>
      </w:r>
      <w:r w:rsidR="001F405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ا</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ويسبي بعضهم فيه شيء ما أجيب في هذا الحديث؟ </w:t>
      </w:r>
    </w:p>
    <w:p w:rsidR="00127C7C" w:rsidRPr="003F67BB" w:rsidRDefault="00127C7C"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27C7C" w:rsidRPr="003F67BB"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طيب.</w:t>
      </w:r>
    </w:p>
    <w:p w:rsidR="00127C7C" w:rsidRPr="003F67BB" w:rsidRDefault="00127C7C"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27C7C" w:rsidRPr="003F67BB" w:rsidRDefault="00790107"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w:t>
      </w:r>
      <w:r w:rsidR="00127C7C" w:rsidRPr="003F67BB">
        <w:rPr>
          <w:rFonts w:ascii="Traditional Arabic" w:hAnsi="Traditional Arabic" w:hint="cs"/>
          <w:b w:val="0"/>
          <w:bCs w:val="0"/>
          <w:noProof w:val="0"/>
          <w:sz w:val="28"/>
          <w:rtl/>
        </w:rPr>
        <w:t>ين هي؟</w:t>
      </w:r>
    </w:p>
    <w:p w:rsidR="00127C7C" w:rsidRPr="003F67BB" w:rsidRDefault="00127C7C"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27C7C" w:rsidRPr="003F67BB"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يعني في الأصل.</w:t>
      </w:r>
    </w:p>
    <w:p w:rsidR="00127C7C" w:rsidRPr="003F67BB" w:rsidRDefault="001F4057"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127C7C" w:rsidRPr="001F4057">
        <w:rPr>
          <w:rFonts w:ascii="Traditional Arabic" w:hAnsi="Traditional Arabic" w:hint="cs"/>
          <w:noProof w:val="0"/>
          <w:sz w:val="28"/>
          <w:rtl/>
        </w:rPr>
        <w:t>ورواه البرقاني في صحيحه</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يعني المستخرَج على الصحيحين البرقاني له مستخرج على الصحيحين والمستخرَج</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أن يأتي المستخرِج صاحب الكتاب المستخرَج إلى الصحيحين أو إلى أحدهما أو إلى غيرهما من الكتب المسندة فيروي أحاديثه بأسانيد لنفسه هناك مستخرجات على البخاري ومستخرجات على مسلم ومستخرجات على الصحيحين ومستخرج الطوسي على الترمذي</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المقصود أن المستخرجات كثيرة وعلى كتب السنة</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ولها فوائد كثيرة ذكر منها العلماء في كتب مصطلح الحديث عشر فوائد</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وهي محتملة للزيادة.</w:t>
      </w:r>
    </w:p>
    <w:tbl>
      <w:tblPr>
        <w:bidiVisual/>
        <w:tblW w:w="7937" w:type="dxa"/>
        <w:jc w:val="center"/>
        <w:tblLayout w:type="fixed"/>
        <w:tblLook w:val="0000" w:firstRow="0" w:lastRow="0" w:firstColumn="0" w:lastColumn="0" w:noHBand="0" w:noVBand="0"/>
      </w:tblPr>
      <w:tblGrid>
        <w:gridCol w:w="3778"/>
        <w:gridCol w:w="381"/>
        <w:gridCol w:w="3778"/>
      </w:tblGrid>
      <w:tr w:rsidR="00E44FCE" w:rsidRPr="003F67BB" w:rsidTr="00E44FCE">
        <w:trPr>
          <w:trHeight w:hRule="exact" w:val="510"/>
          <w:jc w:val="center"/>
        </w:trPr>
        <w:tc>
          <w:tcPr>
            <w:tcW w:w="3685"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واستخرجوا على الصحيح كأبي</w:t>
            </w:r>
            <w:r w:rsidRPr="003F67BB">
              <w:rPr>
                <w:rFonts w:cs="Simplified Arabic"/>
                <w:b/>
                <w:bCs/>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3685" w:type="dxa"/>
            <w:shd w:val="clear" w:color="auto" w:fill="auto"/>
          </w:tcPr>
          <w:p w:rsidR="00E44FCE" w:rsidRPr="003F67BB" w:rsidRDefault="00A020EB" w:rsidP="007F0AAD">
            <w:pPr>
              <w:pStyle w:val="a"/>
              <w:spacing w:line="276" w:lineRule="auto"/>
              <w:rPr>
                <w:rFonts w:cs="Simplified Arabic"/>
                <w:b/>
                <w:bCs/>
                <w:sz w:val="28"/>
                <w:szCs w:val="28"/>
                <w:rtl/>
              </w:rPr>
            </w:pPr>
            <w:r w:rsidRPr="003F67BB">
              <w:rPr>
                <w:rFonts w:cs="Simplified Arabic"/>
                <w:color w:val="808000"/>
                <w:sz w:val="28"/>
                <w:szCs w:val="28"/>
                <w:rtl/>
              </w:rPr>
              <w:fldChar w:fldCharType="begin"/>
            </w:r>
            <w:r w:rsidR="00E44FCE" w:rsidRPr="003F67BB">
              <w:rPr>
                <w:rFonts w:cs="Simplified Arabic"/>
                <w:color w:val="808000"/>
                <w:sz w:val="28"/>
                <w:szCs w:val="28"/>
              </w:rPr>
              <w:instrText xml:space="preserve"> XE "08-</w:instrText>
            </w:r>
            <w:r w:rsidR="00E44FCE" w:rsidRPr="003F67BB">
              <w:rPr>
                <w:rFonts w:cs="Simplified Arabic"/>
                <w:color w:val="808000"/>
                <w:sz w:val="28"/>
                <w:szCs w:val="28"/>
                <w:rtl/>
              </w:rPr>
              <w:instrText xml:space="preserve">فهرس القصائد العامة:واستخرجوا على الصحيح كأبي *عوانة ونحوه فاجتنب </w:instrText>
            </w:r>
            <w:r w:rsidR="00E44FCE" w:rsidRPr="003F67BB">
              <w:rPr>
                <w:rFonts w:cs="Simplified Arabic"/>
                <w:color w:val="808000"/>
                <w:sz w:val="28"/>
                <w:szCs w:val="28"/>
              </w:rPr>
              <w:cr/>
              <w:instrText xml:space="preserve">" </w:instrText>
            </w:r>
            <w:r w:rsidRPr="003F67BB">
              <w:rPr>
                <w:rFonts w:cs="Simplified Arabic"/>
                <w:color w:val="808000"/>
                <w:sz w:val="28"/>
                <w:szCs w:val="28"/>
                <w:rtl/>
              </w:rPr>
              <w:fldChar w:fldCharType="end"/>
            </w:r>
            <w:r w:rsidR="00E44FCE" w:rsidRPr="003F67BB">
              <w:rPr>
                <w:rFonts w:cs="Simplified Arabic" w:hint="cs"/>
                <w:sz w:val="28"/>
                <w:szCs w:val="28"/>
                <w:rtl/>
              </w:rPr>
              <w:t>عوانة ونحوه فاجتنب</w:t>
            </w:r>
            <w:r w:rsidR="00E44FCE" w:rsidRPr="003F67BB">
              <w:rPr>
                <w:rFonts w:cs="Simplified Arabic"/>
                <w:sz w:val="28"/>
                <w:szCs w:val="28"/>
                <w:rtl/>
              </w:rPr>
              <w:br/>
            </w:r>
          </w:p>
        </w:tc>
      </w:tr>
      <w:tr w:rsidR="00E44FCE" w:rsidRPr="003F67BB" w:rsidTr="00E44FCE">
        <w:trPr>
          <w:trHeight w:hRule="exact" w:val="510"/>
          <w:jc w:val="center"/>
        </w:trPr>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عزوك ألفاظ المتون لهما</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إذ خالفت لفظًا ومعنى ربما</w:t>
            </w:r>
            <w:r w:rsidRPr="003F67BB">
              <w:rPr>
                <w:rFonts w:cs="Simplified Arabic"/>
                <w:sz w:val="28"/>
                <w:szCs w:val="28"/>
                <w:rtl/>
              </w:rPr>
              <w:br/>
            </w:r>
          </w:p>
        </w:tc>
      </w:tr>
      <w:tr w:rsidR="00E44FCE" w:rsidRPr="003F67BB" w:rsidTr="00E44FCE">
        <w:trPr>
          <w:trHeight w:hRule="exact" w:val="510"/>
          <w:jc w:val="center"/>
        </w:trPr>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وما تزيد فاحكمن بصحته</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w:t>
            </w:r>
            <w:r w:rsidRPr="003F67BB">
              <w:rPr>
                <w:rFonts w:cs="Simplified Arabic"/>
                <w:sz w:val="28"/>
                <w:szCs w:val="28"/>
                <w:rtl/>
              </w:rPr>
              <w:br/>
            </w:r>
          </w:p>
        </w:tc>
      </w:tr>
    </w:tbl>
    <w:p w:rsidR="00127C7C" w:rsidRPr="003F67BB"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لأن فيها زوائد.</w:t>
      </w:r>
    </w:p>
    <w:tbl>
      <w:tblPr>
        <w:bidiVisual/>
        <w:tblW w:w="7937" w:type="dxa"/>
        <w:jc w:val="center"/>
        <w:tblLayout w:type="fixed"/>
        <w:tblLook w:val="0000" w:firstRow="0" w:lastRow="0" w:firstColumn="0" w:lastColumn="0" w:noHBand="0" w:noVBand="0"/>
      </w:tblPr>
      <w:tblGrid>
        <w:gridCol w:w="3685"/>
        <w:gridCol w:w="567"/>
        <w:gridCol w:w="3685"/>
      </w:tblGrid>
      <w:tr w:rsidR="00E44FCE" w:rsidRPr="003F67BB" w:rsidTr="00E44FCE">
        <w:trPr>
          <w:trHeight w:hRule="exact" w:val="510"/>
          <w:jc w:val="center"/>
        </w:trPr>
        <w:tc>
          <w:tcPr>
            <w:tcW w:w="3685"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3685" w:type="dxa"/>
            <w:shd w:val="clear" w:color="auto" w:fill="auto"/>
          </w:tcPr>
          <w:p w:rsidR="00E44FCE" w:rsidRPr="003F67BB" w:rsidRDefault="00A020EB" w:rsidP="007F0AAD">
            <w:pPr>
              <w:pStyle w:val="a"/>
              <w:spacing w:line="276" w:lineRule="auto"/>
              <w:rPr>
                <w:rFonts w:cs="Simplified Arabic"/>
                <w:b/>
                <w:bCs/>
                <w:sz w:val="28"/>
                <w:szCs w:val="28"/>
                <w:rtl/>
              </w:rPr>
            </w:pPr>
            <w:r w:rsidRPr="003F67BB">
              <w:rPr>
                <w:rFonts w:cs="Simplified Arabic"/>
                <w:color w:val="808000"/>
                <w:sz w:val="28"/>
                <w:szCs w:val="28"/>
                <w:rtl/>
              </w:rPr>
              <w:fldChar w:fldCharType="begin"/>
            </w:r>
            <w:r w:rsidR="00E44FCE" w:rsidRPr="003F67BB">
              <w:rPr>
                <w:rFonts w:cs="Simplified Arabic"/>
                <w:color w:val="808000"/>
                <w:sz w:val="28"/>
                <w:szCs w:val="28"/>
              </w:rPr>
              <w:instrText xml:space="preserve"> XE "08-</w:instrText>
            </w:r>
            <w:r w:rsidR="00E44FCE" w:rsidRPr="003F67BB">
              <w:rPr>
                <w:rFonts w:cs="Simplified Arabic"/>
                <w:color w:val="808000"/>
                <w:sz w:val="28"/>
                <w:szCs w:val="28"/>
                <w:rtl/>
              </w:rPr>
              <w:instrText xml:space="preserve">فهرس القصائد العامة:............................ *فهي مع العلو من فائدته </w:instrText>
            </w:r>
            <w:r w:rsidR="00E44FCE" w:rsidRPr="003F67BB">
              <w:rPr>
                <w:rFonts w:cs="Simplified Arabic"/>
                <w:color w:val="808000"/>
                <w:sz w:val="28"/>
                <w:szCs w:val="28"/>
              </w:rPr>
              <w:cr/>
              <w:instrText xml:space="preserve">" </w:instrText>
            </w:r>
            <w:r w:rsidRPr="003F67BB">
              <w:rPr>
                <w:rFonts w:cs="Simplified Arabic"/>
                <w:color w:val="808000"/>
                <w:sz w:val="28"/>
                <w:szCs w:val="28"/>
                <w:rtl/>
              </w:rPr>
              <w:fldChar w:fldCharType="end"/>
            </w:r>
            <w:r w:rsidR="00E44FCE" w:rsidRPr="003F67BB">
              <w:rPr>
                <w:rFonts w:cs="Simplified Arabic" w:hint="cs"/>
                <w:sz w:val="28"/>
                <w:szCs w:val="28"/>
                <w:rtl/>
              </w:rPr>
              <w:t>فهي مع العلو من فائدته</w:t>
            </w:r>
            <w:r w:rsidR="00E44FCE" w:rsidRPr="003F67BB">
              <w:rPr>
                <w:rFonts w:cs="Simplified Arabic"/>
                <w:sz w:val="28"/>
                <w:szCs w:val="28"/>
                <w:rtl/>
              </w:rPr>
              <w:br/>
            </w:r>
          </w:p>
        </w:tc>
      </w:tr>
    </w:tbl>
    <w:p w:rsidR="00127C7C" w:rsidRPr="003F67BB"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يعني علو الأسانيد موجودة في بعض أحاديث المستخرجات فتستفاد على ما في الأصل زيادة هناك </w:t>
      </w:r>
      <w:r w:rsidR="00790107">
        <w:rPr>
          <w:rFonts w:ascii="Traditional Arabic" w:hAnsi="Traditional Arabic" w:hint="cs"/>
          <w:b w:val="0"/>
          <w:bCs w:val="0"/>
          <w:noProof w:val="0"/>
          <w:sz w:val="28"/>
          <w:rtl/>
        </w:rPr>
        <w:t>زيادات ألفاظ كثيرة لا تحمل معانٍ</w:t>
      </w:r>
      <w:r w:rsidRPr="003F67BB">
        <w:rPr>
          <w:rFonts w:ascii="Traditional Arabic" w:hAnsi="Traditional Arabic" w:hint="cs"/>
          <w:b w:val="0"/>
          <w:bCs w:val="0"/>
          <w:noProof w:val="0"/>
          <w:sz w:val="28"/>
          <w:rtl/>
        </w:rPr>
        <w:t xml:space="preserve"> جديدة</w:t>
      </w:r>
      <w:r w:rsidR="00790107">
        <w:rPr>
          <w:rFonts w:ascii="Traditional Arabic" w:hAnsi="Traditional Arabic" w:hint="cs"/>
          <w:b w:val="0"/>
          <w:bCs w:val="0"/>
          <w:noProof w:val="0"/>
          <w:sz w:val="28"/>
          <w:rtl/>
        </w:rPr>
        <w:t>، وبعضها يحمل معانٍ</w:t>
      </w:r>
      <w:r w:rsidRPr="003F67BB">
        <w:rPr>
          <w:rFonts w:ascii="Traditional Arabic" w:hAnsi="Traditional Arabic" w:hint="cs"/>
          <w:b w:val="0"/>
          <w:bCs w:val="0"/>
          <w:noProof w:val="0"/>
          <w:sz w:val="28"/>
          <w:rtl/>
        </w:rPr>
        <w:t xml:space="preserve"> جديدة</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وهذا قليل.</w:t>
      </w:r>
    </w:p>
    <w:tbl>
      <w:tblPr>
        <w:bidiVisual/>
        <w:tblW w:w="7937" w:type="dxa"/>
        <w:jc w:val="center"/>
        <w:tblLayout w:type="fixed"/>
        <w:tblLook w:val="0000" w:firstRow="0" w:lastRow="0" w:firstColumn="0" w:lastColumn="0" w:noHBand="0" w:noVBand="0"/>
      </w:tblPr>
      <w:tblGrid>
        <w:gridCol w:w="3778"/>
        <w:gridCol w:w="381"/>
        <w:gridCol w:w="3778"/>
      </w:tblGrid>
      <w:tr w:rsidR="00E44FCE" w:rsidRPr="003F67BB" w:rsidTr="00E44FCE">
        <w:trPr>
          <w:trHeight w:hRule="exact" w:val="510"/>
          <w:jc w:val="center"/>
        </w:trPr>
        <w:tc>
          <w:tcPr>
            <w:tcW w:w="3685"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3685" w:type="dxa"/>
            <w:shd w:val="clear" w:color="auto" w:fill="auto"/>
          </w:tcPr>
          <w:p w:rsidR="00E44FCE" w:rsidRPr="003F67BB" w:rsidRDefault="00A020EB" w:rsidP="007F0AAD">
            <w:pPr>
              <w:pStyle w:val="a"/>
              <w:spacing w:line="276" w:lineRule="auto"/>
              <w:rPr>
                <w:rFonts w:cs="Simplified Arabic"/>
                <w:b/>
                <w:bCs/>
                <w:sz w:val="28"/>
                <w:szCs w:val="28"/>
                <w:rtl/>
              </w:rPr>
            </w:pPr>
            <w:r w:rsidRPr="003F67BB">
              <w:rPr>
                <w:rFonts w:cs="Simplified Arabic"/>
                <w:color w:val="808000"/>
                <w:sz w:val="28"/>
                <w:szCs w:val="28"/>
                <w:rtl/>
              </w:rPr>
              <w:fldChar w:fldCharType="begin"/>
            </w:r>
            <w:r w:rsidR="00E44FCE" w:rsidRPr="003F67BB">
              <w:rPr>
                <w:rFonts w:cs="Simplified Arabic"/>
                <w:color w:val="808000"/>
                <w:sz w:val="28"/>
                <w:szCs w:val="28"/>
              </w:rPr>
              <w:instrText xml:space="preserve"> XE "08-</w:instrText>
            </w:r>
            <w:r w:rsidR="00E44FCE" w:rsidRPr="003F67BB">
              <w:rPr>
                <w:rFonts w:cs="Simplified Arabic"/>
                <w:color w:val="808000"/>
                <w:sz w:val="28"/>
                <w:szCs w:val="28"/>
                <w:rtl/>
              </w:rPr>
              <w:instrText xml:space="preserve">فهرس القصائد العامة:........................... *إذ خالفت لفظا ومعنى ربما </w:instrText>
            </w:r>
            <w:r w:rsidR="00E44FCE" w:rsidRPr="003F67BB">
              <w:rPr>
                <w:rFonts w:cs="Simplified Arabic"/>
                <w:color w:val="808000"/>
                <w:sz w:val="28"/>
                <w:szCs w:val="28"/>
              </w:rPr>
              <w:cr/>
              <w:instrText xml:space="preserve">" </w:instrText>
            </w:r>
            <w:r w:rsidRPr="003F67BB">
              <w:rPr>
                <w:rFonts w:cs="Simplified Arabic"/>
                <w:color w:val="808000"/>
                <w:sz w:val="28"/>
                <w:szCs w:val="28"/>
                <w:rtl/>
              </w:rPr>
              <w:fldChar w:fldCharType="end"/>
            </w:r>
            <w:r w:rsidR="00E44FCE" w:rsidRPr="003F67BB">
              <w:rPr>
                <w:rFonts w:cs="Simplified Arabic" w:hint="cs"/>
                <w:sz w:val="28"/>
                <w:szCs w:val="28"/>
                <w:rtl/>
              </w:rPr>
              <w:t>إذ خالفت لفظا ومعنى ربما</w:t>
            </w:r>
            <w:r w:rsidR="00E44FCE" w:rsidRPr="003F67BB">
              <w:rPr>
                <w:rFonts w:cs="Simplified Arabic"/>
                <w:sz w:val="28"/>
                <w:szCs w:val="28"/>
                <w:rtl/>
              </w:rPr>
              <w:br/>
            </w:r>
          </w:p>
        </w:tc>
      </w:tr>
      <w:tr w:rsidR="00E44FCE" w:rsidRPr="003F67BB" w:rsidTr="00E44FCE">
        <w:trPr>
          <w:trHeight w:hRule="exact" w:val="510"/>
          <w:jc w:val="center"/>
        </w:trPr>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وما تزيد فاحكمن بصحته</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8306" w:type="dxa"/>
            <w:shd w:val="clear" w:color="auto" w:fill="auto"/>
          </w:tcPr>
          <w:p w:rsidR="00E44FCE" w:rsidRPr="003F67BB" w:rsidRDefault="00E44FCE" w:rsidP="007F0AAD">
            <w:pPr>
              <w:pStyle w:val="a"/>
              <w:spacing w:line="276" w:lineRule="auto"/>
              <w:rPr>
                <w:rFonts w:cs="Simplified Arabic"/>
                <w:b/>
                <w:bCs/>
                <w:sz w:val="28"/>
                <w:szCs w:val="28"/>
                <w:rtl/>
              </w:rPr>
            </w:pPr>
            <w:r w:rsidRPr="003F67BB">
              <w:rPr>
                <w:rFonts w:cs="Simplified Arabic" w:hint="cs"/>
                <w:sz w:val="28"/>
                <w:szCs w:val="28"/>
                <w:rtl/>
              </w:rPr>
              <w:t>فهو مع العلو من فائدته</w:t>
            </w:r>
            <w:r w:rsidRPr="003F67BB">
              <w:rPr>
                <w:rFonts w:cs="Simplified Arabic"/>
                <w:sz w:val="28"/>
                <w:szCs w:val="28"/>
                <w:rtl/>
              </w:rPr>
              <w:br/>
            </w:r>
          </w:p>
        </w:tc>
      </w:tr>
    </w:tbl>
    <w:p w:rsidR="00220DF8"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ومن يخرِّج من هذه المستخرجات وينسب إلى الأصول فقد تجوَّز لوجود هذه المخالفات بين هذه المستخرجات وأصولها</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ولذا قال</w:t>
      </w:r>
      <w:r w:rsidR="00220DF8">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220DF8"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والأصل يعني البيهقي ومن عزا</w:t>
      </w:r>
      <w:r w:rsidR="00220DF8">
        <w:rPr>
          <w:rFonts w:ascii="Traditional Arabic" w:hAnsi="Traditional Arabic" w:hint="cs"/>
          <w:b w:val="0"/>
          <w:bCs w:val="0"/>
          <w:noProof w:val="0"/>
          <w:sz w:val="28"/>
          <w:rtl/>
        </w:rPr>
        <w:t xml:space="preserve">                   </w:t>
      </w:r>
      <w:r w:rsidRPr="003F67BB">
        <w:rPr>
          <w:rFonts w:ascii="Traditional Arabic" w:hAnsi="Traditional Arabic" w:hint="cs"/>
          <w:b w:val="0"/>
          <w:bCs w:val="0"/>
          <w:noProof w:val="0"/>
          <w:sz w:val="28"/>
          <w:rtl/>
        </w:rPr>
        <w:t xml:space="preserve"> وليت إذ زاد الحميدي ميَّزا </w:t>
      </w:r>
    </w:p>
    <w:p w:rsidR="00324C1A" w:rsidRDefault="00127C7C"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المستخرجات فيها زيادات</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والذين اعتمدوا عليها نقلوا هذه الزيادات على ما في الأصول</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ونسبوا إلى الأصل</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والمراد أصل الحديث لا لفظه</w:t>
      </w:r>
      <w:r w:rsidR="00324C1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AB5D1A" w:rsidRDefault="00324C1A" w:rsidP="007E7EAB">
      <w:pPr>
        <w:spacing w:line="276" w:lineRule="auto"/>
        <w:rPr>
          <w:rFonts w:ascii="Traditional Arabic" w:hAnsi="Traditional Arabic"/>
          <w:b w:val="0"/>
          <w:bCs w:val="0"/>
          <w:noProof w:val="0"/>
          <w:sz w:val="28"/>
          <w:rtl/>
        </w:rPr>
      </w:pPr>
      <w:r w:rsidRPr="00324C1A">
        <w:rPr>
          <w:rFonts w:ascii="Traditional Arabic" w:hAnsi="Traditional Arabic" w:hint="cs"/>
          <w:noProof w:val="0"/>
          <w:sz w:val="28"/>
          <w:rtl/>
        </w:rPr>
        <w:t>"</w:t>
      </w:r>
      <w:r w:rsidR="00127C7C" w:rsidRPr="00324C1A">
        <w:rPr>
          <w:rFonts w:ascii="Traditional Arabic" w:hAnsi="Traditional Arabic" w:hint="cs"/>
          <w:noProof w:val="0"/>
          <w:sz w:val="28"/>
          <w:rtl/>
        </w:rPr>
        <w:t>وروى البرقاني في صحيحه وزاد</w:t>
      </w:r>
      <w:r w:rsidR="00127C7C" w:rsidRPr="003F67BB">
        <w:rPr>
          <w:rFonts w:ascii="Traditional Arabic" w:hAnsi="Traditional Arabic" w:hint="cs"/>
          <w:b w:val="0"/>
          <w:bCs w:val="0"/>
          <w:noProof w:val="0"/>
          <w:sz w:val="28"/>
          <w:rtl/>
        </w:rPr>
        <w:t xml:space="preserve"> </w:t>
      </w:r>
      <w:r w:rsidR="00E44FCE" w:rsidRPr="000B7709">
        <w:rPr>
          <w:rFonts w:ascii="Traditional Arabic" w:hAnsi="Traditional Arabic" w:hint="cs"/>
          <w:noProof w:val="0"/>
          <w:color w:val="0000FF"/>
          <w:sz w:val="28"/>
          <w:rtl/>
        </w:rPr>
        <w:t>«</w:t>
      </w:r>
      <w:r w:rsidR="00127C7C" w:rsidRPr="000B7709">
        <w:rPr>
          <w:rFonts w:ascii="Traditional Arabic" w:hAnsi="Traditional Arabic" w:hint="cs"/>
          <w:noProof w:val="0"/>
          <w:color w:val="0000FF"/>
          <w:sz w:val="28"/>
          <w:rtl/>
        </w:rPr>
        <w:t>إنما أخاف على أمتي الأئمة المضلين</w:t>
      </w:r>
      <w:r w:rsidR="00E44FCE" w:rsidRPr="000B7709">
        <w:rPr>
          <w:rFonts w:ascii="Traditional Arabic" w:hAnsi="Traditional Arabic" w:hint="cs"/>
          <w:noProof w:val="0"/>
          <w:color w:val="0000FF"/>
          <w:sz w:val="28"/>
          <w:rtl/>
        </w:rPr>
        <w:t>»</w:t>
      </w:r>
      <w:r w:rsidR="000B7709">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الأئمة</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وهذا يشمل الولاة</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ويشمل العلماء</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ويشمل من يغتر به من العباد</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لأن العامة لهم شغف بتقليد العباد والزهاد</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فإذا كانوا على غير الجادة واقتدى بهم الجهال كانوا سبب</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ا في إضلالهم</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كما أن الأئمة المضلين من الولاة يحملون الناس على ما يخالف الشرع</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وكذلك العلماء</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وهذا ظاهر</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نسأل الله العافية</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الضال من أهل العلم يلبِّس على الناس ويكون داخلا</w:t>
      </w:r>
      <w:r>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في قوله</w:t>
      </w:r>
      <w:r w:rsidR="00790107">
        <w:rPr>
          <w:rFonts w:ascii="Traditional Arabic" w:hAnsi="Traditional Arabic" w:hint="cs"/>
          <w:b w:val="0"/>
          <w:bCs w:val="0"/>
          <w:noProof w:val="0"/>
          <w:sz w:val="28"/>
          <w:rtl/>
        </w:rPr>
        <w:t>:</w:t>
      </w:r>
      <w:r w:rsidR="00127C7C" w:rsidRPr="003F67BB">
        <w:rPr>
          <w:rFonts w:ascii="Traditional Arabic" w:hAnsi="Traditional Arabic" w:hint="cs"/>
          <w:b w:val="0"/>
          <w:bCs w:val="0"/>
          <w:noProof w:val="0"/>
          <w:sz w:val="28"/>
          <w:rtl/>
        </w:rPr>
        <w:t xml:space="preserve"> </w:t>
      </w:r>
      <w:r w:rsidR="00E44FCE" w:rsidRPr="000B7709">
        <w:rPr>
          <w:rFonts w:ascii="Traditional Arabic" w:hAnsi="Traditional Arabic" w:hint="cs"/>
          <w:b w:val="0"/>
          <w:bCs w:val="0"/>
          <w:noProof w:val="0"/>
          <w:color w:val="0000FF"/>
          <w:sz w:val="28"/>
          <w:rtl/>
        </w:rPr>
        <w:t>«</w:t>
      </w:r>
      <w:r w:rsidR="00127C7C" w:rsidRPr="000B7709">
        <w:rPr>
          <w:rFonts w:ascii="Traditional Arabic" w:hAnsi="Traditional Arabic" w:hint="cs"/>
          <w:b w:val="0"/>
          <w:bCs w:val="0"/>
          <w:noProof w:val="0"/>
          <w:color w:val="0000FF"/>
          <w:sz w:val="28"/>
          <w:rtl/>
        </w:rPr>
        <w:t>المنافق العليم اللسان</w:t>
      </w:r>
      <w:r w:rsidR="00E44FCE" w:rsidRPr="000B7709">
        <w:rPr>
          <w:rFonts w:ascii="Traditional Arabic" w:hAnsi="Traditional Arabic" w:hint="cs"/>
          <w:b w:val="0"/>
          <w:bCs w:val="0"/>
          <w:noProof w:val="0"/>
          <w:color w:val="0000FF"/>
          <w:sz w:val="28"/>
          <w:rtl/>
        </w:rPr>
        <w:t>»</w:t>
      </w:r>
      <w:r w:rsidR="00127C7C" w:rsidRPr="000B7709">
        <w:rPr>
          <w:rFonts w:ascii="Traditional Arabic" w:hAnsi="Traditional Arabic" w:hint="cs"/>
          <w:b w:val="0"/>
          <w:bCs w:val="0"/>
          <w:noProof w:val="0"/>
          <w:sz w:val="28"/>
          <w:rtl/>
        </w:rPr>
        <w:t xml:space="preserve"> وهذا من أشر من يخاف منه على الأمة ووسائل الإعلام طافحة بأمثال هؤلاء</w:t>
      </w:r>
      <w:r w:rsidR="00790107">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 xml:space="preserve"> نسأل الله العافية</w:t>
      </w:r>
      <w:r w:rsidR="00790107">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 xml:space="preserve"> </w:t>
      </w:r>
      <w:r w:rsidR="00E44FCE" w:rsidRPr="000B7709">
        <w:rPr>
          <w:rFonts w:ascii="Traditional Arabic" w:hAnsi="Traditional Arabic" w:hint="cs"/>
          <w:b w:val="0"/>
          <w:bCs w:val="0"/>
          <w:noProof w:val="0"/>
          <w:color w:val="0000FF"/>
          <w:sz w:val="28"/>
          <w:rtl/>
        </w:rPr>
        <w:t>«</w:t>
      </w:r>
      <w:r w:rsidR="00127C7C" w:rsidRPr="000B7709">
        <w:rPr>
          <w:rFonts w:ascii="Traditional Arabic" w:hAnsi="Traditional Arabic" w:hint="cs"/>
          <w:b w:val="0"/>
          <w:bCs w:val="0"/>
          <w:noProof w:val="0"/>
          <w:color w:val="0000FF"/>
          <w:sz w:val="28"/>
          <w:rtl/>
        </w:rPr>
        <w:t>وإنما أخاف على أمتي الأئمة المضلين</w:t>
      </w:r>
      <w:r w:rsidR="00790107">
        <w:rPr>
          <w:rFonts w:ascii="Traditional Arabic" w:hAnsi="Traditional Arabic" w:hint="cs"/>
          <w:b w:val="0"/>
          <w:bCs w:val="0"/>
          <w:noProof w:val="0"/>
          <w:color w:val="0000FF"/>
          <w:sz w:val="28"/>
          <w:rtl/>
        </w:rPr>
        <w:t>،</w:t>
      </w:r>
      <w:r w:rsidR="00127C7C" w:rsidRPr="000B7709">
        <w:rPr>
          <w:rFonts w:ascii="Traditional Arabic" w:hAnsi="Traditional Arabic" w:hint="cs"/>
          <w:b w:val="0"/>
          <w:bCs w:val="0"/>
          <w:noProof w:val="0"/>
          <w:color w:val="0000FF"/>
          <w:sz w:val="28"/>
          <w:rtl/>
        </w:rPr>
        <w:t xml:space="preserve"> وإذا وقع عليهم السيف لم يرفع إلى يوم القيامة</w:t>
      </w:r>
      <w:r w:rsidR="00E44FCE" w:rsidRPr="000B7709">
        <w:rPr>
          <w:rFonts w:ascii="Traditional Arabic" w:hAnsi="Traditional Arabic" w:hint="cs"/>
          <w:b w:val="0"/>
          <w:bCs w:val="0"/>
          <w:noProof w:val="0"/>
          <w:color w:val="0000FF"/>
          <w:sz w:val="28"/>
          <w:rtl/>
        </w:rPr>
        <w:t>»</w:t>
      </w:r>
      <w:r w:rsidR="00127C7C" w:rsidRPr="000B7709">
        <w:rPr>
          <w:rFonts w:ascii="Traditional Arabic" w:hAnsi="Traditional Arabic" w:hint="cs"/>
          <w:b w:val="0"/>
          <w:bCs w:val="0"/>
          <w:noProof w:val="0"/>
          <w:sz w:val="28"/>
          <w:rtl/>
        </w:rPr>
        <w:t xml:space="preserve"> العلماء يركزون على أن السيف وقع بمقتل عثمان </w:t>
      </w:r>
      <w:r w:rsidR="00790107">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رضي الله عنه</w:t>
      </w:r>
      <w:r w:rsidR="00790107">
        <w:rPr>
          <w:rFonts w:ascii="Traditional Arabic" w:hAnsi="Traditional Arabic" w:hint="cs"/>
          <w:b w:val="0"/>
          <w:bCs w:val="0"/>
          <w:noProof w:val="0"/>
          <w:sz w:val="28"/>
          <w:rtl/>
        </w:rPr>
        <w:t>-</w:t>
      </w:r>
      <w:r w:rsidR="00AB5D1A">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 xml:space="preserve"> لماذا لم يقولوا بمقتل عمر</w:t>
      </w:r>
      <w:r w:rsidR="00790107">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 xml:space="preserve"> رضي الله عنه</w:t>
      </w:r>
      <w:r w:rsidR="00790107">
        <w:rPr>
          <w:rFonts w:ascii="Traditional Arabic" w:hAnsi="Traditional Arabic" w:hint="cs"/>
          <w:b w:val="0"/>
          <w:bCs w:val="0"/>
          <w:noProof w:val="0"/>
          <w:sz w:val="28"/>
          <w:rtl/>
        </w:rPr>
        <w:t>-</w:t>
      </w:r>
      <w:r w:rsidR="00127C7C" w:rsidRPr="000B7709">
        <w:rPr>
          <w:rFonts w:ascii="Traditional Arabic" w:hAnsi="Traditional Arabic" w:hint="cs"/>
          <w:b w:val="0"/>
          <w:bCs w:val="0"/>
          <w:noProof w:val="0"/>
          <w:sz w:val="28"/>
          <w:rtl/>
        </w:rPr>
        <w:t xml:space="preserve">؟ </w:t>
      </w:r>
    </w:p>
    <w:p w:rsidR="00AB5D1A" w:rsidRPr="00AB5D1A" w:rsidRDefault="00AB5D1A" w:rsidP="007E7EAB">
      <w:pPr>
        <w:spacing w:line="276" w:lineRule="auto"/>
        <w:rPr>
          <w:rFonts w:ascii="Traditional Arabic" w:hAnsi="Traditional Arabic"/>
          <w:noProof w:val="0"/>
          <w:sz w:val="28"/>
          <w:rtl/>
        </w:rPr>
      </w:pPr>
      <w:r w:rsidRPr="00AB5D1A">
        <w:rPr>
          <w:rFonts w:ascii="Traditional Arabic" w:hAnsi="Traditional Arabic" w:hint="cs"/>
          <w:noProof w:val="0"/>
          <w:sz w:val="28"/>
          <w:rtl/>
        </w:rPr>
        <w:t>طالب: ........</w:t>
      </w:r>
    </w:p>
    <w:p w:rsidR="00AB5D1A" w:rsidRDefault="00127C7C" w:rsidP="007E7EAB">
      <w:pPr>
        <w:spacing w:line="276" w:lineRule="auto"/>
        <w:rPr>
          <w:rFonts w:ascii="Traditional Arabic" w:hAnsi="Traditional Arabic"/>
          <w:b w:val="0"/>
          <w:bCs w:val="0"/>
          <w:noProof w:val="0"/>
          <w:sz w:val="28"/>
          <w:rtl/>
        </w:rPr>
      </w:pPr>
      <w:r w:rsidRPr="000B7709">
        <w:rPr>
          <w:rFonts w:ascii="Traditional Arabic" w:hAnsi="Traditional Arabic" w:hint="cs"/>
          <w:b w:val="0"/>
          <w:bCs w:val="0"/>
          <w:noProof w:val="0"/>
          <w:sz w:val="28"/>
          <w:rtl/>
        </w:rPr>
        <w:t>بسببه يعني ما حصل خلاف بين الأمة واستمر القتل وقف وانحسم في وقته</w:t>
      </w:r>
      <w:r w:rsidR="00790107">
        <w:rPr>
          <w:rFonts w:ascii="Traditional Arabic" w:hAnsi="Traditional Arabic" w:hint="cs"/>
          <w:b w:val="0"/>
          <w:bCs w:val="0"/>
          <w:noProof w:val="0"/>
          <w:sz w:val="28"/>
          <w:rtl/>
        </w:rPr>
        <w:t>،</w:t>
      </w:r>
      <w:r w:rsidRPr="000B7709">
        <w:rPr>
          <w:rFonts w:ascii="Traditional Arabic" w:hAnsi="Traditional Arabic" w:hint="cs"/>
          <w:b w:val="0"/>
          <w:bCs w:val="0"/>
          <w:noProof w:val="0"/>
          <w:sz w:val="28"/>
          <w:rtl/>
        </w:rPr>
        <w:t xml:space="preserve"> أما بعد مقتل عثمان طار الشر في الأمة</w:t>
      </w:r>
      <w:r w:rsidR="00790107">
        <w:rPr>
          <w:rFonts w:ascii="Traditional Arabic" w:hAnsi="Traditional Arabic" w:hint="cs"/>
          <w:b w:val="0"/>
          <w:bCs w:val="0"/>
          <w:noProof w:val="0"/>
          <w:sz w:val="28"/>
          <w:rtl/>
        </w:rPr>
        <w:t>،</w:t>
      </w:r>
      <w:r w:rsidRPr="000B7709">
        <w:rPr>
          <w:rFonts w:ascii="Traditional Arabic" w:hAnsi="Traditional Arabic" w:hint="cs"/>
          <w:b w:val="0"/>
          <w:bCs w:val="0"/>
          <w:noProof w:val="0"/>
          <w:sz w:val="28"/>
          <w:rtl/>
        </w:rPr>
        <w:t xml:space="preserve"> وصار يقتل بعضهم بعض</w:t>
      </w:r>
      <w:r w:rsidR="000B7709">
        <w:rPr>
          <w:rFonts w:ascii="Traditional Arabic" w:hAnsi="Traditional Arabic" w:hint="cs"/>
          <w:b w:val="0"/>
          <w:bCs w:val="0"/>
          <w:noProof w:val="0"/>
          <w:sz w:val="28"/>
          <w:rtl/>
        </w:rPr>
        <w:t>ً</w:t>
      </w:r>
      <w:r w:rsidRPr="000B7709">
        <w:rPr>
          <w:rFonts w:ascii="Traditional Arabic" w:hAnsi="Traditional Arabic" w:hint="cs"/>
          <w:b w:val="0"/>
          <w:bCs w:val="0"/>
          <w:noProof w:val="0"/>
          <w:sz w:val="28"/>
          <w:rtl/>
        </w:rPr>
        <w:t xml:space="preserve">ا </w:t>
      </w:r>
      <w:r w:rsidR="00E44FCE" w:rsidRPr="000B7709">
        <w:rPr>
          <w:rFonts w:ascii="Traditional Arabic" w:hAnsi="Traditional Arabic" w:hint="cs"/>
          <w:b w:val="0"/>
          <w:bCs w:val="0"/>
          <w:noProof w:val="0"/>
          <w:color w:val="0000FF"/>
          <w:sz w:val="28"/>
          <w:rtl/>
        </w:rPr>
        <w:t>«</w:t>
      </w:r>
      <w:r w:rsidRPr="000B7709">
        <w:rPr>
          <w:rFonts w:ascii="Traditional Arabic" w:hAnsi="Traditional Arabic" w:hint="cs"/>
          <w:b w:val="0"/>
          <w:bCs w:val="0"/>
          <w:noProof w:val="0"/>
          <w:color w:val="0000FF"/>
          <w:sz w:val="28"/>
          <w:rtl/>
        </w:rPr>
        <w:t>وإذا وقع عليهم السيف لم يرفع إلى يوم القيامة</w:t>
      </w:r>
      <w:r w:rsidR="00E44FCE" w:rsidRPr="000B7709">
        <w:rPr>
          <w:rFonts w:ascii="Traditional Arabic" w:hAnsi="Traditional Arabic" w:hint="cs"/>
          <w:b w:val="0"/>
          <w:bCs w:val="0"/>
          <w:noProof w:val="0"/>
          <w:color w:val="0000FF"/>
          <w:sz w:val="28"/>
          <w:rtl/>
        </w:rPr>
        <w:t>»</w:t>
      </w:r>
      <w:r w:rsidR="00790107">
        <w:rPr>
          <w:rFonts w:ascii="Traditional Arabic" w:hAnsi="Traditional Arabic" w:hint="cs"/>
          <w:b w:val="0"/>
          <w:bCs w:val="0"/>
          <w:noProof w:val="0"/>
          <w:sz w:val="28"/>
          <w:rtl/>
        </w:rPr>
        <w:t>.</w:t>
      </w:r>
      <w:r w:rsidRPr="000B7709">
        <w:rPr>
          <w:rFonts w:ascii="Traditional Arabic" w:hAnsi="Traditional Arabic" w:hint="cs"/>
          <w:b w:val="0"/>
          <w:bCs w:val="0"/>
          <w:noProof w:val="0"/>
          <w:sz w:val="28"/>
          <w:rtl/>
        </w:rPr>
        <w:t xml:space="preserve"> نسأل الله العافية </w:t>
      </w:r>
      <w:r w:rsidR="00E44FCE" w:rsidRPr="000B7709">
        <w:rPr>
          <w:rFonts w:ascii="Traditional Arabic" w:hAnsi="Traditional Arabic" w:hint="cs"/>
          <w:b w:val="0"/>
          <w:bCs w:val="0"/>
          <w:noProof w:val="0"/>
          <w:color w:val="0000FF"/>
          <w:sz w:val="28"/>
          <w:rtl/>
        </w:rPr>
        <w:t>«</w:t>
      </w:r>
      <w:r w:rsidRPr="000B7709">
        <w:rPr>
          <w:rFonts w:ascii="Traditional Arabic" w:hAnsi="Traditional Arabic" w:hint="cs"/>
          <w:b w:val="0"/>
          <w:bCs w:val="0"/>
          <w:noProof w:val="0"/>
          <w:color w:val="0000FF"/>
          <w:sz w:val="28"/>
          <w:rtl/>
        </w:rPr>
        <w:t>ولا تقوم الساعة حتى يلحق حي من  أمتي بالمشركين</w:t>
      </w:r>
      <w:r w:rsidR="00790107">
        <w:rPr>
          <w:rFonts w:ascii="Traditional Arabic" w:hAnsi="Traditional Arabic" w:hint="cs"/>
          <w:b w:val="0"/>
          <w:bCs w:val="0"/>
          <w:noProof w:val="0"/>
          <w:color w:val="0000FF"/>
          <w:sz w:val="28"/>
          <w:rtl/>
        </w:rPr>
        <w:t>،</w:t>
      </w:r>
      <w:r w:rsidRPr="000B7709">
        <w:rPr>
          <w:rFonts w:ascii="Traditional Arabic" w:hAnsi="Traditional Arabic" w:hint="cs"/>
          <w:b w:val="0"/>
          <w:bCs w:val="0"/>
          <w:noProof w:val="0"/>
          <w:color w:val="0000FF"/>
          <w:sz w:val="28"/>
          <w:rtl/>
        </w:rPr>
        <w:t xml:space="preserve"> حتى يلحق حي من أمتي بالمشركين</w:t>
      </w:r>
      <w:r w:rsidR="00E44FCE" w:rsidRPr="000B7709">
        <w:rPr>
          <w:rFonts w:ascii="Traditional Arabic" w:hAnsi="Traditional Arabic" w:hint="cs"/>
          <w:b w:val="0"/>
          <w:bCs w:val="0"/>
          <w:noProof w:val="0"/>
          <w:color w:val="0000FF"/>
          <w:sz w:val="28"/>
          <w:rtl/>
        </w:rPr>
        <w:t>»</w:t>
      </w:r>
      <w:r w:rsidRPr="000B7709">
        <w:rPr>
          <w:rFonts w:ascii="Traditional Arabic" w:hAnsi="Traditional Arabic" w:hint="cs"/>
          <w:b w:val="0"/>
          <w:bCs w:val="0"/>
          <w:noProof w:val="0"/>
          <w:sz w:val="28"/>
          <w:rtl/>
        </w:rPr>
        <w:t xml:space="preserve"> وهذا اللحوق يحتمل أن يكون حسي</w:t>
      </w:r>
      <w:r w:rsidR="00AB5D1A">
        <w:rPr>
          <w:rFonts w:ascii="Traditional Arabic" w:hAnsi="Traditional Arabic" w:hint="cs"/>
          <w:b w:val="0"/>
          <w:bCs w:val="0"/>
          <w:noProof w:val="0"/>
          <w:sz w:val="28"/>
          <w:rtl/>
        </w:rPr>
        <w:t>ً</w:t>
      </w:r>
      <w:r w:rsidR="00790107">
        <w:rPr>
          <w:rFonts w:ascii="Traditional Arabic" w:hAnsi="Traditional Arabic" w:hint="cs"/>
          <w:b w:val="0"/>
          <w:bCs w:val="0"/>
          <w:noProof w:val="0"/>
          <w:sz w:val="28"/>
          <w:rtl/>
        </w:rPr>
        <w:t>ّ</w:t>
      </w:r>
      <w:r w:rsidRPr="000B7709">
        <w:rPr>
          <w:rFonts w:ascii="Traditional Arabic" w:hAnsi="Traditional Arabic" w:hint="cs"/>
          <w:b w:val="0"/>
          <w:bCs w:val="0"/>
          <w:noProof w:val="0"/>
          <w:sz w:val="28"/>
          <w:rtl/>
        </w:rPr>
        <w:t>ا بمعنى أنه ينتقل بعض المسلمين إلى بلاد المشركين ويذوبون</w:t>
      </w:r>
      <w:r w:rsidRPr="003F67BB">
        <w:rPr>
          <w:rFonts w:ascii="Traditional Arabic" w:hAnsi="Traditional Arabic" w:hint="cs"/>
          <w:b w:val="0"/>
          <w:bCs w:val="0"/>
          <w:noProof w:val="0"/>
          <w:sz w:val="28"/>
          <w:rtl/>
        </w:rPr>
        <w:t xml:space="preserve"> فيهم بمبررات لا تنهض إلى أن تقبل في مقاومة النصوص التي </w:t>
      </w:r>
      <w:r w:rsidRPr="003F67BB">
        <w:rPr>
          <w:rFonts w:ascii="Traditional Arabic" w:hAnsi="Traditional Arabic" w:hint="cs"/>
          <w:b w:val="0"/>
          <w:bCs w:val="0"/>
          <w:noProof w:val="0"/>
          <w:sz w:val="28"/>
          <w:rtl/>
        </w:rPr>
        <w:lastRenderedPageBreak/>
        <w:t>تحرِّم البقاء بين أظهر المشركين</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وصحيح حصل التضييق في الأزمان المتأخرة في بعض البلدان الإسلامية</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بسبب بعض الظلمة</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ففروا إلى بلاد الكفرة بمعنى أنهم يعيشون بحرية يعيشون بحرية ويزاولون أعمالهم ومهنهم</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ما مصير النساء والذراري في العيش بين أظهر الكفار والدراسة على مناهج الكفار وعلى أيدي الكفار</w:t>
      </w:r>
      <w:r w:rsidR="00AB5D1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694E4A" w:rsidRDefault="00127C7C" w:rsidP="007E7EAB">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بل وجد من بعض من يذهب إلى بلاد الكفر من غير اسمه</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وارتد عن دينه</w:t>
      </w:r>
      <w:r w:rsidR="00AB5D1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ارتد عن دينه</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وغير اسمه باسم من أسماء الكفار </w:t>
      </w:r>
      <w:r w:rsidR="000B7709">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حتى يلحق حي من أمتي بالمشركين</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Pr="003F67BB">
        <w:rPr>
          <w:rFonts w:ascii="Traditional Arabic" w:hAnsi="Traditional Arabic" w:hint="cs"/>
          <w:b w:val="0"/>
          <w:bCs w:val="0"/>
          <w:noProof w:val="0"/>
          <w:sz w:val="28"/>
          <w:rtl/>
        </w:rPr>
        <w:t xml:space="preserve"> هذا اللحوق بالبدن اللحوق الحسي</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وهناك لحوق بالمشركين معنوي</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وهو موجود في بلاد المسلمين</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لكنه في حكم أعداء </w:t>
      </w:r>
      <w:r w:rsidR="00AB5D1A">
        <w:rPr>
          <w:rFonts w:ascii="Traditional Arabic" w:hAnsi="Traditional Arabic" w:hint="cs"/>
          <w:b w:val="0"/>
          <w:bCs w:val="0"/>
          <w:noProof w:val="0"/>
          <w:sz w:val="28"/>
          <w:rtl/>
        </w:rPr>
        <w:t xml:space="preserve">الإسلام وأعداء المسلمين وبين </w:t>
      </w:r>
      <w:r w:rsidRPr="003F67BB">
        <w:rPr>
          <w:rFonts w:ascii="Traditional Arabic" w:hAnsi="Traditional Arabic" w:hint="cs"/>
          <w:b w:val="0"/>
          <w:bCs w:val="0"/>
          <w:noProof w:val="0"/>
          <w:sz w:val="28"/>
          <w:rtl/>
        </w:rPr>
        <w:t>أظهرهم</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وحصل من هذا النوع من الشر والفساد والإخلال بالدين من هؤلاء مع أنهم لم يختلفوا عن أولئك في كونهم ارتدوا عن دينهم</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أو لزموا النفاق</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أو الليبرالية والعلمانية الموجودة في بلاد المسلمين بكثرة</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فأمثال هؤلاء ضررهم على الإسلام كبير وخطرهم عظيم</w:t>
      </w:r>
      <w:r w:rsidR="00790107">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وهم موجودون و</w:t>
      </w:r>
      <w:r w:rsidR="00227386" w:rsidRPr="003F67BB">
        <w:rPr>
          <w:rFonts w:ascii="Traditional Arabic" w:hAnsi="Traditional Arabic" w:hint="cs"/>
          <w:b w:val="0"/>
          <w:bCs w:val="0"/>
          <w:noProof w:val="0"/>
          <w:sz w:val="28"/>
          <w:rtl/>
        </w:rPr>
        <w:t>يقلون ويكثرون في بعض البلدان دون بعض</w:t>
      </w:r>
      <w:r w:rsidR="00790107">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وفي بعض الأزمان دون بعض</w:t>
      </w:r>
      <w:r w:rsidR="00694E4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w:t>
      </w:r>
    </w:p>
    <w:p w:rsidR="00694E4A" w:rsidRDefault="000B7709" w:rsidP="009F665A">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227386" w:rsidRPr="000B7709">
        <w:rPr>
          <w:rFonts w:ascii="Traditional Arabic" w:hAnsi="Traditional Arabic" w:hint="cs"/>
          <w:noProof w:val="0"/>
          <w:color w:val="0000FF"/>
          <w:sz w:val="28"/>
          <w:rtl/>
        </w:rPr>
        <w:t>وحتى تعبد فئام من أمتي الأوثا</w:t>
      </w:r>
      <w:r w:rsidR="009F665A">
        <w:rPr>
          <w:rFonts w:ascii="Traditional Arabic" w:hAnsi="Traditional Arabic" w:hint="cs"/>
          <w:noProof w:val="0"/>
          <w:color w:val="0000FF"/>
          <w:sz w:val="28"/>
          <w:rtl/>
        </w:rPr>
        <w:t>،</w:t>
      </w:r>
      <w:r w:rsidR="00227386" w:rsidRPr="000B7709">
        <w:rPr>
          <w:rFonts w:ascii="Traditional Arabic" w:hAnsi="Traditional Arabic" w:hint="cs"/>
          <w:noProof w:val="0"/>
          <w:color w:val="0000FF"/>
          <w:sz w:val="28"/>
          <w:rtl/>
        </w:rPr>
        <w:t>ن وحتى تعبد فئام من أمتي الأوثان</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227386" w:rsidRPr="003F67BB">
        <w:rPr>
          <w:rFonts w:ascii="Traditional Arabic" w:hAnsi="Traditional Arabic" w:hint="cs"/>
          <w:b w:val="0"/>
          <w:bCs w:val="0"/>
          <w:noProof w:val="0"/>
          <w:sz w:val="28"/>
          <w:rtl/>
        </w:rPr>
        <w:t xml:space="preserve"> وهذا الشاهد من الحديث </w:t>
      </w:r>
      <w:r w:rsidR="00227386" w:rsidRPr="000B7709">
        <w:rPr>
          <w:rFonts w:ascii="Traditional Arabic" w:hAnsi="Traditional Arabic" w:hint="cs"/>
          <w:b w:val="0"/>
          <w:bCs w:val="0"/>
          <w:noProof w:val="0"/>
          <w:sz w:val="28"/>
          <w:rtl/>
        </w:rPr>
        <w:t xml:space="preserve">للترجمة </w:t>
      </w:r>
      <w:r w:rsidR="00E44FCE" w:rsidRPr="000B7709">
        <w:rPr>
          <w:rFonts w:ascii="Traditional Arabic" w:hAnsi="Traditional Arabic" w:hint="cs"/>
          <w:b w:val="0"/>
          <w:bCs w:val="0"/>
          <w:noProof w:val="0"/>
          <w:color w:val="0000FF"/>
          <w:sz w:val="28"/>
          <w:rtl/>
        </w:rPr>
        <w:t>«</w:t>
      </w:r>
      <w:r w:rsidR="00227386" w:rsidRPr="000B7709">
        <w:rPr>
          <w:rFonts w:ascii="Traditional Arabic" w:hAnsi="Traditional Arabic" w:hint="cs"/>
          <w:b w:val="0"/>
          <w:bCs w:val="0"/>
          <w:noProof w:val="0"/>
          <w:color w:val="0000FF"/>
          <w:sz w:val="28"/>
          <w:rtl/>
        </w:rPr>
        <w:t>لا تقوم الساعة حتى تصطفق أليات نساء دوس بذي الخلَصة</w:t>
      </w:r>
      <w:r w:rsidR="00E44FCE" w:rsidRPr="000B7709">
        <w:rPr>
          <w:rFonts w:ascii="Traditional Arabic" w:hAnsi="Traditional Arabic" w:hint="cs"/>
          <w:b w:val="0"/>
          <w:bCs w:val="0"/>
          <w:noProof w:val="0"/>
          <w:color w:val="0000FF"/>
          <w:sz w:val="28"/>
          <w:rtl/>
        </w:rPr>
        <w:t>»</w:t>
      </w:r>
      <w:r w:rsidR="00227386" w:rsidRPr="000B7709">
        <w:rPr>
          <w:rFonts w:ascii="Traditional Arabic" w:hAnsi="Traditional Arabic" w:hint="cs"/>
          <w:b w:val="0"/>
          <w:bCs w:val="0"/>
          <w:noProof w:val="0"/>
          <w:sz w:val="28"/>
          <w:rtl/>
        </w:rPr>
        <w:t xml:space="preserve"> يعني يطوفون</w:t>
      </w:r>
      <w:r w:rsidR="00227386" w:rsidRPr="003F67BB">
        <w:rPr>
          <w:rFonts w:ascii="Traditional Arabic" w:hAnsi="Traditional Arabic" w:hint="cs"/>
          <w:b w:val="0"/>
          <w:bCs w:val="0"/>
          <w:noProof w:val="0"/>
          <w:sz w:val="28"/>
          <w:rtl/>
        </w:rPr>
        <w:t xml:space="preserve"> عليه</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w:t>
      </w: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227386" w:rsidRPr="000B7709">
        <w:rPr>
          <w:rFonts w:ascii="Traditional Arabic" w:hAnsi="Traditional Arabic" w:hint="cs"/>
          <w:noProof w:val="0"/>
          <w:color w:val="0000FF"/>
          <w:sz w:val="28"/>
          <w:rtl/>
        </w:rPr>
        <w:t>و</w:t>
      </w:r>
      <w:r w:rsidR="009F665A">
        <w:rPr>
          <w:rFonts w:ascii="Traditional Arabic" w:hAnsi="Traditional Arabic" w:hint="cs"/>
          <w:noProof w:val="0"/>
          <w:color w:val="0000FF"/>
          <w:sz w:val="28"/>
          <w:rtl/>
        </w:rPr>
        <w:t>إنه سيكون في أمتي كذابون ثلاثون</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في كتب التواريخ عدد كبير من الذين ادعوا النبوة عدد كبير جد</w:t>
      </w:r>
      <w:r w:rsidR="00694E4A">
        <w:rPr>
          <w:rFonts w:ascii="Traditional Arabic" w:hAnsi="Traditional Arabic" w:hint="cs"/>
          <w:b w:val="0"/>
          <w:bCs w:val="0"/>
          <w:noProof w:val="0"/>
          <w:sz w:val="28"/>
          <w:rtl/>
        </w:rPr>
        <w:t>ً</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ا أكثر من الثلاثين بأضعاف مضاعفة</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فالثلاثون الذي</w:t>
      </w:r>
      <w:r w:rsidR="009F665A">
        <w:rPr>
          <w:rFonts w:ascii="Traditional Arabic" w:hAnsi="Traditional Arabic" w:hint="cs"/>
          <w:b w:val="0"/>
          <w:bCs w:val="0"/>
          <w:noProof w:val="0"/>
          <w:sz w:val="28"/>
          <w:rtl/>
        </w:rPr>
        <w:t>ن</w:t>
      </w:r>
      <w:r w:rsidR="00227386" w:rsidRPr="003F67BB">
        <w:rPr>
          <w:rFonts w:ascii="Traditional Arabic" w:hAnsi="Traditional Arabic" w:hint="cs"/>
          <w:b w:val="0"/>
          <w:bCs w:val="0"/>
          <w:noProof w:val="0"/>
          <w:sz w:val="28"/>
          <w:rtl/>
        </w:rPr>
        <w:t xml:space="preserve"> ور</w:t>
      </w:r>
      <w:r w:rsidR="00694E4A">
        <w:rPr>
          <w:rFonts w:ascii="Traditional Arabic" w:hAnsi="Traditional Arabic" w:hint="cs"/>
          <w:b w:val="0"/>
          <w:bCs w:val="0"/>
          <w:noProof w:val="0"/>
          <w:sz w:val="28"/>
          <w:rtl/>
        </w:rPr>
        <w:t>د</w:t>
      </w:r>
      <w:r w:rsidR="00227386" w:rsidRPr="003F67BB">
        <w:rPr>
          <w:rFonts w:ascii="Traditional Arabic" w:hAnsi="Traditional Arabic" w:hint="cs"/>
          <w:b w:val="0"/>
          <w:bCs w:val="0"/>
          <w:noProof w:val="0"/>
          <w:sz w:val="28"/>
          <w:rtl/>
        </w:rPr>
        <w:t xml:space="preserve"> ذكرهم في الحديث محمول على الذين صار لهم شوكة ولهم أتباع</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واستمروا وطال أمدهم</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أما الذي يدعي النبوة فيؤدَّب ويرجع </w:t>
      </w:r>
      <w:r w:rsidR="009F665A">
        <w:rPr>
          <w:rFonts w:ascii="Traditional Arabic" w:hAnsi="Traditional Arabic" w:hint="cs"/>
          <w:b w:val="0"/>
          <w:bCs w:val="0"/>
          <w:noProof w:val="0"/>
          <w:sz w:val="28"/>
          <w:rtl/>
        </w:rPr>
        <w:t>ف</w:t>
      </w:r>
      <w:r w:rsidR="00227386" w:rsidRPr="003F67BB">
        <w:rPr>
          <w:rFonts w:ascii="Traditional Arabic" w:hAnsi="Traditional Arabic" w:hint="cs"/>
          <w:b w:val="0"/>
          <w:bCs w:val="0"/>
          <w:noProof w:val="0"/>
          <w:sz w:val="28"/>
          <w:rtl/>
        </w:rPr>
        <w:t>هذا كثير إلى يومنا هذا يج</w:t>
      </w:r>
      <w:r w:rsidR="009F665A">
        <w:rPr>
          <w:rFonts w:ascii="Traditional Arabic" w:hAnsi="Traditional Arabic" w:hint="cs"/>
          <w:b w:val="0"/>
          <w:bCs w:val="0"/>
          <w:noProof w:val="0"/>
          <w:sz w:val="28"/>
          <w:rtl/>
        </w:rPr>
        <w:t>يؤ</w:t>
      </w:r>
      <w:r w:rsidR="00227386" w:rsidRPr="003F67BB">
        <w:rPr>
          <w:rFonts w:ascii="Traditional Arabic" w:hAnsi="Traditional Arabic" w:hint="cs"/>
          <w:b w:val="0"/>
          <w:bCs w:val="0"/>
          <w:noProof w:val="0"/>
          <w:sz w:val="28"/>
          <w:rtl/>
        </w:rPr>
        <w:t xml:space="preserve">وننا </w:t>
      </w:r>
      <w:r w:rsidR="009F665A">
        <w:rPr>
          <w:rFonts w:ascii="Traditional Arabic" w:hAnsi="Traditional Arabic" w:hint="cs"/>
          <w:b w:val="0"/>
          <w:bCs w:val="0"/>
          <w:noProof w:val="0"/>
          <w:sz w:val="28"/>
          <w:rtl/>
        </w:rPr>
        <w:t>الآن</w:t>
      </w:r>
      <w:r w:rsidR="00227386" w:rsidRPr="003F67BB">
        <w:rPr>
          <w:rFonts w:ascii="Traditional Arabic" w:hAnsi="Traditional Arabic" w:hint="cs"/>
          <w:b w:val="0"/>
          <w:bCs w:val="0"/>
          <w:noProof w:val="0"/>
          <w:sz w:val="28"/>
          <w:rtl/>
        </w:rPr>
        <w:t xml:space="preserve"> يدعون النبوة</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وهم في الغالب فيهم خلل</w:t>
      </w:r>
      <w:r w:rsidR="009F665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فيهم خلل</w:t>
      </w:r>
      <w:r w:rsidR="00694E4A">
        <w:rPr>
          <w:rFonts w:ascii="Traditional Arabic" w:hAnsi="Traditional Arabic" w:hint="cs"/>
          <w:b w:val="0"/>
          <w:bCs w:val="0"/>
          <w:noProof w:val="0"/>
          <w:sz w:val="28"/>
          <w:rtl/>
        </w:rPr>
        <w:t>.</w:t>
      </w:r>
      <w:r w:rsidR="00227386" w:rsidRPr="003F67BB">
        <w:rPr>
          <w:rFonts w:ascii="Traditional Arabic" w:hAnsi="Traditional Arabic" w:hint="cs"/>
          <w:b w:val="0"/>
          <w:bCs w:val="0"/>
          <w:noProof w:val="0"/>
          <w:sz w:val="28"/>
          <w:rtl/>
        </w:rPr>
        <w:t xml:space="preserve"> </w:t>
      </w:r>
    </w:p>
    <w:p w:rsidR="00694E4A" w:rsidRDefault="00227386" w:rsidP="009F665A">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في الجزء الثامن عشر من نهاية الأرَب ذكر النويري فصلا</w:t>
      </w:r>
      <w:r w:rsidR="008360F8">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في المتنبئين أو باب</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 كبير</w:t>
      </w:r>
      <w:r w:rsidR="009F665A">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في المتنبئين</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وذكر لهم حوادث وقصص</w:t>
      </w:r>
      <w:r w:rsidR="009F665A">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وأشياء مضحكة وأشياء مزعجة</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يعني من أندر ما وقفت عليه أن واحد</w:t>
      </w:r>
      <w:r w:rsidR="009F665A">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جاء إلى خليفة فقال له</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إنه موسى بن عمران</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يعني إلى وقت قريب ويقوم من يقوم في المسجد ويقول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أنا عيسى ابن مريم</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من هذا النوع</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هذا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أنا موسى بن عمران ومعه عصا قال له</w:t>
      </w:r>
      <w:r w:rsidR="009F665A">
        <w:rPr>
          <w:rFonts w:ascii="Traditional Arabic" w:hAnsi="Traditional Arabic" w:hint="cs"/>
          <w:b w:val="0"/>
          <w:bCs w:val="0"/>
          <w:noProof w:val="0"/>
          <w:sz w:val="28"/>
          <w:rtl/>
        </w:rPr>
        <w:t>: هذه العصا الت</w:t>
      </w:r>
      <w:r w:rsidRPr="003F67BB">
        <w:rPr>
          <w:rFonts w:ascii="Traditional Arabic" w:hAnsi="Traditional Arabic" w:hint="cs"/>
          <w:b w:val="0"/>
          <w:bCs w:val="0"/>
          <w:noProof w:val="0"/>
          <w:sz w:val="28"/>
          <w:rtl/>
        </w:rPr>
        <w:t>ي تنقلب حية</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9F665A">
        <w:rPr>
          <w:rFonts w:ascii="Traditional Arabic" w:hAnsi="Traditional Arabic" w:hint="cs"/>
          <w:b w:val="0"/>
          <w:bCs w:val="0"/>
          <w:noProof w:val="0"/>
          <w:sz w:val="28"/>
          <w:rtl/>
        </w:rPr>
        <w:t>نعم</w:t>
      </w:r>
      <w:r w:rsidRPr="003F67BB">
        <w:rPr>
          <w:rFonts w:ascii="Traditional Arabic" w:hAnsi="Traditional Arabic" w:hint="cs"/>
          <w:b w:val="0"/>
          <w:bCs w:val="0"/>
          <w:noProof w:val="0"/>
          <w:sz w:val="28"/>
          <w:rtl/>
        </w:rPr>
        <w:t xml:space="preserve"> هذه انقلبت حية على فرعون</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اقلبها ارمها</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خلها تنقلب حية</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ما ت</w:t>
      </w:r>
      <w:r w:rsidR="00694E4A">
        <w:rPr>
          <w:rFonts w:ascii="Traditional Arabic" w:hAnsi="Traditional Arabic" w:hint="cs"/>
          <w:b w:val="0"/>
          <w:bCs w:val="0"/>
          <w:noProof w:val="0"/>
          <w:sz w:val="28"/>
          <w:rtl/>
        </w:rPr>
        <w:t>نقلب مباشرة</w:t>
      </w:r>
      <w:r w:rsidR="009F665A">
        <w:rPr>
          <w:rFonts w:ascii="Traditional Arabic" w:hAnsi="Traditional Arabic" w:hint="cs"/>
          <w:b w:val="0"/>
          <w:bCs w:val="0"/>
          <w:noProof w:val="0"/>
          <w:sz w:val="28"/>
          <w:rtl/>
        </w:rPr>
        <w:t>،</w:t>
      </w:r>
      <w:r w:rsidR="00694E4A">
        <w:rPr>
          <w:rFonts w:ascii="Traditional Arabic" w:hAnsi="Traditional Arabic" w:hint="cs"/>
          <w:b w:val="0"/>
          <w:bCs w:val="0"/>
          <w:noProof w:val="0"/>
          <w:sz w:val="28"/>
          <w:rtl/>
        </w:rPr>
        <w:t xml:space="preserve"> قل</w:t>
      </w:r>
      <w:r w:rsidR="009F665A">
        <w:rPr>
          <w:rFonts w:ascii="Traditional Arabic" w:hAnsi="Traditional Arabic" w:hint="cs"/>
          <w:b w:val="0"/>
          <w:bCs w:val="0"/>
          <w:noProof w:val="0"/>
          <w:sz w:val="28"/>
          <w:rtl/>
        </w:rPr>
        <w:t>:</w:t>
      </w:r>
      <w:r w:rsidR="00694E4A">
        <w:rPr>
          <w:rFonts w:ascii="Traditional Arabic" w:hAnsi="Traditional Arabic" w:hint="cs"/>
          <w:b w:val="0"/>
          <w:bCs w:val="0"/>
          <w:noProof w:val="0"/>
          <w:sz w:val="28"/>
          <w:rtl/>
        </w:rPr>
        <w:t xml:space="preserve"> أنا ربكم الأعلى و</w:t>
      </w:r>
      <w:r w:rsidRPr="003F67BB">
        <w:rPr>
          <w:rFonts w:ascii="Traditional Arabic" w:hAnsi="Traditional Arabic" w:hint="cs"/>
          <w:b w:val="0"/>
          <w:bCs w:val="0"/>
          <w:noProof w:val="0"/>
          <w:sz w:val="28"/>
          <w:rtl/>
        </w:rPr>
        <w:t>تنقلب حية</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694E4A" w:rsidRDefault="00227386" w:rsidP="009F665A">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فيه أخبار وطرائف على أيدي هؤلاء</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بعضها يعني أقرب ما تكون إلى فعل المجانين</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مثل هذا </w:t>
      </w:r>
      <w:r w:rsidR="009F665A">
        <w:rPr>
          <w:rFonts w:ascii="Traditional Arabic" w:hAnsi="Traditional Arabic" w:hint="cs"/>
          <w:b w:val="0"/>
          <w:bCs w:val="0"/>
          <w:noProof w:val="0"/>
          <w:sz w:val="28"/>
          <w:rtl/>
        </w:rPr>
        <w:t>انظر كيف</w:t>
      </w:r>
      <w:r w:rsidRPr="003F67BB">
        <w:rPr>
          <w:rFonts w:ascii="Traditional Arabic" w:hAnsi="Traditional Arabic" w:hint="cs"/>
          <w:b w:val="0"/>
          <w:bCs w:val="0"/>
          <w:noProof w:val="0"/>
          <w:sz w:val="28"/>
          <w:rtl/>
        </w:rPr>
        <w:t xml:space="preserve">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قل أنا ربكم الأعلى</w:t>
      </w:r>
      <w:r w:rsidR="009F665A">
        <w:rPr>
          <w:rFonts w:ascii="Traditional Arabic" w:hAnsi="Traditional Arabic" w:hint="cs"/>
          <w:b w:val="0"/>
          <w:bCs w:val="0"/>
          <w:noProof w:val="0"/>
          <w:sz w:val="28"/>
          <w:rtl/>
        </w:rPr>
        <w:t>، يعرف أن الخليفة ما هو قائ</w:t>
      </w:r>
      <w:r w:rsidRPr="003F67BB">
        <w:rPr>
          <w:rFonts w:ascii="Traditional Arabic" w:hAnsi="Traditional Arabic" w:hint="cs"/>
          <w:b w:val="0"/>
          <w:bCs w:val="0"/>
          <w:noProof w:val="0"/>
          <w:sz w:val="28"/>
          <w:rtl/>
        </w:rPr>
        <w:t>ل أنا ربكم الأعلى</w:t>
      </w:r>
      <w:r w:rsidR="00694E4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694E4A" w:rsidRDefault="00227386" w:rsidP="007E7EAB">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على كل حال</w:t>
      </w:r>
      <w:r w:rsidR="006B78E9" w:rsidRPr="003F67BB">
        <w:rPr>
          <w:rFonts w:ascii="Traditional Arabic" w:hAnsi="Traditional Arabic" w:hint="cs"/>
          <w:b w:val="0"/>
          <w:bCs w:val="0"/>
          <w:noProof w:val="0"/>
          <w:sz w:val="28"/>
          <w:rtl/>
        </w:rPr>
        <w:t xml:space="preserve"> ما أخبر به الصادق المصدوق -عليه الصلاة والسلام- وقع</w:t>
      </w:r>
      <w:r w:rsidR="00694E4A">
        <w:rPr>
          <w:rFonts w:ascii="Traditional Arabic" w:hAnsi="Traditional Arabic" w:hint="cs"/>
          <w:b w:val="0"/>
          <w:bCs w:val="0"/>
          <w:noProof w:val="0"/>
          <w:sz w:val="28"/>
          <w:rtl/>
        </w:rPr>
        <w:t>؟</w:t>
      </w:r>
      <w:r w:rsidR="006B78E9" w:rsidRPr="003F67BB">
        <w:rPr>
          <w:rFonts w:ascii="Traditional Arabic" w:hAnsi="Traditional Arabic" w:hint="cs"/>
          <w:b w:val="0"/>
          <w:bCs w:val="0"/>
          <w:noProof w:val="0"/>
          <w:sz w:val="28"/>
          <w:rtl/>
        </w:rPr>
        <w:t xml:space="preserve"> </w:t>
      </w:r>
    </w:p>
    <w:p w:rsidR="00127C7C" w:rsidRPr="003F67BB" w:rsidRDefault="000B7709" w:rsidP="007E7EAB">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6B78E9" w:rsidRPr="000B7709">
        <w:rPr>
          <w:rFonts w:ascii="Traditional Arabic" w:hAnsi="Traditional Arabic" w:hint="cs"/>
          <w:noProof w:val="0"/>
          <w:color w:val="0000FF"/>
          <w:sz w:val="28"/>
          <w:rtl/>
        </w:rPr>
        <w:t xml:space="preserve">وإنه سيكون في أمتي كذابون ثلاثون </w:t>
      </w:r>
      <w:r w:rsidR="008D6D73" w:rsidRPr="000B7709">
        <w:rPr>
          <w:rFonts w:ascii="Traditional Arabic" w:hAnsi="Traditional Arabic" w:hint="cs"/>
          <w:noProof w:val="0"/>
          <w:color w:val="0000FF"/>
          <w:sz w:val="28"/>
          <w:rtl/>
        </w:rPr>
        <w:t>كلهم يزعم أنه نبي</w:t>
      </w:r>
      <w:r w:rsidR="009F665A">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 xml:space="preserve"> وأنا خاتم النبيين لا نبي بعدي</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ظهر في عصره مسيلمة الكذاب والأسود العنسي وطليحة بن خويلد الأسدي</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وظهر بعده المختار بن أبي عبيد الثقفي</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والعجب من حاله أنه مع ادعائه النبوة</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وأن جبريل ينزل عليه ويوحي إليه أنه يشهد أن لا إله إلا الله وأن محمد</w:t>
      </w:r>
      <w:r w:rsidR="00A006BE">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ا رسول الله</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وأن الإسلام حق ويقرأ القرآن</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وفيه ما يرد عليه ويكذب دعواه</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وتبعه ناس</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لأنه خرج في وقت وُلِّيَ فيه على</w:t>
      </w:r>
      <w:r w:rsidR="00A006BE">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أظنه الموصل أو غيره</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لكنه خرج يدعي حب آل البيت</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ويطالب بدم الحسين فتبعه كثير من الناس.</w:t>
      </w:r>
    </w:p>
    <w:p w:rsidR="008D6D73" w:rsidRPr="003F67BB" w:rsidRDefault="008D6D73"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6D73" w:rsidRPr="003F67BB" w:rsidRDefault="009F665A"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نعم</w:t>
      </w:r>
      <w:r w:rsidR="008D6D73" w:rsidRPr="003F67BB">
        <w:rPr>
          <w:rFonts w:ascii="Traditional Arabic" w:hAnsi="Traditional Arabic" w:hint="cs"/>
          <w:b w:val="0"/>
          <w:bCs w:val="0"/>
          <w:noProof w:val="0"/>
          <w:sz w:val="28"/>
          <w:rtl/>
        </w:rPr>
        <w:t xml:space="preserve"> يكفر.</w:t>
      </w:r>
    </w:p>
    <w:p w:rsidR="00A006BE" w:rsidRDefault="000B7709" w:rsidP="009F665A">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وأنا خاتم النبيين لا نبي بعدي</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8D6D73" w:rsidRPr="003F67BB">
        <w:rPr>
          <w:rFonts w:ascii="Traditional Arabic" w:hAnsi="Traditional Arabic" w:hint="cs"/>
          <w:b w:val="0"/>
          <w:bCs w:val="0"/>
          <w:noProof w:val="0"/>
          <w:sz w:val="28"/>
          <w:rtl/>
        </w:rPr>
        <w:t xml:space="preserve"> خرج شخص يزعم أنه نبي</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وأن اسمه لا، </w:t>
      </w:r>
      <w:r w:rsidR="009F665A">
        <w:rPr>
          <w:rFonts w:ascii="Traditional Arabic" w:hAnsi="Traditional Arabic" w:hint="cs"/>
          <w:b w:val="0"/>
          <w:bCs w:val="0"/>
          <w:noProof w:val="0"/>
          <w:sz w:val="28"/>
          <w:rtl/>
        </w:rPr>
        <w:t>لماذا</w:t>
      </w:r>
      <w:r w:rsidR="008D6D73" w:rsidRPr="003F67BB">
        <w:rPr>
          <w:rFonts w:ascii="Traditional Arabic" w:hAnsi="Traditional Arabic" w:hint="cs"/>
          <w:b w:val="0"/>
          <w:bCs w:val="0"/>
          <w:noProof w:val="0"/>
          <w:sz w:val="28"/>
          <w:rtl/>
        </w:rPr>
        <w:t>؟ تكون جملة خبرية لا، مبتدأ</w:t>
      </w:r>
      <w:r w:rsidR="00A006BE">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وخبره نبي بعدي</w:t>
      </w:r>
      <w:r w:rsidR="009F665A">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يكون مخبر</w:t>
      </w:r>
      <w:r w:rsidR="009F665A">
        <w:rPr>
          <w:rFonts w:ascii="Traditional Arabic" w:hAnsi="Traditional Arabic" w:hint="cs"/>
          <w:b w:val="0"/>
          <w:bCs w:val="0"/>
          <w:noProof w:val="0"/>
          <w:sz w:val="28"/>
          <w:rtl/>
        </w:rPr>
        <w:t>ًا</w:t>
      </w:r>
      <w:r w:rsidR="008D6D73" w:rsidRPr="003F67BB">
        <w:rPr>
          <w:rFonts w:ascii="Traditional Arabic" w:hAnsi="Traditional Arabic" w:hint="cs"/>
          <w:b w:val="0"/>
          <w:bCs w:val="0"/>
          <w:noProof w:val="0"/>
          <w:sz w:val="28"/>
          <w:rtl/>
        </w:rPr>
        <w:t xml:space="preserve"> به من قبله -عليه الصلاة والسلام-</w:t>
      </w:r>
      <w:r w:rsidR="00A006BE">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w:t>
      </w:r>
    </w:p>
    <w:p w:rsidR="00A006BE" w:rsidRDefault="000B7709"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w:t>
      </w:r>
      <w:r w:rsidR="00E44FCE" w:rsidRPr="000B7709">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ولا تزال طائفة من أمتي على الحق منصورة</w:t>
      </w:r>
      <w:r w:rsidR="00E44FCE" w:rsidRPr="000B7709">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8D6D73" w:rsidRPr="003F67BB">
        <w:rPr>
          <w:rFonts w:ascii="Traditional Arabic" w:hAnsi="Traditional Arabic" w:hint="cs"/>
          <w:b w:val="0"/>
          <w:bCs w:val="0"/>
          <w:noProof w:val="0"/>
          <w:sz w:val="28"/>
          <w:rtl/>
        </w:rPr>
        <w:t xml:space="preserve"> المقصود أن الشاهد من الحديث </w:t>
      </w: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حتى تعبد فئام من أمتي الأوثان</w:t>
      </w:r>
      <w:r w:rsidR="00E44FCE" w:rsidRPr="000B7709">
        <w:rPr>
          <w:rFonts w:ascii="Traditional Arabic" w:hAnsi="Traditional Arabic" w:hint="cs"/>
          <w:noProof w:val="0"/>
          <w:color w:val="0000FF"/>
          <w:sz w:val="28"/>
          <w:rtl/>
        </w:rPr>
        <w:t>»</w:t>
      </w:r>
      <w:r w:rsidR="00A006BE">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w:t>
      </w:r>
    </w:p>
    <w:p w:rsidR="00A006BE" w:rsidRDefault="008D6D73"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ثم قال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0B7709">
        <w:rPr>
          <w:rFonts w:ascii="Traditional Arabic" w:hAnsi="Traditional Arabic" w:hint="cs"/>
          <w:b w:val="0"/>
          <w:bCs w:val="0"/>
          <w:noProof w:val="0"/>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ولا تزال طائفة من أمتي على الحق منصورة لا يضرهم من خذلهم حتى يأتي أمر الله</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009F665A">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 xml:space="preserve"> </w:t>
      </w:r>
      <w:r w:rsidRPr="003F67BB">
        <w:rPr>
          <w:rFonts w:ascii="Traditional Arabic" w:hAnsi="Traditional Arabic" w:hint="cs"/>
          <w:b w:val="0"/>
          <w:bCs w:val="0"/>
          <w:noProof w:val="0"/>
          <w:sz w:val="28"/>
          <w:rtl/>
        </w:rPr>
        <w:t>لأن الحديث برواياته قد يورِث ويوجِد عند بعض الناس اليأس والقنوط</w:t>
      </w:r>
      <w:r w:rsidR="00A006B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 الجمل السابقة كلها مخيفة</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قال النبي -عليه الصلاة والسلام- دفع</w:t>
      </w:r>
      <w:r w:rsidR="00A006B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 لهذا اليأس وذاك القنوط</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0B7709">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ولا تزال طائفة من أمتي على الحق لا يضرهم من خذلهم حتى يأتي أمر الله تبارك وتعالى</w:t>
      </w:r>
      <w:r w:rsidR="00E44FCE" w:rsidRPr="000B7709">
        <w:rPr>
          <w:rFonts w:ascii="Traditional Arabic" w:hAnsi="Traditional Arabic" w:hint="cs"/>
          <w:noProof w:val="0"/>
          <w:color w:val="0000FF"/>
          <w:sz w:val="28"/>
          <w:rtl/>
        </w:rPr>
        <w:t>»</w:t>
      </w:r>
      <w:r w:rsidR="000B7709">
        <w:rPr>
          <w:rFonts w:ascii="Traditional Arabic" w:hAnsi="Traditional Arabic" w:hint="cs"/>
          <w:noProof w:val="0"/>
          <w:color w:val="0000FF"/>
          <w:sz w:val="28"/>
          <w:rtl/>
        </w:rPr>
        <w:t>"</w:t>
      </w:r>
      <w:r w:rsidRPr="003F67BB">
        <w:rPr>
          <w:rFonts w:ascii="Traditional Arabic" w:hAnsi="Traditional Arabic" w:hint="cs"/>
          <w:b w:val="0"/>
          <w:bCs w:val="0"/>
          <w:noProof w:val="0"/>
          <w:sz w:val="28"/>
          <w:rtl/>
        </w:rPr>
        <w:t xml:space="preserve"> يقول الإمام أحمد</w:t>
      </w:r>
      <w:r w:rsidR="000B770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إن لم يكونوا أهل الحديث فلا أدري من هم</w:t>
      </w:r>
      <w:r w:rsidR="00A006B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البخاري يقول</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هم أهل العلم</w:t>
      </w:r>
      <w:r w:rsidR="00A006B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وعلى كل حال المقرر أنهم من كانوا على الحق</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وعلى سبيل السلف الصالح وعلى طريقتهم ومنهجهم</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لم يغيروا ولم يبدلوا</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ولا يلزم أن يكونوا من بلد واحد أو من أهل فن واحد</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بل قد يكون منهم المفسِّر</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ومنهم المحدث</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ومنهم الفقيه الذي يعول في فقهه على النص الكتاب والسنة</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ويكون منهم المجاهد لإعلاء كلمة الله </w:t>
      </w:r>
      <w:r w:rsidR="00E50220">
        <w:rPr>
          <w:rFonts w:ascii="Traditional Arabic" w:hAnsi="Traditional Arabic" w:hint="cs"/>
          <w:b w:val="0"/>
          <w:bCs w:val="0"/>
          <w:noProof w:val="0"/>
          <w:sz w:val="28"/>
          <w:rtl/>
        </w:rPr>
        <w:t>-جل وعلا-</w:t>
      </w:r>
      <w:r w:rsidRPr="003F67BB">
        <w:rPr>
          <w:rFonts w:ascii="Traditional Arabic" w:hAnsi="Traditional Arabic" w:hint="cs"/>
          <w:b w:val="0"/>
          <w:bCs w:val="0"/>
          <w:noProof w:val="0"/>
          <w:sz w:val="28"/>
          <w:rtl/>
        </w:rPr>
        <w:t xml:space="preserve"> لا يضرهم من خذلهم</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يفهم منهم أنه قد يوجد من هذه الأمة من يخذل هذه الطائفة</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وهذا موجود الآن أن من كان على الحق وعلى الجادة يوجد </w:t>
      </w:r>
      <w:r w:rsidRPr="003F67BB">
        <w:rPr>
          <w:rFonts w:ascii="Traditional Arabic" w:hAnsi="Traditional Arabic" w:hint="cs"/>
          <w:b w:val="0"/>
          <w:bCs w:val="0"/>
          <w:noProof w:val="0"/>
          <w:sz w:val="28"/>
          <w:rtl/>
        </w:rPr>
        <w:lastRenderedPageBreak/>
        <w:t>من يثبطه ويخذله ويقول له</w:t>
      </w:r>
      <w:r w:rsidR="009F665A">
        <w:rPr>
          <w:rFonts w:ascii="Traditional Arabic" w:hAnsi="Traditional Arabic" w:hint="cs"/>
          <w:b w:val="0"/>
          <w:bCs w:val="0"/>
          <w:noProof w:val="0"/>
          <w:sz w:val="28"/>
          <w:rtl/>
        </w:rPr>
        <w:t>: أنت ما أنت ملز</w:t>
      </w:r>
      <w:r w:rsidRPr="003F67BB">
        <w:rPr>
          <w:rFonts w:ascii="Traditional Arabic" w:hAnsi="Traditional Arabic" w:hint="cs"/>
          <w:b w:val="0"/>
          <w:bCs w:val="0"/>
          <w:noProof w:val="0"/>
          <w:sz w:val="28"/>
          <w:rtl/>
        </w:rPr>
        <w:t>م</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تعرض نفسك لفتنة</w:t>
      </w:r>
      <w:r w:rsidR="009F665A">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تعرض نفسك لمحنة إلى غير ذلك من الألفاظ التي نسمعها</w:t>
      </w:r>
      <w:r w:rsidR="00A006B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8D6D73" w:rsidRPr="003F67BB" w:rsidRDefault="000B7709" w:rsidP="007F0AAD">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E44FCE" w:rsidRPr="000B7709">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لا يضرهم من خذلهم حتى يأتي أمر الله تبارك وتعالى</w:t>
      </w:r>
      <w:r w:rsidR="009207ED">
        <w:rPr>
          <w:rFonts w:ascii="Traditional Arabic" w:hAnsi="Traditional Arabic" w:hint="cs"/>
          <w:noProof w:val="0"/>
          <w:color w:val="0000FF"/>
          <w:sz w:val="28"/>
          <w:rtl/>
        </w:rPr>
        <w:t>،</w:t>
      </w:r>
      <w:r w:rsidR="008D6D73" w:rsidRPr="000B7709">
        <w:rPr>
          <w:rFonts w:ascii="Traditional Arabic" w:hAnsi="Traditional Arabic" w:hint="cs"/>
          <w:noProof w:val="0"/>
          <w:color w:val="0000FF"/>
          <w:sz w:val="28"/>
          <w:rtl/>
        </w:rPr>
        <w:t xml:space="preserve"> حتى يأتي أمر الله تبارك وتعالى</w:t>
      </w:r>
      <w:r w:rsidR="00E44FCE" w:rsidRPr="000B7709">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وهو قيام الساعة الخاصة بهم أو العامة لجميع الناس</w:t>
      </w:r>
      <w:r w:rsidR="009207ED">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أما ما يخصهم ويخص الأخيار فريح تأتي تقبض أرواح هؤلاء الذين على الحق وعلى الجادَّة</w:t>
      </w:r>
      <w:r w:rsidR="009207ED">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فلا يبقى في الأرض بعدهم في الأرض أحد فيه خير</w:t>
      </w:r>
      <w:r w:rsidR="009207ED">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ولا تقوم الساعة إلا على شرار الناس حتى لا يقال في الأرض</w:t>
      </w:r>
      <w:r w:rsidR="009207ED">
        <w:rPr>
          <w:rFonts w:ascii="Traditional Arabic" w:hAnsi="Traditional Arabic" w:hint="cs"/>
          <w:b w:val="0"/>
          <w:bCs w:val="0"/>
          <w:noProof w:val="0"/>
          <w:sz w:val="28"/>
          <w:rtl/>
        </w:rPr>
        <w:t>:</w:t>
      </w:r>
      <w:r w:rsidR="008D6D73" w:rsidRPr="003F67BB">
        <w:rPr>
          <w:rFonts w:ascii="Traditional Arabic" w:hAnsi="Traditional Arabic" w:hint="cs"/>
          <w:b w:val="0"/>
          <w:bCs w:val="0"/>
          <w:noProof w:val="0"/>
          <w:sz w:val="28"/>
          <w:rtl/>
        </w:rPr>
        <w:t xml:space="preserve"> الله الله.</w:t>
      </w:r>
    </w:p>
    <w:p w:rsidR="008D6D73" w:rsidRPr="003F67BB" w:rsidRDefault="008D6D73"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0B7709" w:rsidRDefault="008D6D73" w:rsidP="009207E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من كا</w:t>
      </w:r>
      <w:r w:rsidR="009207ED">
        <w:rPr>
          <w:rFonts w:ascii="Traditional Arabic" w:hAnsi="Traditional Arabic" w:hint="cs"/>
          <w:b w:val="0"/>
          <w:bCs w:val="0"/>
          <w:noProof w:val="0"/>
          <w:sz w:val="28"/>
          <w:rtl/>
        </w:rPr>
        <w:t>ن على منهج السلف الصالح فهو ناجٍ،</w:t>
      </w:r>
      <w:r w:rsidRPr="003F67BB">
        <w:rPr>
          <w:rFonts w:ascii="Traditional Arabic" w:hAnsi="Traditional Arabic" w:hint="cs"/>
          <w:b w:val="0"/>
          <w:bCs w:val="0"/>
          <w:noProof w:val="0"/>
          <w:sz w:val="28"/>
          <w:rtl/>
        </w:rPr>
        <w:t xml:space="preserve"> شيخ الإسلام لما كتب الواسطية قال</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هذه هي عقيدة الفرقة الناجية</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هذه هي عقيدة الفرقة الناجية</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والفرقة الناجية هي الطائفة المنصورة</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فلما نوظر من قبل خصومه من علماء وقته قالوا له</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مفهوم كلامك أن من لا يعتقد هذه العقيدة أنه </w:t>
      </w:r>
      <w:r w:rsidR="009207ED">
        <w:rPr>
          <w:rFonts w:ascii="Traditional Arabic" w:hAnsi="Traditional Arabic" w:hint="cs"/>
          <w:b w:val="0"/>
          <w:bCs w:val="0"/>
          <w:noProof w:val="0"/>
          <w:sz w:val="28"/>
          <w:rtl/>
        </w:rPr>
        <w:t>ليس بناجٍ،</w:t>
      </w:r>
      <w:r w:rsidRPr="003F67BB">
        <w:rPr>
          <w:rFonts w:ascii="Traditional Arabic" w:hAnsi="Traditional Arabic" w:hint="cs"/>
          <w:b w:val="0"/>
          <w:bCs w:val="0"/>
          <w:noProof w:val="0"/>
          <w:sz w:val="28"/>
          <w:rtl/>
        </w:rPr>
        <w:t xml:space="preserve"> قال</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أنا ما قلت هذا</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أنا قلت</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هذه عقيدة السلف الصالح</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والذي يعتقدها ترجى له النجاة</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 قد يأتي بما يخل بها ويأتي بما يدخل النار بسببه على كل حال</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ليس هذا على سبيل الحصر</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w:t>
      </w:r>
      <w:r w:rsidR="00B22C0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هو يرى شيخ الإسلام </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رحمة الله عليه</w:t>
      </w:r>
      <w:r w:rsidR="009207ED">
        <w:rPr>
          <w:rFonts w:ascii="Traditional Arabic" w:hAnsi="Traditional Arabic" w:hint="cs"/>
          <w:b w:val="0"/>
          <w:bCs w:val="0"/>
          <w:noProof w:val="0"/>
          <w:sz w:val="28"/>
          <w:rtl/>
        </w:rPr>
        <w:t>- أنه قد يوجَد</w:t>
      </w:r>
      <w:r w:rsidRPr="003F67BB">
        <w:rPr>
          <w:rFonts w:ascii="Traditional Arabic" w:hAnsi="Traditional Arabic" w:hint="cs"/>
          <w:b w:val="0"/>
          <w:bCs w:val="0"/>
          <w:noProof w:val="0"/>
          <w:sz w:val="28"/>
          <w:rtl/>
        </w:rPr>
        <w:t xml:space="preserve"> من المخالفين في شيء من مسائل هذه العقيدة وينجو بسبب آخر إما بحسنات كثيرة ماحية أو برح</w:t>
      </w:r>
      <w:r w:rsidR="00B22C00">
        <w:rPr>
          <w:rFonts w:ascii="Traditional Arabic" w:hAnsi="Traditional Arabic" w:hint="cs"/>
          <w:b w:val="0"/>
          <w:bCs w:val="0"/>
          <w:noProof w:val="0"/>
          <w:sz w:val="28"/>
          <w:rtl/>
        </w:rPr>
        <w:t>م</w:t>
      </w:r>
      <w:r w:rsidRPr="003F67BB">
        <w:rPr>
          <w:rFonts w:ascii="Traditional Arabic" w:hAnsi="Traditional Arabic" w:hint="cs"/>
          <w:b w:val="0"/>
          <w:bCs w:val="0"/>
          <w:noProof w:val="0"/>
          <w:sz w:val="28"/>
          <w:rtl/>
        </w:rPr>
        <w:t>ة أرحم الراحمين أو بشفاعة الشافعين</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19460F" w:rsidRPr="003F67BB">
        <w:rPr>
          <w:rFonts w:ascii="Traditional Arabic" w:hAnsi="Traditional Arabic" w:hint="cs"/>
          <w:b w:val="0"/>
          <w:bCs w:val="0"/>
          <w:noProof w:val="0"/>
          <w:sz w:val="28"/>
          <w:rtl/>
        </w:rPr>
        <w:t>وما أشبه ذلك مادام في دائرة الإسلام فليس قوله</w:t>
      </w:r>
      <w:r w:rsidR="009207ED">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عقيدة الفرقة الناجية على سبيل الحصر</w:t>
      </w:r>
      <w:r w:rsidR="009207ED">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ورد على خصومه بهذا </w:t>
      </w:r>
      <w:r w:rsidR="009207ED">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رحمه الله</w:t>
      </w:r>
      <w:r w:rsidR="009207ED">
        <w:rPr>
          <w:rFonts w:ascii="Traditional Arabic" w:hAnsi="Traditional Arabic" w:hint="cs"/>
          <w:b w:val="0"/>
          <w:bCs w:val="0"/>
          <w:noProof w:val="0"/>
          <w:sz w:val="28"/>
          <w:rtl/>
        </w:rPr>
        <w:t>-</w:t>
      </w:r>
      <w:r w:rsidR="000B7709">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w:t>
      </w:r>
    </w:p>
    <w:p w:rsidR="000B7709" w:rsidRDefault="0019460F"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قال </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رحمه الله</w:t>
      </w:r>
      <w:r w:rsidR="009207ED">
        <w:rPr>
          <w:rFonts w:ascii="Traditional Arabic" w:hAnsi="Traditional Arabic" w:hint="cs"/>
          <w:b w:val="0"/>
          <w:bCs w:val="0"/>
          <w:noProof w:val="0"/>
          <w:sz w:val="28"/>
          <w:rtl/>
        </w:rPr>
        <w:t>-</w:t>
      </w:r>
      <w:r w:rsidR="000B770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فيه مسائل</w:t>
      </w:r>
      <w:r w:rsidR="000B770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5B3CD3" w:rsidRDefault="005B3CD3"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19460F" w:rsidRPr="000B7709">
        <w:rPr>
          <w:rFonts w:ascii="Traditional Arabic" w:hAnsi="Traditional Arabic" w:hint="cs"/>
          <w:noProof w:val="0"/>
          <w:sz w:val="28"/>
          <w:rtl/>
        </w:rPr>
        <w:t>الأولى</w:t>
      </w:r>
      <w:r w:rsidR="000B7709" w:rsidRPr="000B7709">
        <w:rPr>
          <w:rFonts w:ascii="Traditional Arabic" w:hAnsi="Traditional Arabic" w:hint="cs"/>
          <w:noProof w:val="0"/>
          <w:sz w:val="28"/>
          <w:rtl/>
        </w:rPr>
        <w:t>:</w:t>
      </w:r>
      <w:r w:rsidR="0019460F" w:rsidRPr="000B7709">
        <w:rPr>
          <w:rFonts w:ascii="Traditional Arabic" w:hAnsi="Traditional Arabic" w:hint="cs"/>
          <w:noProof w:val="0"/>
          <w:sz w:val="28"/>
          <w:rtl/>
        </w:rPr>
        <w:t xml:space="preserve"> تفسير سورة النساء</w:t>
      </w:r>
      <w:r>
        <w:rPr>
          <w:rFonts w:ascii="Traditional Arabic" w:hAnsi="Traditional Arabic" w:hint="cs"/>
          <w:noProof w:val="0"/>
          <w:sz w:val="28"/>
          <w:rtl/>
        </w:rPr>
        <w:t>"</w:t>
      </w:r>
      <w:r w:rsidR="0019460F" w:rsidRPr="003F67BB">
        <w:rPr>
          <w:rFonts w:ascii="Traditional Arabic" w:hAnsi="Traditional Arabic" w:hint="cs"/>
          <w:b w:val="0"/>
          <w:bCs w:val="0"/>
          <w:noProof w:val="0"/>
          <w:sz w:val="28"/>
          <w:rtl/>
        </w:rPr>
        <w:t xml:space="preserve"> </w:t>
      </w:r>
      <w:r w:rsidR="0019460F"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أَلَمْ تَرَ إِلَى الَّذِينَ أُوتُواْ نَصِيباً مِّنَ الْكِتَابِ يُؤْمِنُونَ بِالْجِبْتِ وَالطَّاغُوتِ</w:t>
      </w:r>
      <w:r w:rsidR="0019460F"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النساء:51]</w:t>
      </w:r>
      <w:r w:rsidR="009207ED">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وسبق الكلام فيها</w:t>
      </w:r>
      <w:r>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w:t>
      </w:r>
    </w:p>
    <w:p w:rsidR="008D6D73" w:rsidRPr="003F67BB" w:rsidRDefault="005B3CD3"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19460F" w:rsidRPr="005B3CD3">
        <w:rPr>
          <w:rFonts w:ascii="Traditional Arabic" w:hAnsi="Traditional Arabic" w:hint="cs"/>
          <w:noProof w:val="0"/>
          <w:sz w:val="28"/>
          <w:rtl/>
        </w:rPr>
        <w:t>والثانية</w:t>
      </w:r>
      <w:r w:rsidRPr="005B3CD3">
        <w:rPr>
          <w:rFonts w:ascii="Traditional Arabic" w:hAnsi="Traditional Arabic" w:hint="cs"/>
          <w:noProof w:val="0"/>
          <w:sz w:val="28"/>
          <w:rtl/>
        </w:rPr>
        <w:t>:</w:t>
      </w:r>
      <w:r w:rsidR="0019460F" w:rsidRPr="005B3CD3">
        <w:rPr>
          <w:rFonts w:ascii="Traditional Arabic" w:hAnsi="Traditional Arabic" w:hint="cs"/>
          <w:noProof w:val="0"/>
          <w:sz w:val="28"/>
          <w:rtl/>
        </w:rPr>
        <w:t xml:space="preserve"> تفسير سورة المائدة</w:t>
      </w:r>
      <w:r>
        <w:rPr>
          <w:rFonts w:ascii="Traditional Arabic" w:hAnsi="Traditional Arabic" w:hint="cs"/>
          <w:noProof w:val="0"/>
          <w:sz w:val="28"/>
          <w:rtl/>
        </w:rPr>
        <w:t>"</w:t>
      </w:r>
      <w:r w:rsidR="0019460F" w:rsidRPr="003F67BB">
        <w:rPr>
          <w:rFonts w:ascii="Traditional Arabic" w:hAnsi="Traditional Arabic" w:hint="cs"/>
          <w:b w:val="0"/>
          <w:bCs w:val="0"/>
          <w:noProof w:val="0"/>
          <w:sz w:val="28"/>
          <w:rtl/>
        </w:rPr>
        <w:t xml:space="preserve"> آية المائدة تفسير آية المائدة </w:t>
      </w:r>
      <w:r w:rsidR="003F67BB" w:rsidRPr="003F67BB">
        <w:rPr>
          <w:rFonts w:ascii="Traditional Arabic" w:hAnsi="Traditional Arabic" w:cs="ATraditional Arabic"/>
          <w:b w:val="0"/>
          <w:bCs w:val="0"/>
          <w:noProof w:val="0"/>
          <w:sz w:val="28"/>
          <w:rtl/>
        </w:rPr>
        <w:t>{</w:t>
      </w:r>
      <w:r w:rsidR="003F67BB" w:rsidRPr="008360F8">
        <w:rPr>
          <w:rStyle w:val="-"/>
          <w:color w:val="FF0000"/>
          <w:sz w:val="28"/>
          <w:szCs w:val="28"/>
          <w:rtl/>
        </w:rPr>
        <w:t>قُلْ هَلْ أُنَبِّئُكُم بِشَرٍّ مِّن ذَلِكَ مَثُوبَةً عِندَ اللَّهِ مَن لَّعَنَهُ اللَّهُ وَغَضِبَ عَلَيْهِ وَجَعَلَ مِنْهُمُ الْقِرَدَةَ وَالْخَنَازِيرَ وَعَبَدَ الطَّاغُوتَ</w:t>
      </w:r>
      <w:r w:rsidR="003F67BB" w:rsidRPr="003F67BB">
        <w:rPr>
          <w:rFonts w:ascii="Traditional Arabic" w:hAnsi="Traditional Arabic" w:cs="ATraditional Arabic"/>
          <w:b w:val="0"/>
          <w:bCs w:val="0"/>
          <w:noProof w:val="0"/>
          <w:sz w:val="28"/>
          <w:rtl/>
        </w:rPr>
        <w:t>}</w:t>
      </w:r>
      <w:r w:rsidR="003F67BB" w:rsidRPr="003F67BB">
        <w:rPr>
          <w:rFonts w:ascii="Traditional Arabic" w:hAnsi="Traditional Arabic"/>
          <w:b w:val="0"/>
          <w:bCs w:val="0"/>
          <w:noProof w:val="0"/>
          <w:sz w:val="28"/>
          <w:rtl/>
        </w:rPr>
        <w:t xml:space="preserve"> [سورة المائدة:60]</w:t>
      </w:r>
      <w:r w:rsidR="0019460F" w:rsidRPr="003F67BB">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w:t>
      </w:r>
      <w:r w:rsidR="0019460F" w:rsidRPr="005B3CD3">
        <w:rPr>
          <w:rFonts w:ascii="Traditional Arabic" w:hAnsi="Traditional Arabic" w:hint="cs"/>
          <w:noProof w:val="0"/>
          <w:sz w:val="28"/>
          <w:rtl/>
        </w:rPr>
        <w:t>وتفسير آية الكهف</w:t>
      </w:r>
      <w:r>
        <w:rPr>
          <w:rFonts w:ascii="Traditional Arabic" w:hAnsi="Traditional Arabic" w:hint="cs"/>
          <w:noProof w:val="0"/>
          <w:sz w:val="28"/>
          <w:rtl/>
        </w:rPr>
        <w:t>"</w:t>
      </w:r>
      <w:r w:rsidR="0019460F" w:rsidRPr="003F67BB">
        <w:rPr>
          <w:rFonts w:ascii="Traditional Arabic" w:hAnsi="Traditional Arabic" w:hint="cs"/>
          <w:b w:val="0"/>
          <w:bCs w:val="0"/>
          <w:noProof w:val="0"/>
          <w:sz w:val="28"/>
          <w:rtl/>
        </w:rPr>
        <w:t xml:space="preserve"> </w:t>
      </w:r>
      <w:r w:rsidR="0019460F"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قَالَ الَّذِينَ غَلَبُوا عَلَى أَمْرِهِمْ لَنَتَّخِذَنَّ عَلَيْهِم مَّسْجِداً</w:t>
      </w:r>
      <w:r w:rsidR="0019460F"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الكهف:21]</w:t>
      </w:r>
      <w:r w:rsidR="009207ED">
        <w:rPr>
          <w:rFonts w:ascii="Traditional Arabic" w:hAnsi="Traditional Arabic" w:hint="cs"/>
          <w:b w:val="0"/>
          <w:bCs w:val="0"/>
          <w:noProof w:val="0"/>
          <w:sz w:val="28"/>
          <w:rtl/>
        </w:rPr>
        <w:t>،</w:t>
      </w:r>
      <w:r w:rsidR="0019460F" w:rsidRPr="003F67BB">
        <w:rPr>
          <w:rFonts w:ascii="Traditional Arabic" w:hAnsi="Traditional Arabic" w:hint="cs"/>
          <w:b w:val="0"/>
          <w:bCs w:val="0"/>
          <w:noProof w:val="0"/>
          <w:sz w:val="28"/>
          <w:rtl/>
        </w:rPr>
        <w:t xml:space="preserve"> وهذه الآيات كلها مناسبة أن بعض هذه الأمة يعبد الأوثان.</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B3CD3" w:rsidRDefault="0019460F"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بذاتها لا، لكن بالحديث اللاحق بالحديث الذي جاء بعدها حديث أبي سعيد</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لتتبعن سنن من كان قبلكم</w:t>
      </w:r>
      <w:r w:rsidR="00E44FCE" w:rsidRPr="000B7709">
        <w:rPr>
          <w:rFonts w:ascii="Traditional Arabic" w:hAnsi="Traditional Arabic" w:hint="cs"/>
          <w:noProof w:val="0"/>
          <w:color w:val="0000FF"/>
          <w:sz w:val="28"/>
          <w:rtl/>
        </w:rPr>
        <w:t>»</w:t>
      </w:r>
      <w:r w:rsidRPr="003F67BB">
        <w:rPr>
          <w:rFonts w:ascii="Traditional Arabic" w:hAnsi="Traditional Arabic" w:hint="cs"/>
          <w:b w:val="0"/>
          <w:bCs w:val="0"/>
          <w:noProof w:val="0"/>
          <w:sz w:val="28"/>
          <w:rtl/>
        </w:rPr>
        <w:t xml:space="preserve"> كما تقدم</w:t>
      </w:r>
      <w:r w:rsidR="005B3CD3">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5B3CD3" w:rsidRDefault="00300FFF"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lastRenderedPageBreak/>
        <w:t>"</w:t>
      </w:r>
      <w:r w:rsidR="0019460F" w:rsidRPr="005B3CD3">
        <w:rPr>
          <w:rFonts w:ascii="Traditional Arabic" w:hAnsi="Traditional Arabic" w:hint="cs"/>
          <w:noProof w:val="0"/>
          <w:sz w:val="28"/>
          <w:rtl/>
        </w:rPr>
        <w:t>الرابعة</w:t>
      </w:r>
      <w:r w:rsidR="005B3CD3" w:rsidRPr="005B3CD3">
        <w:rPr>
          <w:rFonts w:ascii="Traditional Arabic" w:hAnsi="Traditional Arabic" w:hint="cs"/>
          <w:noProof w:val="0"/>
          <w:sz w:val="28"/>
          <w:rtl/>
        </w:rPr>
        <w:t>:</w:t>
      </w:r>
      <w:r w:rsidR="0019460F" w:rsidRPr="005B3CD3">
        <w:rPr>
          <w:rFonts w:ascii="Traditional Arabic" w:hAnsi="Traditional Arabic" w:hint="cs"/>
          <w:noProof w:val="0"/>
          <w:sz w:val="28"/>
          <w:rtl/>
        </w:rPr>
        <w:t xml:space="preserve"> وهي من أهمها</w:t>
      </w:r>
      <w:r w:rsidR="009207ED">
        <w:rPr>
          <w:rFonts w:ascii="Traditional Arabic" w:hAnsi="Traditional Arabic" w:hint="cs"/>
          <w:noProof w:val="0"/>
          <w:sz w:val="28"/>
          <w:rtl/>
        </w:rPr>
        <w:t>،</w:t>
      </w:r>
      <w:r w:rsidR="0019460F" w:rsidRPr="005B3CD3">
        <w:rPr>
          <w:rFonts w:ascii="Traditional Arabic" w:hAnsi="Traditional Arabic" w:hint="cs"/>
          <w:noProof w:val="0"/>
          <w:sz w:val="28"/>
          <w:rtl/>
        </w:rPr>
        <w:t xml:space="preserve"> ما معنى الإيمان بالجبت والطاغوت</w:t>
      </w:r>
      <w:r>
        <w:rPr>
          <w:rFonts w:ascii="Traditional Arabic" w:hAnsi="Traditional Arabic" w:hint="cs"/>
          <w:noProof w:val="0"/>
          <w:sz w:val="28"/>
          <w:rtl/>
        </w:rPr>
        <w:t>"</w:t>
      </w:r>
      <w:r w:rsidR="0019460F" w:rsidRPr="005B3CD3">
        <w:rPr>
          <w:rFonts w:ascii="Traditional Arabic" w:hAnsi="Traditional Arabic" w:hint="cs"/>
          <w:noProof w:val="0"/>
          <w:sz w:val="28"/>
          <w:rtl/>
        </w:rPr>
        <w:t xml:space="preserve"> </w:t>
      </w:r>
      <w:r w:rsidR="0019460F" w:rsidRPr="003F67BB">
        <w:rPr>
          <w:rFonts w:ascii="Traditional Arabic" w:hAnsi="Traditional Arabic" w:hint="cs"/>
          <w:b w:val="0"/>
          <w:bCs w:val="0"/>
          <w:noProof w:val="0"/>
          <w:sz w:val="28"/>
          <w:rtl/>
        </w:rPr>
        <w:t xml:space="preserve">في هذا الموضع </w:t>
      </w:r>
      <w:r>
        <w:rPr>
          <w:rFonts w:ascii="Traditional Arabic" w:hAnsi="Traditional Arabic" w:hint="cs"/>
          <w:b w:val="0"/>
          <w:bCs w:val="0"/>
          <w:noProof w:val="0"/>
          <w:sz w:val="28"/>
          <w:rtl/>
        </w:rPr>
        <w:t>"</w:t>
      </w:r>
      <w:r w:rsidR="0019460F" w:rsidRPr="005B3CD3">
        <w:rPr>
          <w:rFonts w:ascii="Traditional Arabic" w:hAnsi="Traditional Arabic" w:hint="cs"/>
          <w:noProof w:val="0"/>
          <w:sz w:val="28"/>
          <w:rtl/>
        </w:rPr>
        <w:t>هل هو اعتقاد قلب</w:t>
      </w:r>
      <w:r>
        <w:rPr>
          <w:rFonts w:ascii="Traditional Arabic" w:hAnsi="Traditional Arabic" w:hint="cs"/>
          <w:noProof w:val="0"/>
          <w:sz w:val="28"/>
          <w:rtl/>
        </w:rPr>
        <w:t>"</w:t>
      </w:r>
      <w:r w:rsidR="0019460F" w:rsidRPr="003F67BB">
        <w:rPr>
          <w:rFonts w:ascii="Traditional Arabic" w:hAnsi="Traditional Arabic" w:hint="cs"/>
          <w:b w:val="0"/>
          <w:bCs w:val="0"/>
          <w:noProof w:val="0"/>
          <w:sz w:val="28"/>
          <w:rtl/>
        </w:rPr>
        <w:t xml:space="preserve"> يؤمنون به اعتقاد</w:t>
      </w:r>
      <w:r w:rsidR="009207ED">
        <w:rPr>
          <w:rFonts w:ascii="Traditional Arabic" w:hAnsi="Traditional Arabic" w:hint="cs"/>
          <w:b w:val="0"/>
          <w:bCs w:val="0"/>
          <w:noProof w:val="0"/>
          <w:sz w:val="28"/>
          <w:rtl/>
        </w:rPr>
        <w:t>ًا</w:t>
      </w:r>
      <w:r w:rsidR="0019460F" w:rsidRPr="003F67BB">
        <w:rPr>
          <w:rFonts w:ascii="Traditional Arabic" w:hAnsi="Traditional Arabic" w:hint="cs"/>
          <w:b w:val="0"/>
          <w:bCs w:val="0"/>
          <w:noProof w:val="0"/>
          <w:sz w:val="28"/>
          <w:rtl/>
        </w:rPr>
        <w:t xml:space="preserve"> كما يؤمنون بالله أو من دون الإيمان بالله </w:t>
      </w:r>
      <w:r>
        <w:rPr>
          <w:rFonts w:ascii="Traditional Arabic" w:hAnsi="Traditional Arabic" w:hint="cs"/>
          <w:b w:val="0"/>
          <w:bCs w:val="0"/>
          <w:noProof w:val="0"/>
          <w:sz w:val="28"/>
          <w:rtl/>
        </w:rPr>
        <w:t>"</w:t>
      </w:r>
      <w:r w:rsidR="0019460F" w:rsidRPr="005B3CD3">
        <w:rPr>
          <w:rFonts w:ascii="Traditional Arabic" w:hAnsi="Traditional Arabic" w:hint="cs"/>
          <w:noProof w:val="0"/>
          <w:sz w:val="28"/>
          <w:rtl/>
        </w:rPr>
        <w:t>أو موافقة أصحابها مع بغضها ومعرفة بطلانها</w:t>
      </w:r>
      <w:r>
        <w:rPr>
          <w:rFonts w:ascii="Traditional Arabic" w:hAnsi="Traditional Arabic" w:hint="cs"/>
          <w:noProof w:val="0"/>
          <w:sz w:val="28"/>
          <w:rtl/>
        </w:rPr>
        <w:t>"</w:t>
      </w:r>
      <w:r w:rsidR="005B3CD3">
        <w:rPr>
          <w:rFonts w:ascii="Traditional Arabic" w:hAnsi="Traditional Arabic" w:hint="cs"/>
          <w:noProof w:val="0"/>
          <w:sz w:val="28"/>
          <w:rtl/>
        </w:rPr>
        <w:t>.</w:t>
      </w:r>
      <w:r w:rsidR="0019460F" w:rsidRPr="003F67BB">
        <w:rPr>
          <w:rFonts w:ascii="Traditional Arabic" w:hAnsi="Traditional Arabic" w:hint="cs"/>
          <w:b w:val="0"/>
          <w:bCs w:val="0"/>
          <w:noProof w:val="0"/>
          <w:sz w:val="28"/>
          <w:rtl/>
        </w:rPr>
        <w:t xml:space="preserve"> </w:t>
      </w:r>
    </w:p>
    <w:p w:rsidR="0019460F" w:rsidRPr="005B3CD3" w:rsidRDefault="0019460F" w:rsidP="00300FFF">
      <w:pPr>
        <w:tabs>
          <w:tab w:val="left" w:pos="3628"/>
        </w:tabs>
        <w:spacing w:line="276" w:lineRule="auto"/>
        <w:rPr>
          <w:rFonts w:ascii="Traditional Arabic" w:hAnsi="Traditional Arabic"/>
          <w:noProof w:val="0"/>
          <w:sz w:val="28"/>
          <w:rtl/>
        </w:rPr>
      </w:pPr>
      <w:r w:rsidRPr="003F67BB">
        <w:rPr>
          <w:rFonts w:ascii="Traditional Arabic" w:hAnsi="Traditional Arabic" w:hint="cs"/>
          <w:b w:val="0"/>
          <w:bCs w:val="0"/>
          <w:noProof w:val="0"/>
          <w:sz w:val="28"/>
          <w:rtl/>
        </w:rPr>
        <w:t>الشيخ يأتي بمثل هذه الاستفهامات</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ليثير ذهن القارئ والسامع</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ليبحث يقول</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ما معنى الإيمان بالجبت والطاغوت في هذ الموضع؟ هل هو اعتقاد قلب أو موافقة أصحابها مع بغضها ومعرفة بطلانها؟ </w:t>
      </w:r>
      <w:r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أَلَمْ تَرَ إِلَى الَّذِينَ أُوتُواْ نَصِيباً مِّنَ الْكِتَابِ يُؤْمِنُونَ بِالْجِبْتِ وَالطَّاغُوتِ</w:t>
      </w:r>
      <w:r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النساء:51]</w:t>
      </w:r>
      <w:r w:rsidRPr="003F67BB">
        <w:rPr>
          <w:rFonts w:ascii="Traditional Arabic" w:hAnsi="Traditional Arabic" w:hint="cs"/>
          <w:b w:val="0"/>
          <w:bCs w:val="0"/>
          <w:noProof w:val="0"/>
          <w:sz w:val="28"/>
          <w:rtl/>
        </w:rPr>
        <w:t xml:space="preserve"> أوتوا نصيب</w:t>
      </w:r>
      <w:r w:rsidR="009207ED">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من الكتاب</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وهم من أهل الكتاب من اليهود لما ذهبوا إلى مكة</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والتقوا بمشركي قريش ومشركو قريش عرضوا لهم وقالوا عن أنفسهم وذكروا صفات حميدة يستدرون بها عطف هؤلاء اليهود</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وذكروا في النبي -عليه الصلاة والسلام- من الصفات ما ينفرونهم عنه</w:t>
      </w:r>
      <w:r w:rsidR="00300FFF">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هل مثل كلام المشركين يمكن أن يؤثر في الكتابي المنصِف؟ لا يمكن</w:t>
      </w:r>
      <w:r w:rsidR="00300FFF">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يمك</w:t>
      </w:r>
      <w:r w:rsidR="00300FFF">
        <w:rPr>
          <w:rFonts w:ascii="Traditional Arabic" w:hAnsi="Traditional Arabic" w:hint="cs"/>
          <w:b w:val="0"/>
          <w:bCs w:val="0"/>
          <w:noProof w:val="0"/>
          <w:sz w:val="28"/>
          <w:rtl/>
        </w:rPr>
        <w:t>ن</w:t>
      </w:r>
      <w:r w:rsidRPr="003F67BB">
        <w:rPr>
          <w:rFonts w:ascii="Traditional Arabic" w:hAnsi="Traditional Arabic" w:hint="cs"/>
          <w:b w:val="0"/>
          <w:bCs w:val="0"/>
          <w:noProof w:val="0"/>
          <w:sz w:val="28"/>
          <w:rtl/>
        </w:rPr>
        <w:t xml:space="preserve"> أن يؤثر في كتابي منصف مؤمن بكتابه وبنبيه لأن أوصافه -عليه الصلاة والسلام- جاءت في كتبهم يعرفونه كما يعرفون أبناءهم ما يمكن أن يؤثر هذا الكلام إلا على صاحب هوى</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لأنهم حسدوا النبي -عليه الصلاة والسلام- وحسدوا قومه</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وكانوا يستفتحون على الذين كفروا أنه يبعث نبي يكون منا</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فلما بُعث وهو من العرب حسدوه وكفروه</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فصاروا يوافقون كل من كفر</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نسأل الله العافية </w:t>
      </w:r>
      <w:r w:rsidR="00300FFF">
        <w:rPr>
          <w:rFonts w:ascii="Traditional Arabic" w:hAnsi="Traditional Arabic" w:hint="cs"/>
          <w:noProof w:val="0"/>
          <w:sz w:val="28"/>
          <w:rtl/>
        </w:rPr>
        <w:t>"</w:t>
      </w:r>
      <w:r w:rsidR="009207ED">
        <w:rPr>
          <w:rFonts w:ascii="Traditional Arabic" w:hAnsi="Traditional Arabic" w:hint="cs"/>
          <w:noProof w:val="0"/>
          <w:sz w:val="28"/>
          <w:rtl/>
        </w:rPr>
        <w:t>هل هو اعتقاد قلب</w:t>
      </w:r>
      <w:r w:rsidRPr="005B3CD3">
        <w:rPr>
          <w:rFonts w:ascii="Traditional Arabic" w:hAnsi="Traditional Arabic" w:hint="cs"/>
          <w:noProof w:val="0"/>
          <w:sz w:val="28"/>
          <w:rtl/>
        </w:rPr>
        <w:t xml:space="preserve"> أو هو موافقة أصحابها مع بغضها ومعرفة بطلانها؟</w:t>
      </w:r>
      <w:r w:rsidR="00300FFF">
        <w:rPr>
          <w:rFonts w:ascii="Traditional Arabic" w:hAnsi="Traditional Arabic" w:hint="cs"/>
          <w:noProof w:val="0"/>
          <w:sz w:val="28"/>
          <w:rtl/>
        </w:rPr>
        <w:t>"</w:t>
      </w:r>
      <w:r w:rsidRPr="005B3CD3">
        <w:rPr>
          <w:rFonts w:ascii="Traditional Arabic" w:hAnsi="Traditional Arabic" w:hint="cs"/>
          <w:noProof w:val="0"/>
          <w:sz w:val="28"/>
          <w:rtl/>
        </w:rPr>
        <w:t xml:space="preserve"> </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9207E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يعني موافقة </w:t>
      </w:r>
      <w:r w:rsidR="009207ED">
        <w:rPr>
          <w:rFonts w:ascii="Traditional Arabic" w:hAnsi="Traditional Arabic" w:hint="cs"/>
          <w:b w:val="0"/>
          <w:bCs w:val="0"/>
          <w:noProof w:val="0"/>
          <w:sz w:val="28"/>
          <w:rtl/>
        </w:rPr>
        <w:t>ما ه</w:t>
      </w:r>
      <w:r w:rsidRPr="003F67BB">
        <w:rPr>
          <w:rFonts w:ascii="Traditional Arabic" w:hAnsi="Traditional Arabic" w:hint="cs"/>
          <w:b w:val="0"/>
          <w:bCs w:val="0"/>
          <w:noProof w:val="0"/>
          <w:sz w:val="28"/>
          <w:rtl/>
        </w:rPr>
        <w:t>و؟</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9207ED"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w:t>
      </w:r>
      <w:r w:rsidR="0019460F" w:rsidRPr="003F67BB">
        <w:rPr>
          <w:rFonts w:ascii="Traditional Arabic" w:hAnsi="Traditional Arabic" w:hint="cs"/>
          <w:b w:val="0"/>
          <w:bCs w:val="0"/>
          <w:noProof w:val="0"/>
          <w:sz w:val="28"/>
          <w:rtl/>
        </w:rPr>
        <w:t>ين؟</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هو يقول</w:t>
      </w:r>
      <w:r w:rsidR="009207E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ما معنى الإيمان بالجبت والطاغوت؟</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475A4C">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هل من وافق أصحابها وافق أصحاب هذه العقيدة مع بغضها ومعرفة بطلانها يعني من غير إكراه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الإكراه له حكمه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من غير إكراه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هل يعتبر إيمان</w:t>
      </w:r>
      <w:r w:rsidR="00475A4C">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بالجبت والطاغوت أو أنه لا يكون </w:t>
      </w:r>
      <w:r w:rsidR="003F1324" w:rsidRPr="003F67BB">
        <w:rPr>
          <w:rFonts w:ascii="Traditional Arabic" w:hAnsi="Traditional Arabic" w:hint="cs"/>
          <w:b w:val="0"/>
          <w:bCs w:val="0"/>
          <w:noProof w:val="0"/>
          <w:sz w:val="28"/>
          <w:rtl/>
        </w:rPr>
        <w:t>مؤمن</w:t>
      </w:r>
      <w:r w:rsidR="00475A4C">
        <w:rPr>
          <w:rFonts w:ascii="Traditional Arabic" w:hAnsi="Traditional Arabic" w:hint="cs"/>
          <w:b w:val="0"/>
          <w:bCs w:val="0"/>
          <w:noProof w:val="0"/>
          <w:sz w:val="28"/>
          <w:rtl/>
        </w:rPr>
        <w:t>ً</w:t>
      </w:r>
      <w:r w:rsidR="003F1324">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به حتى يعتقد؟ </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موافقة مع بغضها ومعرفة بطلانها.</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هم لا يعتقدون أن المشركين أهدى من الرسول -عليه الصلاة والسلام- وأصحابه سبيلا</w:t>
      </w:r>
      <w:r w:rsidR="005B3CD3">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هم لا يعتقدون</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ومع ذلك قال</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يؤمنون بالجبت والطاغوت</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الشيخ يريد أن يقرر أن الموافقة موافقة الكفار</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ولو كانت في الظاهر وفي اللسان موافقة من غير إكراه بطوعه واختياره على كل حال هو خطر عظيم.</w:t>
      </w:r>
    </w:p>
    <w:p w:rsidR="0019460F" w:rsidRPr="003F67BB" w:rsidRDefault="0019460F"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19460F" w:rsidRPr="003F67BB" w:rsidRDefault="0019460F" w:rsidP="00475A4C">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قصة عدي بن حاتم في قصته لما جاء إلى النبي -عليه الصلاة والسلام- قال</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اتَّخَذُواْ أَحْبَارَهُمْ وَرُهْبَانَهُمْ أَرْبَاباً مِّن دُونِ اللَّهِ</w:t>
      </w:r>
      <w:r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التوبة:31]</w:t>
      </w:r>
      <w:r w:rsidRPr="003F67BB">
        <w:rPr>
          <w:rFonts w:ascii="Traditional Arabic" w:hAnsi="Traditional Arabic" w:hint="cs"/>
          <w:b w:val="0"/>
          <w:bCs w:val="0"/>
          <w:noProof w:val="0"/>
          <w:sz w:val="28"/>
          <w:rtl/>
        </w:rPr>
        <w:t xml:space="preserve"> قال</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ما اتخذناهم أرباب</w:t>
      </w:r>
      <w:r w:rsidR="003F1324">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ما اتخذناهم أرباب</w:t>
      </w:r>
      <w:r w:rsidR="003F1324">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 من دون الله قال</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E44FCE" w:rsidRPr="000B7709">
        <w:rPr>
          <w:rFonts w:ascii="Traditional Arabic" w:hAnsi="Traditional Arabic" w:hint="cs"/>
          <w:noProof w:val="0"/>
          <w:color w:val="0000FF"/>
          <w:sz w:val="28"/>
          <w:rtl/>
        </w:rPr>
        <w:t>«</w:t>
      </w:r>
      <w:r w:rsidRPr="000B7709">
        <w:rPr>
          <w:rFonts w:ascii="Traditional Arabic" w:hAnsi="Traditional Arabic" w:hint="cs"/>
          <w:noProof w:val="0"/>
          <w:color w:val="0000FF"/>
          <w:sz w:val="28"/>
          <w:rtl/>
        </w:rPr>
        <w:t>أليسوا يحرمون الحلال فتحرمونه ويحلون الحرام فتحلونه؟!</w:t>
      </w:r>
      <w:r w:rsidR="00E44FCE" w:rsidRPr="000B7709">
        <w:rPr>
          <w:rFonts w:ascii="Traditional Arabic" w:hAnsi="Traditional Arabic" w:hint="cs"/>
          <w:noProof w:val="0"/>
          <w:color w:val="0000FF"/>
          <w:sz w:val="28"/>
          <w:rtl/>
        </w:rPr>
        <w:t>»</w:t>
      </w:r>
      <w:r w:rsidR="008D3881" w:rsidRPr="003F67BB">
        <w:rPr>
          <w:rFonts w:ascii="Traditional Arabic" w:hAnsi="Traditional Arabic" w:hint="cs"/>
          <w:b w:val="0"/>
          <w:bCs w:val="0"/>
          <w:noProof w:val="0"/>
          <w:sz w:val="28"/>
          <w:rtl/>
        </w:rPr>
        <w:t xml:space="preserve"> قال</w:t>
      </w:r>
      <w:r w:rsidR="00475A4C">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بلى</w:t>
      </w:r>
      <w:r w:rsidR="00475A4C">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قال</w:t>
      </w:r>
      <w:r w:rsidR="00475A4C">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w:t>
      </w:r>
      <w:r w:rsidR="00E44FCE" w:rsidRPr="000B7709">
        <w:rPr>
          <w:rFonts w:ascii="Traditional Arabic" w:hAnsi="Traditional Arabic" w:hint="cs"/>
          <w:b w:val="0"/>
          <w:bCs w:val="0"/>
          <w:noProof w:val="0"/>
          <w:color w:val="0000FF"/>
          <w:sz w:val="28"/>
          <w:rtl/>
        </w:rPr>
        <w:t>«</w:t>
      </w:r>
      <w:r w:rsidR="008D3881" w:rsidRPr="000B7709">
        <w:rPr>
          <w:rFonts w:ascii="Traditional Arabic" w:hAnsi="Traditional Arabic" w:hint="cs"/>
          <w:b w:val="0"/>
          <w:bCs w:val="0"/>
          <w:noProof w:val="0"/>
          <w:color w:val="0000FF"/>
          <w:sz w:val="28"/>
          <w:rtl/>
        </w:rPr>
        <w:t>فتلك عبادتهم</w:t>
      </w:r>
      <w:r w:rsidR="00E44FCE" w:rsidRPr="000B7709">
        <w:rPr>
          <w:rFonts w:ascii="Traditional Arabic" w:hAnsi="Traditional Arabic" w:hint="cs"/>
          <w:b w:val="0"/>
          <w:bCs w:val="0"/>
          <w:noProof w:val="0"/>
          <w:color w:val="0000FF"/>
          <w:sz w:val="28"/>
          <w:rtl/>
        </w:rPr>
        <w:t>»</w:t>
      </w:r>
      <w:r w:rsidR="008D3881" w:rsidRPr="003F67BB">
        <w:rPr>
          <w:rFonts w:ascii="Traditional Arabic" w:hAnsi="Traditional Arabic" w:hint="cs"/>
          <w:b w:val="0"/>
          <w:bCs w:val="0"/>
          <w:noProof w:val="0"/>
          <w:sz w:val="28"/>
          <w:rtl/>
        </w:rPr>
        <w:t>.</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475A4C" w:rsidP="00475A4C">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نعم،</w:t>
      </w:r>
      <w:r w:rsidR="008D3881" w:rsidRPr="003F67BB">
        <w:rPr>
          <w:rFonts w:ascii="Traditional Arabic" w:hAnsi="Traditional Arabic" w:hint="cs"/>
          <w:b w:val="0"/>
          <w:bCs w:val="0"/>
          <w:noProof w:val="0"/>
          <w:sz w:val="28"/>
          <w:rtl/>
        </w:rPr>
        <w:t xml:space="preserve"> لكن هل يقتضي هذا أنه منهم بالفعل يخرج من الدين بالكلية؟ هل هو اعتقاد قلب أو أنه مجرد موافقة؟ كلام الشيخ مع بغضها ومعرفة بطلانها هذا اعتقاد</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لكنه اعتقاد مع بغضها ضد ما يرمي إليه الشيخ </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رحمة الله عليه</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وهو معرفة بطلانها</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فهل مجرد الموافقة تعني العبادة والإيمان؟ أو أنه لا بد من اعتقاد القلب؟ ونحن نسمع بالمقابِل أنه لا يخرج من الإيمان إلا بالاعتقاد</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وهذا كلام كثير في كلام المتأخرين والمعاصرين</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أما عند المرجئة فنعم ما يرون الخروج من الدين إلا بالاعتقاد</w:t>
      </w:r>
      <w:r w:rsidR="003F1324">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لكن ما يخرج بالعمل</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ما يخرج بالكلام</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ما يخرج بالشك دون الاعتقاد؟ هذا معروف عند أهل العلم.</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يطوفون على القبور وهم يقولون</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إله إلا الله محمد سول الله.</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لكن هذا القبر وإن كان رجل</w:t>
      </w:r>
      <w:r w:rsidR="00475A4C">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صالح</w:t>
      </w:r>
      <w:r w:rsidR="00475A4C">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وولي</w:t>
      </w:r>
      <w:r w:rsidR="00475A4C">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من أولياء الله إذا عبد من دون الله ما يصير وثن</w:t>
      </w:r>
      <w:r w:rsidR="00475A4C">
        <w:rPr>
          <w:rFonts w:ascii="Traditional Arabic" w:hAnsi="Traditional Arabic" w:hint="cs"/>
          <w:b w:val="0"/>
          <w:bCs w:val="0"/>
          <w:noProof w:val="0"/>
          <w:sz w:val="28"/>
          <w:rtl/>
        </w:rPr>
        <w:t>ًا</w:t>
      </w:r>
      <w:r w:rsidRPr="003F67BB">
        <w:rPr>
          <w:rFonts w:ascii="Traditional Arabic" w:hAnsi="Traditional Arabic" w:hint="cs"/>
          <w:b w:val="0"/>
          <w:bCs w:val="0"/>
          <w:noProof w:val="0"/>
          <w:sz w:val="28"/>
          <w:rtl/>
        </w:rPr>
        <w:t xml:space="preserve">؟ </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يطوف ويدعوه ويلجأ إليه عند الشدائد</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ويتقرب إليه بالقرابين</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هذه عبادة.</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475A4C">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هو يعتقد أن هذا العمل حق</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r w:rsidR="00475A4C">
        <w:rPr>
          <w:rFonts w:ascii="Traditional Arabic" w:hAnsi="Traditional Arabic" w:hint="cs"/>
          <w:b w:val="0"/>
          <w:bCs w:val="0"/>
          <w:noProof w:val="0"/>
          <w:sz w:val="28"/>
          <w:rtl/>
        </w:rPr>
        <w:t>دعونا</w:t>
      </w:r>
      <w:r w:rsidRPr="003F67BB">
        <w:rPr>
          <w:rFonts w:ascii="Traditional Arabic" w:hAnsi="Traditional Arabic" w:hint="cs"/>
          <w:b w:val="0"/>
          <w:bCs w:val="0"/>
          <w:noProof w:val="0"/>
          <w:sz w:val="28"/>
          <w:rtl/>
        </w:rPr>
        <w:t xml:space="preserve"> نحرر المعتقَد فيه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 ما يعتقد أن هذه عبادة</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بل هي مجرد</w:t>
      </w:r>
      <w:r w:rsidR="008C3DF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بل يتقرب بها إلى الله </w:t>
      </w:r>
      <w:r w:rsidR="00E50220">
        <w:rPr>
          <w:rFonts w:ascii="Traditional Arabic" w:hAnsi="Traditional Arabic" w:hint="cs"/>
          <w:b w:val="0"/>
          <w:bCs w:val="0"/>
          <w:noProof w:val="0"/>
          <w:sz w:val="28"/>
          <w:rtl/>
        </w:rPr>
        <w:t>-جل وعلا-</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فهو يعتقد صحة ما يفعله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وهذا مراد الشيخ </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رحمه الله</w:t>
      </w:r>
      <w:r w:rsidR="00475A4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ولذلك قالوا</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كذاب اليمامة أصدق من صادق مضر</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يعتقدون كذبه</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لكنهم التعصب فتنوا به</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لأنهم منهم.</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D82640" w:rsidP="00D82640">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8D3881" w:rsidRPr="003F67BB">
        <w:rPr>
          <w:rFonts w:ascii="Traditional Arabic" w:hAnsi="Traditional Arabic" w:hint="cs"/>
          <w:b w:val="0"/>
          <w:bCs w:val="0"/>
          <w:noProof w:val="0"/>
          <w:sz w:val="28"/>
          <w:rtl/>
        </w:rPr>
        <w:t>؟</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يكون خروجهم بسبب آخر</w:t>
      </w:r>
      <w:r w:rsidR="008C3DF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لأنهم اعتقدوا في هذا الشخص وصد</w:t>
      </w:r>
      <w:r w:rsidR="008C3DF9">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قوه وألهوه واستجابوا لدعوته ونبذوا دعوة النبي -عليه الصلاة والسلام-.</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D82640"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8D3881" w:rsidRPr="003F67BB">
        <w:rPr>
          <w:rFonts w:ascii="Traditional Arabic" w:hAnsi="Traditional Arabic" w:hint="cs"/>
          <w:b w:val="0"/>
          <w:bCs w:val="0"/>
          <w:noProof w:val="0"/>
          <w:sz w:val="28"/>
          <w:rtl/>
        </w:rPr>
        <w:t>؟</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D82640">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فيه بعض الأقوال</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فيه بعض الأقوال الشك يخرج من الملة.</w:t>
      </w:r>
    </w:p>
    <w:p w:rsidR="008D3881" w:rsidRPr="003F67BB" w:rsidRDefault="008C3DF9"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 xml:space="preserve">كأن ميل الشيخ </w:t>
      </w:r>
      <w:r w:rsidR="00D82640">
        <w:rPr>
          <w:rFonts w:ascii="Traditional Arabic" w:hAnsi="Traditional Arabic" w:hint="cs"/>
          <w:b w:val="0"/>
          <w:bCs w:val="0"/>
          <w:noProof w:val="0"/>
          <w:sz w:val="28"/>
          <w:rtl/>
        </w:rPr>
        <w:t>-</w:t>
      </w:r>
      <w:r>
        <w:rPr>
          <w:rFonts w:ascii="Traditional Arabic" w:hAnsi="Traditional Arabic" w:hint="cs"/>
          <w:b w:val="0"/>
          <w:bCs w:val="0"/>
          <w:noProof w:val="0"/>
          <w:sz w:val="28"/>
          <w:rtl/>
        </w:rPr>
        <w:t>رحمة الله عليه</w:t>
      </w:r>
      <w:r w:rsidR="00D82640">
        <w:rPr>
          <w:rFonts w:ascii="Traditional Arabic" w:hAnsi="Traditional Arabic" w:hint="cs"/>
          <w:b w:val="0"/>
          <w:bCs w:val="0"/>
          <w:noProof w:val="0"/>
          <w:sz w:val="28"/>
          <w:rtl/>
        </w:rPr>
        <w:t>-</w:t>
      </w:r>
      <w:r>
        <w:rPr>
          <w:rFonts w:ascii="Traditional Arabic" w:hAnsi="Traditional Arabic" w:hint="cs"/>
          <w:b w:val="0"/>
          <w:bCs w:val="0"/>
          <w:noProof w:val="0"/>
          <w:sz w:val="28"/>
          <w:rtl/>
        </w:rPr>
        <w:t xml:space="preserve"> إلى</w:t>
      </w:r>
      <w:r w:rsidR="008D3881" w:rsidRPr="003F67BB">
        <w:rPr>
          <w:rFonts w:ascii="Traditional Arabic" w:hAnsi="Traditional Arabic" w:hint="cs"/>
          <w:b w:val="0"/>
          <w:bCs w:val="0"/>
          <w:noProof w:val="0"/>
          <w:sz w:val="28"/>
          <w:rtl/>
        </w:rPr>
        <w:t xml:space="preserve"> الاحتمال الثاني.</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8D3881" w:rsidRPr="003F67BB" w:rsidRDefault="008D3881"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هين ما فيه إشكال</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الاعتقاد ما يختلف فيه أحد.</w:t>
      </w:r>
    </w:p>
    <w:p w:rsidR="005B3CD3" w:rsidRDefault="005B3CD3"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8D3881" w:rsidRPr="005B3CD3">
        <w:rPr>
          <w:rFonts w:ascii="Traditional Arabic" w:hAnsi="Traditional Arabic" w:hint="cs"/>
          <w:noProof w:val="0"/>
          <w:sz w:val="28"/>
          <w:rtl/>
        </w:rPr>
        <w:t>الخامسة</w:t>
      </w:r>
      <w:r>
        <w:rPr>
          <w:rFonts w:ascii="Traditional Arabic" w:hAnsi="Traditional Arabic" w:hint="cs"/>
          <w:noProof w:val="0"/>
          <w:sz w:val="28"/>
          <w:rtl/>
        </w:rPr>
        <w:t>:</w:t>
      </w:r>
      <w:r w:rsidR="008D3881" w:rsidRPr="005B3CD3">
        <w:rPr>
          <w:rFonts w:ascii="Traditional Arabic" w:hAnsi="Traditional Arabic" w:hint="cs"/>
          <w:noProof w:val="0"/>
          <w:sz w:val="28"/>
          <w:rtl/>
        </w:rPr>
        <w:t xml:space="preserve"> قولهم</w:t>
      </w:r>
      <w:r w:rsidR="00D82640">
        <w:rPr>
          <w:rFonts w:ascii="Traditional Arabic" w:hAnsi="Traditional Arabic" w:hint="cs"/>
          <w:noProof w:val="0"/>
          <w:sz w:val="28"/>
          <w:rtl/>
        </w:rPr>
        <w:t>:</w:t>
      </w:r>
      <w:r w:rsidR="008D3881" w:rsidRPr="005B3CD3">
        <w:rPr>
          <w:rFonts w:ascii="Traditional Arabic" w:hAnsi="Traditional Arabic" w:hint="cs"/>
          <w:noProof w:val="0"/>
          <w:sz w:val="28"/>
          <w:rtl/>
        </w:rPr>
        <w:t xml:space="preserve"> إن الكفار الذين يعرفون كفرهم أهدى سبيلا</w:t>
      </w:r>
      <w:r w:rsidR="00041F20" w:rsidRPr="005B3CD3">
        <w:rPr>
          <w:rFonts w:ascii="Traditional Arabic" w:hAnsi="Traditional Arabic" w:hint="cs"/>
          <w:noProof w:val="0"/>
          <w:sz w:val="28"/>
          <w:rtl/>
        </w:rPr>
        <w:t>ً</w:t>
      </w:r>
      <w:r w:rsidR="008D3881" w:rsidRPr="005B3CD3">
        <w:rPr>
          <w:rFonts w:ascii="Traditional Arabic" w:hAnsi="Traditional Arabic" w:hint="cs"/>
          <w:noProof w:val="0"/>
          <w:sz w:val="28"/>
          <w:rtl/>
        </w:rPr>
        <w:t xml:space="preserve"> من المؤمنين</w:t>
      </w:r>
      <w:r>
        <w:rPr>
          <w:rFonts w:ascii="Traditional Arabic" w:hAnsi="Traditional Arabic" w:hint="cs"/>
          <w:noProof w:val="0"/>
          <w:sz w:val="28"/>
          <w:rtl/>
        </w:rPr>
        <w:t>"</w:t>
      </w:r>
      <w:r w:rsidR="008D3881" w:rsidRPr="005B3CD3">
        <w:rPr>
          <w:rFonts w:ascii="Traditional Arabic" w:hAnsi="Traditional Arabic" w:hint="cs"/>
          <w:noProof w:val="0"/>
          <w:sz w:val="28"/>
          <w:rtl/>
        </w:rPr>
        <w:t xml:space="preserve"> </w:t>
      </w:r>
      <w:r w:rsidR="008D3881" w:rsidRPr="003F67BB">
        <w:rPr>
          <w:rFonts w:ascii="Traditional Arabic" w:hAnsi="Traditional Arabic" w:hint="cs"/>
          <w:b w:val="0"/>
          <w:bCs w:val="0"/>
          <w:noProof w:val="0"/>
          <w:sz w:val="28"/>
          <w:rtl/>
        </w:rPr>
        <w:t>الآن ما نسمع من بعض المسلمين أن الكفار أحسن حالا</w:t>
      </w:r>
      <w:r w:rsidR="008C3DF9">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من المسلمين؟ حتى إني سمعت من يقول</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أي سعادة عند المسلمين</w:t>
      </w:r>
      <w:r w:rsidR="008C3DF9">
        <w:rPr>
          <w:rFonts w:ascii="Traditional Arabic" w:hAnsi="Traditional Arabic" w:hint="cs"/>
          <w:b w:val="0"/>
          <w:bCs w:val="0"/>
          <w:noProof w:val="0"/>
          <w:sz w:val="28"/>
          <w:rtl/>
        </w:rPr>
        <w:t>؟! السعادة كلها في الغرب</w:t>
      </w:r>
      <w:r w:rsidR="00D82640">
        <w:rPr>
          <w:rFonts w:ascii="Traditional Arabic" w:hAnsi="Traditional Arabic" w:hint="cs"/>
          <w:b w:val="0"/>
          <w:bCs w:val="0"/>
          <w:noProof w:val="0"/>
          <w:sz w:val="28"/>
          <w:rtl/>
        </w:rPr>
        <w:t>،</w:t>
      </w:r>
      <w:r w:rsidR="008C3DF9">
        <w:rPr>
          <w:rFonts w:ascii="Traditional Arabic" w:hAnsi="Traditional Arabic" w:hint="cs"/>
          <w:b w:val="0"/>
          <w:bCs w:val="0"/>
          <w:noProof w:val="0"/>
          <w:sz w:val="28"/>
          <w:rtl/>
        </w:rPr>
        <w:t xml:space="preserve"> والله إني</w:t>
      </w:r>
      <w:r w:rsidR="008D3881" w:rsidRPr="003F67BB">
        <w:rPr>
          <w:rFonts w:ascii="Traditional Arabic" w:hAnsi="Traditional Arabic" w:hint="cs"/>
          <w:b w:val="0"/>
          <w:bCs w:val="0"/>
          <w:noProof w:val="0"/>
          <w:sz w:val="28"/>
          <w:rtl/>
        </w:rPr>
        <w:t xml:space="preserve"> سمعته بأذني</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نسأل الله العافية</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w:t>
      </w:r>
    </w:p>
    <w:p w:rsidR="008D3881" w:rsidRPr="003F67BB" w:rsidRDefault="005B3CD3"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8D3881" w:rsidRPr="005B3CD3">
        <w:rPr>
          <w:rFonts w:ascii="Traditional Arabic" w:hAnsi="Traditional Arabic" w:hint="cs"/>
          <w:noProof w:val="0"/>
          <w:sz w:val="28"/>
          <w:rtl/>
        </w:rPr>
        <w:t>السادسة</w:t>
      </w:r>
      <w:r w:rsidRPr="005B3CD3">
        <w:rPr>
          <w:rFonts w:ascii="Traditional Arabic" w:hAnsi="Traditional Arabic" w:hint="cs"/>
          <w:noProof w:val="0"/>
          <w:sz w:val="28"/>
          <w:rtl/>
        </w:rPr>
        <w:t>:</w:t>
      </w:r>
      <w:r w:rsidR="008D3881" w:rsidRPr="005B3CD3">
        <w:rPr>
          <w:rFonts w:ascii="Traditional Arabic" w:hAnsi="Traditional Arabic" w:hint="cs"/>
          <w:noProof w:val="0"/>
          <w:sz w:val="28"/>
          <w:rtl/>
        </w:rPr>
        <w:t xml:space="preserve"> وهي المقصود بالترجمة أن هذا لا بد أن يوجد في هذه الأمة كما تقرر في حديث أبي سعيد</w:t>
      </w:r>
      <w:r>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w:t>
      </w:r>
      <w:r w:rsidR="00E44FCE" w:rsidRPr="008C3DF9">
        <w:rPr>
          <w:rFonts w:ascii="Traditional Arabic" w:hAnsi="Traditional Arabic" w:hint="cs"/>
          <w:b w:val="0"/>
          <w:bCs w:val="0"/>
          <w:noProof w:val="0"/>
          <w:color w:val="0000FF"/>
          <w:sz w:val="28"/>
          <w:rtl/>
        </w:rPr>
        <w:t>«</w:t>
      </w:r>
      <w:r w:rsidR="008D3881" w:rsidRPr="008C3DF9">
        <w:rPr>
          <w:rFonts w:ascii="Traditional Arabic" w:hAnsi="Traditional Arabic" w:hint="cs"/>
          <w:b w:val="0"/>
          <w:bCs w:val="0"/>
          <w:noProof w:val="0"/>
          <w:color w:val="0000FF"/>
          <w:sz w:val="28"/>
          <w:rtl/>
        </w:rPr>
        <w:t>لتتبعن سنن من كان قبلكم</w:t>
      </w:r>
      <w:r w:rsidR="00E44FCE" w:rsidRPr="008C3DF9">
        <w:rPr>
          <w:rFonts w:ascii="Traditional Arabic" w:hAnsi="Traditional Arabic" w:hint="cs"/>
          <w:b w:val="0"/>
          <w:bCs w:val="0"/>
          <w:noProof w:val="0"/>
          <w:color w:val="0000FF"/>
          <w:sz w:val="28"/>
          <w:rtl/>
        </w:rPr>
        <w:t>»</w:t>
      </w:r>
      <w:r w:rsidR="008D3881" w:rsidRPr="008C3DF9">
        <w:rPr>
          <w:rFonts w:ascii="Traditional Arabic" w:hAnsi="Traditional Arabic" w:hint="cs"/>
          <w:b w:val="0"/>
          <w:bCs w:val="0"/>
          <w:noProof w:val="0"/>
          <w:sz w:val="28"/>
          <w:rtl/>
        </w:rPr>
        <w:t xml:space="preserve"> </w:t>
      </w:r>
      <w:r w:rsidR="008D3881" w:rsidRPr="003F67BB">
        <w:rPr>
          <w:rFonts w:ascii="Traditional Arabic" w:hAnsi="Traditional Arabic" w:hint="cs"/>
          <w:b w:val="0"/>
          <w:bCs w:val="0"/>
          <w:noProof w:val="0"/>
          <w:sz w:val="28"/>
          <w:rtl/>
        </w:rPr>
        <w:t>كلام من لا ينطق عن الهوى كلام من لا ينطق عن الهوى</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والواقع يشهد له وإن كان وجوده بقلة في الأزمنة الماضية</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الآن وجوده بكثرة تقليد المسلمين للكفار وأبناء المسلمين وعامة المسلمين موجود</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أي موضة تخرج في بلاد الكفر</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احسب لها مدة يسيرة وتنتشر في المسلمين</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وهذا هو التشبه</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ومن تشبه بقوم فهو منهم</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ثم إذا </w:t>
      </w:r>
      <w:r w:rsidR="008D3881" w:rsidRPr="003F67BB">
        <w:rPr>
          <w:rFonts w:ascii="Traditional Arabic" w:hAnsi="Traditional Arabic" w:hint="cs"/>
          <w:b w:val="0"/>
          <w:bCs w:val="0"/>
          <w:noProof w:val="0"/>
          <w:sz w:val="28"/>
          <w:rtl/>
        </w:rPr>
        <w:lastRenderedPageBreak/>
        <w:t>طال الزمان وتوارثه الأجيال في الأمة الإسلامية وصار من عرفهم وعادتهم إن لم يتعلق بالدين والعبادة بل من العادات خف أمره</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ما هو مثل أول ما يعرف عن كفار</w:t>
      </w:r>
      <w:r w:rsidR="00D82640">
        <w:rPr>
          <w:rFonts w:ascii="Traditional Arabic" w:hAnsi="Traditional Arabic" w:hint="cs"/>
          <w:b w:val="0"/>
          <w:bCs w:val="0"/>
          <w:noProof w:val="0"/>
          <w:sz w:val="28"/>
          <w:rtl/>
        </w:rPr>
        <w:t>،</w:t>
      </w:r>
      <w:r w:rsidR="008D3881" w:rsidRPr="003F67BB">
        <w:rPr>
          <w:rFonts w:ascii="Traditional Arabic" w:hAnsi="Traditional Arabic" w:hint="cs"/>
          <w:b w:val="0"/>
          <w:bCs w:val="0"/>
          <w:noProof w:val="0"/>
          <w:sz w:val="28"/>
          <w:rtl/>
        </w:rPr>
        <w:t xml:space="preserve"> ثم يفعل م</w:t>
      </w:r>
      <w:r w:rsidR="009E1B7A" w:rsidRPr="003F67BB">
        <w:rPr>
          <w:rFonts w:ascii="Traditional Arabic" w:hAnsi="Traditional Arabic" w:hint="cs"/>
          <w:b w:val="0"/>
          <w:bCs w:val="0"/>
          <w:noProof w:val="0"/>
          <w:sz w:val="28"/>
          <w:rtl/>
        </w:rPr>
        <w:t>ن قبل بعض المسلمين هذا التشبه ف</w:t>
      </w:r>
      <w:r w:rsidR="008D3881" w:rsidRPr="003F67BB">
        <w:rPr>
          <w:rFonts w:ascii="Traditional Arabic" w:hAnsi="Traditional Arabic" w:hint="cs"/>
          <w:b w:val="0"/>
          <w:bCs w:val="0"/>
          <w:noProof w:val="0"/>
          <w:sz w:val="28"/>
          <w:rtl/>
        </w:rPr>
        <w:t>ي</w:t>
      </w:r>
      <w:r w:rsidR="009E1B7A" w:rsidRPr="003F67BB">
        <w:rPr>
          <w:rFonts w:ascii="Traditional Arabic" w:hAnsi="Traditional Arabic" w:hint="cs"/>
          <w:b w:val="0"/>
          <w:bCs w:val="0"/>
          <w:noProof w:val="0"/>
          <w:sz w:val="28"/>
          <w:rtl/>
        </w:rPr>
        <w:t xml:space="preserve"> </w:t>
      </w:r>
      <w:r w:rsidR="008D3881" w:rsidRPr="003F67BB">
        <w:rPr>
          <w:rFonts w:ascii="Traditional Arabic" w:hAnsi="Traditional Arabic" w:hint="cs"/>
          <w:b w:val="0"/>
          <w:bCs w:val="0"/>
          <w:noProof w:val="0"/>
          <w:sz w:val="28"/>
          <w:rtl/>
        </w:rPr>
        <w:t>الأصل.</w:t>
      </w:r>
    </w:p>
    <w:p w:rsidR="008D3881" w:rsidRPr="003F67BB" w:rsidRDefault="008D3881"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9E1B7A" w:rsidRPr="003F67BB" w:rsidRDefault="009E1B7A" w:rsidP="00491990">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لا لا لا لا، هذه أمور من أمور الدنيا النافعة المأمور باتخاذها والإفادة منها</w:t>
      </w:r>
      <w:r w:rsidR="00D82640">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فإن كانت من وسائل القتال والحرب فهي من باب الإعداد </w:t>
      </w:r>
      <w:r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وَأَعِدُّواْ لَهُم</w:t>
      </w:r>
      <w:r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الأنفال:60]</w:t>
      </w:r>
      <w:r w:rsidRPr="003F67BB">
        <w:rPr>
          <w:rFonts w:ascii="Traditional Arabic" w:hAnsi="Traditional Arabic" w:hint="cs"/>
          <w:b w:val="0"/>
          <w:bCs w:val="0"/>
          <w:noProof w:val="0"/>
          <w:sz w:val="28"/>
          <w:rtl/>
        </w:rPr>
        <w:t xml:space="preserve"> وإن كانت من أمور الدنيا المحضة..</w:t>
      </w:r>
    </w:p>
    <w:p w:rsidR="009E1B7A" w:rsidRDefault="00D82640" w:rsidP="00D82640">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انظر</w:t>
      </w:r>
      <w:r w:rsidR="009E1B7A" w:rsidRPr="003F67BB">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ما</w:t>
      </w:r>
      <w:r w:rsidR="009E1B7A" w:rsidRPr="003F67BB">
        <w:rPr>
          <w:rFonts w:ascii="Traditional Arabic" w:hAnsi="Traditional Arabic" w:hint="cs"/>
          <w:b w:val="0"/>
          <w:bCs w:val="0"/>
          <w:noProof w:val="0"/>
          <w:sz w:val="28"/>
          <w:rtl/>
        </w:rPr>
        <w:t xml:space="preserve"> ور</w:t>
      </w:r>
      <w:r>
        <w:rPr>
          <w:rFonts w:ascii="Traditional Arabic" w:hAnsi="Traditional Arabic" w:hint="cs"/>
          <w:b w:val="0"/>
          <w:bCs w:val="0"/>
          <w:noProof w:val="0"/>
          <w:sz w:val="28"/>
          <w:rtl/>
        </w:rPr>
        <w:t>ء</w:t>
      </w:r>
      <w:r w:rsidR="009E1B7A" w:rsidRPr="003F67BB">
        <w:rPr>
          <w:rFonts w:ascii="Traditional Arabic" w:hAnsi="Traditional Arabic" w:hint="cs"/>
          <w:b w:val="0"/>
          <w:bCs w:val="0"/>
          <w:noProof w:val="0"/>
          <w:sz w:val="28"/>
          <w:rtl/>
        </w:rPr>
        <w:t>اك..!</w:t>
      </w:r>
    </w:p>
    <w:p w:rsidR="00491990" w:rsidRPr="00491990" w:rsidRDefault="00491990" w:rsidP="007F0AAD">
      <w:pPr>
        <w:spacing w:line="276" w:lineRule="auto"/>
        <w:rPr>
          <w:rFonts w:ascii="Traditional Arabic" w:hAnsi="Traditional Arabic"/>
          <w:noProof w:val="0"/>
          <w:sz w:val="28"/>
          <w:rtl/>
        </w:rPr>
      </w:pPr>
      <w:r w:rsidRPr="00491990">
        <w:rPr>
          <w:rFonts w:ascii="Traditional Arabic" w:hAnsi="Traditional Arabic" w:hint="cs"/>
          <w:noProof w:val="0"/>
          <w:sz w:val="28"/>
          <w:rtl/>
        </w:rPr>
        <w:t>طالب: .........</w:t>
      </w:r>
    </w:p>
    <w:p w:rsidR="009E1B7A" w:rsidRPr="003F67BB" w:rsidRDefault="009E1B7A" w:rsidP="007F0AAD">
      <w:pPr>
        <w:spacing w:line="276" w:lineRule="auto"/>
        <w:rPr>
          <w:rFonts w:ascii="Traditional Arabic" w:hAnsi="Traditional Arabic"/>
          <w:b w:val="0"/>
          <w:bCs w:val="0"/>
          <w:noProof w:val="0"/>
          <w:sz w:val="28"/>
          <w:rtl/>
        </w:rPr>
      </w:pPr>
      <w:r w:rsidRPr="003E08E3">
        <w:rPr>
          <w:rFonts w:ascii="Traditional Arabic" w:hAnsi="Traditional Arabic" w:hint="cs"/>
          <w:b w:val="0"/>
          <w:bCs w:val="0"/>
          <w:noProof w:val="0"/>
          <w:sz w:val="28"/>
          <w:rtl/>
        </w:rPr>
        <w:t>يستأنف الصلاة لا بد أن يستأنف.</w:t>
      </w:r>
    </w:p>
    <w:p w:rsidR="0028635A" w:rsidRDefault="003E08E3" w:rsidP="003E08E3">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إ</w:t>
      </w:r>
      <w:r w:rsidR="009E1B7A" w:rsidRPr="003F67BB">
        <w:rPr>
          <w:rFonts w:ascii="Traditional Arabic" w:hAnsi="Traditional Arabic" w:hint="cs"/>
          <w:b w:val="0"/>
          <w:bCs w:val="0"/>
          <w:noProof w:val="0"/>
          <w:sz w:val="28"/>
          <w:rtl/>
        </w:rPr>
        <w:t>ن هذا لا بد أن يوجد في الأمة كما تقرر في حديث أبي سعيد</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وهذا لا يحتاج إلى استدلال كثير في الأمة</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نسأل الله العافية</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كثر في الأزمنة المتأخرة مثل هذا في الأمة وفي ناشئتها وفي نسائها والموضات والقصات</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بل في بعض عواصم المسلمين قد لا تجد فرقًا بين</w:t>
      </w:r>
      <w:r w:rsidR="00491990">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ا واضح</w:t>
      </w:r>
      <w:r w:rsidR="00491990">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ا بينها وبين عواصم الكفار</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يعني تدخل ما </w:t>
      </w:r>
      <w:r>
        <w:rPr>
          <w:rFonts w:ascii="Traditional Arabic" w:hAnsi="Traditional Arabic" w:hint="cs"/>
          <w:b w:val="0"/>
          <w:bCs w:val="0"/>
          <w:noProof w:val="0"/>
          <w:sz w:val="28"/>
          <w:rtl/>
        </w:rPr>
        <w:t>ترى</w:t>
      </w:r>
      <w:r w:rsidR="009E1B7A" w:rsidRPr="003F67BB">
        <w:rPr>
          <w:rFonts w:ascii="Traditional Arabic" w:hAnsi="Traditional Arabic" w:hint="cs"/>
          <w:b w:val="0"/>
          <w:bCs w:val="0"/>
          <w:noProof w:val="0"/>
          <w:sz w:val="28"/>
          <w:rtl/>
        </w:rPr>
        <w:t xml:space="preserve"> فرق</w:t>
      </w:r>
      <w:r>
        <w:rPr>
          <w:rFonts w:ascii="Traditional Arabic" w:hAnsi="Traditional Arabic" w:hint="cs"/>
          <w:b w:val="0"/>
          <w:bCs w:val="0"/>
          <w:noProof w:val="0"/>
          <w:sz w:val="28"/>
          <w:rtl/>
        </w:rPr>
        <w:t>ًا</w:t>
      </w:r>
      <w:r w:rsidR="009E1B7A" w:rsidRPr="003F67BB">
        <w:rPr>
          <w:rFonts w:ascii="Traditional Arabic" w:hAnsi="Traditional Arabic" w:hint="cs"/>
          <w:b w:val="0"/>
          <w:bCs w:val="0"/>
          <w:noProof w:val="0"/>
          <w:sz w:val="28"/>
          <w:rtl/>
        </w:rPr>
        <w:t xml:space="preserve"> حتى في لباسهم وفي طريقتهم تعاملهم</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وفي لغتهم الآن أكثر الجمل التي يتخاطب بها الشباب أجنبية لاسيما الكلمات السائرة</w:t>
      </w:r>
      <w:r w:rsidR="00491990">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واحد يسأل شيخ</w:t>
      </w:r>
      <w:r>
        <w:rPr>
          <w:rFonts w:ascii="Traditional Arabic" w:hAnsi="Traditional Arabic" w:hint="cs"/>
          <w:b w:val="0"/>
          <w:bCs w:val="0"/>
          <w:noProof w:val="0"/>
          <w:sz w:val="28"/>
          <w:rtl/>
        </w:rPr>
        <w:t>ًا</w:t>
      </w:r>
      <w:r w:rsidR="009E1B7A" w:rsidRPr="003F67BB">
        <w:rPr>
          <w:rFonts w:ascii="Traditional Arabic" w:hAnsi="Traditional Arabic" w:hint="cs"/>
          <w:b w:val="0"/>
          <w:bCs w:val="0"/>
          <w:noProof w:val="0"/>
          <w:sz w:val="28"/>
          <w:rtl/>
        </w:rPr>
        <w:t xml:space="preserve"> على الهاتف في سؤال علمي </w:t>
      </w:r>
      <w:r>
        <w:rPr>
          <w:rFonts w:ascii="Traditional Arabic" w:hAnsi="Traditional Arabic" w:hint="cs"/>
          <w:b w:val="0"/>
          <w:bCs w:val="0"/>
          <w:noProof w:val="0"/>
          <w:sz w:val="28"/>
          <w:rtl/>
        </w:rPr>
        <w:t>لما</w:t>
      </w:r>
      <w:r w:rsidR="009E1B7A" w:rsidRPr="003F67BB">
        <w:rPr>
          <w:rFonts w:ascii="Traditional Arabic" w:hAnsi="Traditional Arabic" w:hint="cs"/>
          <w:b w:val="0"/>
          <w:bCs w:val="0"/>
          <w:noProof w:val="0"/>
          <w:sz w:val="28"/>
          <w:rtl/>
        </w:rPr>
        <w:t xml:space="preserve"> انتهى من السؤال قال</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(أو كي) </w:t>
      </w:r>
      <w:r>
        <w:rPr>
          <w:rFonts w:ascii="Traditional Arabic" w:hAnsi="Traditional Arabic" w:hint="cs"/>
          <w:b w:val="0"/>
          <w:bCs w:val="0"/>
          <w:noProof w:val="0"/>
          <w:sz w:val="28"/>
          <w:rtl/>
        </w:rPr>
        <w:t>ما</w:t>
      </w:r>
      <w:r w:rsidR="009E1B7A" w:rsidRPr="003F67BB">
        <w:rPr>
          <w:rFonts w:ascii="Traditional Arabic" w:hAnsi="Traditional Arabic" w:hint="cs"/>
          <w:b w:val="0"/>
          <w:bCs w:val="0"/>
          <w:noProof w:val="0"/>
          <w:sz w:val="28"/>
          <w:rtl/>
        </w:rPr>
        <w:t xml:space="preserve"> (أو كي) </w:t>
      </w:r>
      <w:r>
        <w:rPr>
          <w:rFonts w:ascii="Traditional Arabic" w:hAnsi="Traditional Arabic" w:hint="cs"/>
          <w:b w:val="0"/>
          <w:bCs w:val="0"/>
          <w:noProof w:val="0"/>
          <w:sz w:val="28"/>
          <w:rtl/>
        </w:rPr>
        <w:t>ه</w:t>
      </w:r>
      <w:r w:rsidR="009E1B7A" w:rsidRPr="003F67BB">
        <w:rPr>
          <w:rFonts w:ascii="Traditional Arabic" w:hAnsi="Traditional Arabic" w:hint="cs"/>
          <w:b w:val="0"/>
          <w:bCs w:val="0"/>
          <w:noProof w:val="0"/>
          <w:sz w:val="28"/>
          <w:rtl/>
        </w:rPr>
        <w:t xml:space="preserve">ذي؟! المشكلة بُلينا بمثل هذه الأمور </w:t>
      </w:r>
      <w:r w:rsidR="00664C5E" w:rsidRPr="003F67BB">
        <w:rPr>
          <w:rFonts w:ascii="Traditional Arabic" w:hAnsi="Traditional Arabic" w:hint="cs"/>
          <w:b w:val="0"/>
          <w:bCs w:val="0"/>
          <w:noProof w:val="0"/>
          <w:sz w:val="28"/>
          <w:rtl/>
        </w:rPr>
        <w:t>وبُلينا ب</w:t>
      </w:r>
      <w:r w:rsidR="009E1B7A" w:rsidRPr="003F67BB">
        <w:rPr>
          <w:rFonts w:ascii="Traditional Arabic" w:hAnsi="Traditional Arabic" w:hint="cs"/>
          <w:b w:val="0"/>
          <w:bCs w:val="0"/>
          <w:noProof w:val="0"/>
          <w:sz w:val="28"/>
          <w:rtl/>
        </w:rPr>
        <w:t>الوافدين</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بدل</w:t>
      </w:r>
      <w:r>
        <w:rPr>
          <w:rFonts w:ascii="Traditional Arabic" w:hAnsi="Traditional Arabic" w:hint="cs"/>
          <w:b w:val="0"/>
          <w:bCs w:val="0"/>
          <w:noProof w:val="0"/>
          <w:sz w:val="28"/>
          <w:rtl/>
        </w:rPr>
        <w:t>ًا</w:t>
      </w:r>
      <w:r w:rsidR="009E1B7A" w:rsidRPr="003F67BB">
        <w:rPr>
          <w:rFonts w:ascii="Traditional Arabic" w:hAnsi="Traditional Arabic" w:hint="cs"/>
          <w:b w:val="0"/>
          <w:bCs w:val="0"/>
          <w:noProof w:val="0"/>
          <w:sz w:val="28"/>
          <w:rtl/>
        </w:rPr>
        <w:t xml:space="preserve"> من أن نعلمهم لغة القرآن صرنا مثلهم نخاطبهم بلغتهم</w:t>
      </w:r>
      <w:r>
        <w:rPr>
          <w:rFonts w:ascii="Traditional Arabic" w:hAnsi="Traditional Arabic" w:hint="cs"/>
          <w:b w:val="0"/>
          <w:bCs w:val="0"/>
          <w:noProof w:val="0"/>
          <w:sz w:val="28"/>
          <w:rtl/>
        </w:rPr>
        <w:t>،</w:t>
      </w:r>
      <w:r w:rsidR="009E1B7A" w:rsidRPr="003F67BB">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هذا الذ</w:t>
      </w:r>
      <w:r w:rsidR="00007B75" w:rsidRPr="003F67BB">
        <w:rPr>
          <w:rFonts w:ascii="Traditional Arabic" w:hAnsi="Traditional Arabic" w:hint="cs"/>
          <w:b w:val="0"/>
          <w:bCs w:val="0"/>
          <w:noProof w:val="0"/>
          <w:sz w:val="28"/>
          <w:rtl/>
        </w:rPr>
        <w:t>ي عندهم عمالة لغة العرب منسية عندهم ننزل على رغبتهم</w:t>
      </w:r>
      <w:r>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ونخاطبهم بلغتهم وهذا تقليد</w:t>
      </w:r>
      <w:r w:rsidR="0028635A">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p>
    <w:p w:rsidR="0028635A" w:rsidRDefault="0028635A" w:rsidP="007F0AAD">
      <w:pPr>
        <w:spacing w:line="276" w:lineRule="auto"/>
        <w:rPr>
          <w:rFonts w:ascii="Traditional Arabic" w:hAnsi="Traditional Arabic"/>
          <w:b w:val="0"/>
          <w:bCs w:val="0"/>
          <w:noProof w:val="0"/>
          <w:sz w:val="28"/>
          <w:rtl/>
        </w:rPr>
      </w:pPr>
      <w:r w:rsidRPr="00685F3D">
        <w:rPr>
          <w:rFonts w:ascii="Traditional Arabic" w:hAnsi="Traditional Arabic" w:hint="cs"/>
          <w:b w:val="0"/>
          <w:bCs w:val="0"/>
          <w:noProof w:val="0"/>
          <w:sz w:val="28"/>
          <w:rtl/>
        </w:rPr>
        <w:t>"</w:t>
      </w:r>
      <w:r w:rsidR="00007B75" w:rsidRPr="00685F3D">
        <w:rPr>
          <w:rFonts w:ascii="Traditional Arabic" w:hAnsi="Traditional Arabic" w:hint="cs"/>
          <w:b w:val="0"/>
          <w:bCs w:val="0"/>
          <w:noProof w:val="0"/>
          <w:sz w:val="28"/>
          <w:rtl/>
        </w:rPr>
        <w:t>السابعة</w:t>
      </w:r>
      <w:r w:rsidRPr="00685F3D">
        <w:rPr>
          <w:rFonts w:ascii="Traditional Arabic" w:hAnsi="Traditional Arabic" w:hint="cs"/>
          <w:b w:val="0"/>
          <w:bCs w:val="0"/>
          <w:noProof w:val="0"/>
          <w:sz w:val="28"/>
          <w:rtl/>
        </w:rPr>
        <w:t>:</w:t>
      </w:r>
      <w:r w:rsidR="00007B75" w:rsidRPr="00685F3D">
        <w:rPr>
          <w:rFonts w:ascii="Traditional Arabic" w:hAnsi="Traditional Arabic" w:hint="cs"/>
          <w:b w:val="0"/>
          <w:bCs w:val="0"/>
          <w:noProof w:val="0"/>
          <w:sz w:val="28"/>
          <w:rtl/>
        </w:rPr>
        <w:t xml:space="preserve"> التصريح بوقوعها يعني عبادة الأوثان في هذه الأمة من جموع كثيرة</w:t>
      </w:r>
      <w:r w:rsidRPr="00685F3D">
        <w:rPr>
          <w:rFonts w:ascii="Traditional Arabic" w:hAnsi="Traditional Arabic" w:hint="cs"/>
          <w:b w:val="0"/>
          <w:bCs w:val="0"/>
          <w:noProof w:val="0"/>
          <w:sz w:val="28"/>
          <w:rtl/>
        </w:rPr>
        <w:t>"</w:t>
      </w:r>
      <w:r w:rsidR="00007B75" w:rsidRPr="00685F3D">
        <w:rPr>
          <w:rFonts w:ascii="Traditional Arabic" w:hAnsi="Traditional Arabic" w:hint="cs"/>
          <w:b w:val="0"/>
          <w:bCs w:val="0"/>
          <w:noProof w:val="0"/>
          <w:sz w:val="28"/>
          <w:rtl/>
        </w:rPr>
        <w:t xml:space="preserve"> أو في جموع كثيرة</w:t>
      </w:r>
      <w:r w:rsidR="00491990" w:rsidRPr="00685F3D">
        <w:rPr>
          <w:rFonts w:ascii="Traditional Arabic" w:hAnsi="Traditional Arabic" w:hint="cs"/>
          <w:b w:val="0"/>
          <w:bCs w:val="0"/>
          <w:noProof w:val="0"/>
          <w:sz w:val="28"/>
          <w:rtl/>
        </w:rPr>
        <w:t>،</w:t>
      </w:r>
      <w:r w:rsidR="00007B75" w:rsidRPr="00685F3D">
        <w:rPr>
          <w:rFonts w:ascii="Traditional Arabic" w:hAnsi="Traditional Arabic" w:hint="cs"/>
          <w:b w:val="0"/>
          <w:bCs w:val="0"/>
          <w:noProof w:val="0"/>
          <w:sz w:val="28"/>
          <w:rtl/>
        </w:rPr>
        <w:t xml:space="preserve"> فئام وحي من أحياء العرب قبيلة وفئام من الناس يلحقون بالمشركين ويعبدون الأوثان ليسوا أفراد</w:t>
      </w:r>
      <w:r w:rsidRP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p>
    <w:p w:rsidR="000745AF" w:rsidRDefault="0028635A" w:rsidP="00685F3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007B75" w:rsidRPr="0028635A">
        <w:rPr>
          <w:rFonts w:ascii="Traditional Arabic" w:hAnsi="Traditional Arabic" w:hint="cs"/>
          <w:noProof w:val="0"/>
          <w:sz w:val="28"/>
          <w:rtl/>
        </w:rPr>
        <w:t>الثامنة</w:t>
      </w:r>
      <w:r w:rsidRPr="0028635A">
        <w:rPr>
          <w:rFonts w:ascii="Traditional Arabic" w:hAnsi="Traditional Arabic" w:hint="cs"/>
          <w:noProof w:val="0"/>
          <w:sz w:val="28"/>
          <w:rtl/>
        </w:rPr>
        <w:t>:</w:t>
      </w:r>
      <w:r w:rsidR="00007B75" w:rsidRPr="0028635A">
        <w:rPr>
          <w:rFonts w:ascii="Traditional Arabic" w:hAnsi="Traditional Arabic" w:hint="cs"/>
          <w:noProof w:val="0"/>
          <w:sz w:val="28"/>
          <w:rtl/>
        </w:rPr>
        <w:t xml:space="preserve"> العجب العجاب خروج من يدعي النبوة مثل المختار</w:t>
      </w:r>
      <w:r>
        <w:rPr>
          <w:rFonts w:ascii="Traditional Arabic" w:hAnsi="Traditional Arabic" w:hint="cs"/>
          <w:b w:val="0"/>
          <w:bCs w:val="0"/>
          <w:noProof w:val="0"/>
          <w:sz w:val="28"/>
          <w:rtl/>
        </w:rPr>
        <w:t>"</w:t>
      </w:r>
      <w:r w:rsidR="003E08E3">
        <w:rPr>
          <w:rFonts w:ascii="Traditional Arabic" w:hAnsi="Traditional Arabic" w:hint="cs"/>
          <w:b w:val="0"/>
          <w:bCs w:val="0"/>
          <w:noProof w:val="0"/>
          <w:sz w:val="28"/>
          <w:rtl/>
        </w:rPr>
        <w:t xml:space="preserve"> المختار بن أبي عبيد</w:t>
      </w:r>
      <w:r w:rsidR="00007B75" w:rsidRPr="003F67BB">
        <w:rPr>
          <w:rFonts w:ascii="Traditional Arabic" w:hAnsi="Traditional Arabic" w:hint="cs"/>
          <w:b w:val="0"/>
          <w:bCs w:val="0"/>
          <w:noProof w:val="0"/>
          <w:sz w:val="28"/>
          <w:rtl/>
        </w:rPr>
        <w:t xml:space="preserve"> أخته صفية بنت أبي عبيد زوجة العبد الصالح الناسك عبد الله بن عمر</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وصارت حجة لبعض الناس يخطب من أسرة فيها تساهل والبنت ضعيفة الدين</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فيها نوع جمال</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فإذا قيل له</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اظفر بذات الدين تربت يداك</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قال</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ما ضر عبد الله بن </w:t>
      </w:r>
      <w:r w:rsidR="00685F3D">
        <w:rPr>
          <w:rFonts w:ascii="Traditional Arabic" w:hAnsi="Traditional Arabic" w:hint="cs"/>
          <w:b w:val="0"/>
          <w:bCs w:val="0"/>
          <w:noProof w:val="0"/>
          <w:sz w:val="28"/>
          <w:rtl/>
        </w:rPr>
        <w:t xml:space="preserve">عمر </w:t>
      </w:r>
      <w:r w:rsidR="00007B75" w:rsidRPr="003F67BB">
        <w:rPr>
          <w:rFonts w:ascii="Traditional Arabic" w:hAnsi="Traditional Arabic" w:hint="cs"/>
          <w:b w:val="0"/>
          <w:bCs w:val="0"/>
          <w:noProof w:val="0"/>
          <w:sz w:val="28"/>
          <w:rtl/>
        </w:rPr>
        <w:t xml:space="preserve">معه أخت المختار ولا تضرر هل هي حجة؟! يقول عبد </w:t>
      </w:r>
      <w:r w:rsidR="00007B75" w:rsidRPr="003F67BB">
        <w:rPr>
          <w:rFonts w:ascii="Traditional Arabic" w:hAnsi="Traditional Arabic" w:hint="cs"/>
          <w:b w:val="0"/>
          <w:bCs w:val="0"/>
          <w:noProof w:val="0"/>
          <w:sz w:val="28"/>
          <w:rtl/>
        </w:rPr>
        <w:lastRenderedPageBreak/>
        <w:t>الله بن عمر العبد الصالح</w:t>
      </w:r>
      <w:r w:rsidR="00685F3D">
        <w:rPr>
          <w:rFonts w:ascii="Traditional Arabic" w:hAnsi="Traditional Arabic" w:hint="cs"/>
          <w:b w:val="0"/>
          <w:bCs w:val="0"/>
          <w:noProof w:val="0"/>
          <w:sz w:val="28"/>
          <w:rtl/>
        </w:rPr>
        <w:t xml:space="preserve"> العبد الصالح الناسك معه أخت الذ</w:t>
      </w:r>
      <w:r w:rsidR="00007B75" w:rsidRPr="003F67BB">
        <w:rPr>
          <w:rFonts w:ascii="Traditional Arabic" w:hAnsi="Traditional Arabic" w:hint="cs"/>
          <w:b w:val="0"/>
          <w:bCs w:val="0"/>
          <w:noProof w:val="0"/>
          <w:sz w:val="28"/>
          <w:rtl/>
        </w:rPr>
        <w:t>ي ادعى النبوة</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وب</w:t>
      </w:r>
      <w:r w:rsidR="00685F3D">
        <w:rPr>
          <w:rFonts w:ascii="Traditional Arabic" w:hAnsi="Traditional Arabic" w:hint="cs"/>
          <w:b w:val="0"/>
          <w:bCs w:val="0"/>
          <w:noProof w:val="0"/>
          <w:sz w:val="28"/>
          <w:rtl/>
        </w:rPr>
        <w:t>عضهم بحجة أنه يكسب دعوتها إلى حظ</w:t>
      </w:r>
      <w:r w:rsidR="00007B75" w:rsidRPr="003F67BB">
        <w:rPr>
          <w:rFonts w:ascii="Traditional Arabic" w:hAnsi="Traditional Arabic" w:hint="cs"/>
          <w:b w:val="0"/>
          <w:bCs w:val="0"/>
          <w:noProof w:val="0"/>
          <w:sz w:val="28"/>
          <w:rtl/>
        </w:rPr>
        <w:t>يرة الالتزام والاستقامة يقول</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r w:rsidR="00685F3D">
        <w:rPr>
          <w:rFonts w:ascii="Traditional Arabic" w:hAnsi="Traditional Arabic" w:hint="cs"/>
          <w:b w:val="0"/>
          <w:bCs w:val="0"/>
          <w:noProof w:val="0"/>
          <w:sz w:val="28"/>
          <w:rtl/>
        </w:rPr>
        <w:t>نريد أن</w:t>
      </w:r>
      <w:r w:rsidR="00007B75" w:rsidRPr="003F67BB">
        <w:rPr>
          <w:rFonts w:ascii="Traditional Arabic" w:hAnsi="Traditional Arabic" w:hint="cs"/>
          <w:b w:val="0"/>
          <w:bCs w:val="0"/>
          <w:noProof w:val="0"/>
          <w:sz w:val="28"/>
          <w:rtl/>
        </w:rPr>
        <w:t xml:space="preserve"> نأخذ أجرها</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ويخشى عليه أن يكون مثل عمران بن حطان</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عمران بن حطان تزوج خارجية فيها جمال وهو فيه دمامة ويقول</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r w:rsidR="00685F3D">
        <w:rPr>
          <w:rFonts w:ascii="Traditional Arabic" w:hAnsi="Traditional Arabic" w:hint="cs"/>
          <w:b w:val="0"/>
          <w:bCs w:val="0"/>
          <w:noProof w:val="0"/>
          <w:sz w:val="28"/>
          <w:rtl/>
        </w:rPr>
        <w:t>نريد أن</w:t>
      </w:r>
      <w:r w:rsidR="00685F3D" w:rsidRPr="003F67BB">
        <w:rPr>
          <w:rFonts w:ascii="Traditional Arabic" w:hAnsi="Traditional Arabic" w:hint="cs"/>
          <w:b w:val="0"/>
          <w:bCs w:val="0"/>
          <w:noProof w:val="0"/>
          <w:sz w:val="28"/>
          <w:rtl/>
        </w:rPr>
        <w:t xml:space="preserve"> </w:t>
      </w:r>
      <w:r w:rsidR="00007B75" w:rsidRPr="003F67BB">
        <w:rPr>
          <w:rFonts w:ascii="Traditional Arabic" w:hAnsi="Traditional Arabic" w:hint="cs"/>
          <w:b w:val="0"/>
          <w:bCs w:val="0"/>
          <w:noProof w:val="0"/>
          <w:sz w:val="28"/>
          <w:rtl/>
        </w:rPr>
        <w:t>ندعوها ثم لحق بالخوارج وصار من رؤوسهم</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ومدح قاتل</w:t>
      </w:r>
      <w:r w:rsidR="000745AF">
        <w:rPr>
          <w:rFonts w:ascii="Traditional Arabic" w:hAnsi="Traditional Arabic" w:hint="cs"/>
          <w:b w:val="0"/>
          <w:bCs w:val="0"/>
          <w:noProof w:val="0"/>
          <w:sz w:val="28"/>
          <w:rtl/>
        </w:rPr>
        <w:t xml:space="preserve"> علي.</w:t>
      </w:r>
      <w:r w:rsidR="00007B75" w:rsidRPr="003F67BB">
        <w:rPr>
          <w:rFonts w:ascii="Traditional Arabic" w:hAnsi="Traditional Arabic" w:hint="cs"/>
          <w:b w:val="0"/>
          <w:bCs w:val="0"/>
          <w:noProof w:val="0"/>
          <w:sz w:val="28"/>
          <w:rtl/>
        </w:rPr>
        <w:t xml:space="preserve"> </w:t>
      </w:r>
    </w:p>
    <w:p w:rsidR="0028635A" w:rsidRDefault="000745AF" w:rsidP="00946BEE">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007B75" w:rsidRPr="000745AF">
        <w:rPr>
          <w:rFonts w:ascii="Traditional Arabic" w:hAnsi="Traditional Arabic" w:hint="cs"/>
          <w:noProof w:val="0"/>
          <w:sz w:val="28"/>
          <w:rtl/>
        </w:rPr>
        <w:t>خروج من يدعي النبوة</w:t>
      </w:r>
      <w:r w:rsidR="00007B75" w:rsidRPr="003F67BB">
        <w:rPr>
          <w:rFonts w:ascii="Traditional Arabic" w:hAnsi="Traditional Arabic" w:hint="cs"/>
          <w:b w:val="0"/>
          <w:bCs w:val="0"/>
          <w:noProof w:val="0"/>
          <w:sz w:val="28"/>
          <w:rtl/>
        </w:rPr>
        <w:t xml:space="preserve"> </w:t>
      </w:r>
      <w:r w:rsidR="00007B75" w:rsidRPr="0028635A">
        <w:rPr>
          <w:rFonts w:ascii="Traditional Arabic" w:hAnsi="Traditional Arabic" w:hint="cs"/>
          <w:noProof w:val="0"/>
          <w:sz w:val="28"/>
          <w:rtl/>
        </w:rPr>
        <w:t>مثل المختار مع تكلمه بالشهادتين وتصريحه بأنه من هذه الأمة</w:t>
      </w:r>
      <w:r w:rsidR="00685F3D">
        <w:rPr>
          <w:rFonts w:ascii="Traditional Arabic" w:hAnsi="Traditional Arabic" w:hint="cs"/>
          <w:noProof w:val="0"/>
          <w:sz w:val="28"/>
          <w:rtl/>
        </w:rPr>
        <w:t>،</w:t>
      </w:r>
      <w:r w:rsidR="00007B75" w:rsidRPr="0028635A">
        <w:rPr>
          <w:rFonts w:ascii="Traditional Arabic" w:hAnsi="Traditional Arabic" w:hint="cs"/>
          <w:noProof w:val="0"/>
          <w:sz w:val="28"/>
          <w:rtl/>
        </w:rPr>
        <w:t xml:space="preserve"> وأن الرسول حق</w:t>
      </w:r>
      <w:r w:rsidR="00685F3D">
        <w:rPr>
          <w:rFonts w:ascii="Traditional Arabic" w:hAnsi="Traditional Arabic" w:hint="cs"/>
          <w:noProof w:val="0"/>
          <w:sz w:val="28"/>
          <w:rtl/>
        </w:rPr>
        <w:t>،</w:t>
      </w:r>
      <w:r w:rsidR="00007B75" w:rsidRPr="0028635A">
        <w:rPr>
          <w:rFonts w:ascii="Traditional Arabic" w:hAnsi="Traditional Arabic" w:hint="cs"/>
          <w:noProof w:val="0"/>
          <w:sz w:val="28"/>
          <w:rtl/>
        </w:rPr>
        <w:t xml:space="preserve"> والقرآن حق</w:t>
      </w:r>
      <w:r w:rsidR="00685F3D">
        <w:rPr>
          <w:rFonts w:ascii="Traditional Arabic" w:hAnsi="Traditional Arabic" w:hint="cs"/>
          <w:noProof w:val="0"/>
          <w:sz w:val="28"/>
          <w:rtl/>
        </w:rPr>
        <w:t>،</w:t>
      </w:r>
      <w:r w:rsidR="00007B75" w:rsidRPr="0028635A">
        <w:rPr>
          <w:rFonts w:ascii="Traditional Arabic" w:hAnsi="Traditional Arabic" w:hint="cs"/>
          <w:noProof w:val="0"/>
          <w:sz w:val="28"/>
          <w:rtl/>
        </w:rPr>
        <w:t xml:space="preserve"> وفيه</w:t>
      </w:r>
      <w:r w:rsidR="0028635A">
        <w:rPr>
          <w:rFonts w:ascii="Traditional Arabic" w:hAnsi="Traditional Arabic" w:hint="cs"/>
          <w:noProof w:val="0"/>
          <w:sz w:val="28"/>
          <w:rtl/>
        </w:rPr>
        <w:t>"</w:t>
      </w:r>
      <w:r w:rsidR="00007B75" w:rsidRPr="0028635A">
        <w:rPr>
          <w:rFonts w:ascii="Traditional Arabic" w:hAnsi="Traditional Arabic" w:hint="cs"/>
          <w:noProof w:val="0"/>
          <w:sz w:val="28"/>
          <w:rtl/>
        </w:rPr>
        <w:t xml:space="preserve"> </w:t>
      </w:r>
      <w:r w:rsidR="00007B75" w:rsidRPr="003F67BB">
        <w:rPr>
          <w:rFonts w:ascii="Traditional Arabic" w:hAnsi="Traditional Arabic" w:hint="cs"/>
          <w:b w:val="0"/>
          <w:bCs w:val="0"/>
          <w:noProof w:val="0"/>
          <w:sz w:val="28"/>
          <w:rtl/>
        </w:rPr>
        <w:t xml:space="preserve">يعني في القرآن الذي يتلوه ويقرؤه ويعتقد أنه حق </w:t>
      </w:r>
      <w:r w:rsidR="0028635A">
        <w:rPr>
          <w:rFonts w:ascii="Traditional Arabic" w:hAnsi="Traditional Arabic" w:hint="cs"/>
          <w:b w:val="0"/>
          <w:bCs w:val="0"/>
          <w:noProof w:val="0"/>
          <w:sz w:val="28"/>
          <w:rtl/>
        </w:rPr>
        <w:t>"</w:t>
      </w:r>
      <w:r w:rsidR="00007B75" w:rsidRPr="0028635A">
        <w:rPr>
          <w:rFonts w:ascii="Traditional Arabic" w:hAnsi="Traditional Arabic" w:hint="cs"/>
          <w:noProof w:val="0"/>
          <w:sz w:val="28"/>
          <w:rtl/>
        </w:rPr>
        <w:t>أن محمد</w:t>
      </w:r>
      <w:r w:rsidR="0028635A">
        <w:rPr>
          <w:rFonts w:ascii="Traditional Arabic" w:hAnsi="Traditional Arabic" w:hint="cs"/>
          <w:noProof w:val="0"/>
          <w:sz w:val="28"/>
          <w:rtl/>
        </w:rPr>
        <w:t>ً</w:t>
      </w:r>
      <w:r w:rsidR="00007B75" w:rsidRPr="0028635A">
        <w:rPr>
          <w:rFonts w:ascii="Traditional Arabic" w:hAnsi="Traditional Arabic" w:hint="cs"/>
          <w:noProof w:val="0"/>
          <w:sz w:val="28"/>
          <w:rtl/>
        </w:rPr>
        <w:t>ا خاتم النبيين</w:t>
      </w:r>
      <w:r w:rsidR="00685F3D">
        <w:rPr>
          <w:rFonts w:ascii="Traditional Arabic" w:hAnsi="Traditional Arabic" w:hint="cs"/>
          <w:noProof w:val="0"/>
          <w:sz w:val="28"/>
          <w:rtl/>
        </w:rPr>
        <w:t>،</w:t>
      </w:r>
      <w:r w:rsidR="00007B75" w:rsidRPr="003F67BB">
        <w:rPr>
          <w:rFonts w:ascii="Traditional Arabic" w:hAnsi="Traditional Arabic" w:hint="cs"/>
          <w:b w:val="0"/>
          <w:bCs w:val="0"/>
          <w:noProof w:val="0"/>
          <w:sz w:val="28"/>
          <w:rtl/>
        </w:rPr>
        <w:t xml:space="preserve"> </w:t>
      </w:r>
      <w:r w:rsidR="00007B75" w:rsidRPr="0028635A">
        <w:rPr>
          <w:rFonts w:ascii="Traditional Arabic" w:hAnsi="Traditional Arabic" w:hint="cs"/>
          <w:noProof w:val="0"/>
          <w:sz w:val="28"/>
          <w:rtl/>
        </w:rPr>
        <w:t>ومع هذا يُصدق في هذا كله مع التضاد</w:t>
      </w:r>
      <w:r w:rsidR="0028635A">
        <w:rPr>
          <w:rFonts w:ascii="Traditional Arabic" w:hAnsi="Traditional Arabic" w:hint="cs"/>
          <w:noProof w:val="0"/>
          <w:sz w:val="28"/>
          <w:rtl/>
        </w:rPr>
        <w:t>"</w:t>
      </w:r>
      <w:r w:rsidR="00007B75" w:rsidRPr="0028635A">
        <w:rPr>
          <w:rFonts w:ascii="Traditional Arabic" w:hAnsi="Traditional Arabic" w:hint="cs"/>
          <w:noProof w:val="0"/>
          <w:sz w:val="28"/>
          <w:rtl/>
        </w:rPr>
        <w:t xml:space="preserve"> </w:t>
      </w:r>
      <w:r w:rsidR="00007B75" w:rsidRPr="003F67BB">
        <w:rPr>
          <w:rFonts w:ascii="Traditional Arabic" w:hAnsi="Traditional Arabic" w:hint="cs"/>
          <w:b w:val="0"/>
          <w:bCs w:val="0"/>
          <w:noProof w:val="0"/>
          <w:sz w:val="28"/>
          <w:rtl/>
        </w:rPr>
        <w:t xml:space="preserve">والتناقض البيِّن </w:t>
      </w:r>
      <w:r w:rsidR="0028635A">
        <w:rPr>
          <w:rFonts w:ascii="Traditional Arabic" w:hAnsi="Traditional Arabic" w:hint="cs"/>
          <w:b w:val="0"/>
          <w:bCs w:val="0"/>
          <w:noProof w:val="0"/>
          <w:sz w:val="28"/>
          <w:rtl/>
        </w:rPr>
        <w:t>"</w:t>
      </w:r>
      <w:r w:rsidR="00007B75" w:rsidRPr="0028635A">
        <w:rPr>
          <w:rFonts w:ascii="Traditional Arabic" w:hAnsi="Traditional Arabic" w:hint="cs"/>
          <w:noProof w:val="0"/>
          <w:sz w:val="28"/>
          <w:rtl/>
        </w:rPr>
        <w:t>الواضح</w:t>
      </w:r>
      <w:r w:rsidR="00685F3D">
        <w:rPr>
          <w:rFonts w:ascii="Traditional Arabic" w:hAnsi="Traditional Arabic" w:hint="cs"/>
          <w:noProof w:val="0"/>
          <w:sz w:val="28"/>
          <w:rtl/>
        </w:rPr>
        <w:t>،</w:t>
      </w:r>
      <w:r w:rsidR="00007B75" w:rsidRPr="0028635A">
        <w:rPr>
          <w:rFonts w:ascii="Traditional Arabic" w:hAnsi="Traditional Arabic" w:hint="cs"/>
          <w:noProof w:val="0"/>
          <w:sz w:val="28"/>
          <w:rtl/>
        </w:rPr>
        <w:t xml:space="preserve"> وقد خرج المختار في آخر عصر الصحابة</w:t>
      </w:r>
      <w:r w:rsidR="00685F3D">
        <w:rPr>
          <w:rFonts w:ascii="Traditional Arabic" w:hAnsi="Traditional Arabic" w:hint="cs"/>
          <w:noProof w:val="0"/>
          <w:sz w:val="28"/>
          <w:rtl/>
        </w:rPr>
        <w:t>،</w:t>
      </w:r>
      <w:r w:rsidR="00007B75" w:rsidRPr="0028635A">
        <w:rPr>
          <w:rFonts w:ascii="Traditional Arabic" w:hAnsi="Traditional Arabic" w:hint="cs"/>
          <w:noProof w:val="0"/>
          <w:sz w:val="28"/>
          <w:rtl/>
        </w:rPr>
        <w:t xml:space="preserve"> وتبعه فئام كثيرة</w:t>
      </w:r>
      <w:r w:rsidR="0028635A">
        <w:rPr>
          <w:rFonts w:ascii="Traditional Arabic" w:hAnsi="Traditional Arabic" w:hint="cs"/>
          <w:noProof w:val="0"/>
          <w:sz w:val="28"/>
          <w:rtl/>
        </w:rPr>
        <w:t>"</w:t>
      </w:r>
      <w:r w:rsidR="00007B75" w:rsidRPr="003F67BB">
        <w:rPr>
          <w:rFonts w:ascii="Traditional Arabic" w:hAnsi="Traditional Arabic" w:hint="cs"/>
          <w:b w:val="0"/>
          <w:bCs w:val="0"/>
          <w:noProof w:val="0"/>
          <w:sz w:val="28"/>
          <w:rtl/>
        </w:rPr>
        <w:t xml:space="preserve"> جموع غفيرة من الناس تبعوه</w:t>
      </w:r>
      <w:r w:rsidR="00685F3D">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لأنه تذرع وتغطى وتسربل بدعوى المطالبة بدم الحسين</w:t>
      </w:r>
      <w:r w:rsidR="0028635A">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p>
    <w:p w:rsidR="009E1B7A" w:rsidRPr="003F67BB" w:rsidRDefault="003018B4"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007B75" w:rsidRPr="0028635A">
        <w:rPr>
          <w:rFonts w:ascii="Traditional Arabic" w:hAnsi="Traditional Arabic" w:hint="cs"/>
          <w:noProof w:val="0"/>
          <w:sz w:val="28"/>
          <w:rtl/>
        </w:rPr>
        <w:t>التاسعة</w:t>
      </w:r>
      <w:r w:rsidR="0028635A" w:rsidRPr="0028635A">
        <w:rPr>
          <w:rFonts w:ascii="Traditional Arabic" w:hAnsi="Traditional Arabic" w:hint="cs"/>
          <w:noProof w:val="0"/>
          <w:sz w:val="28"/>
          <w:rtl/>
        </w:rPr>
        <w:t>:</w:t>
      </w:r>
      <w:r w:rsidR="00007B75" w:rsidRPr="0028635A">
        <w:rPr>
          <w:rFonts w:ascii="Traditional Arabic" w:hAnsi="Traditional Arabic" w:hint="cs"/>
          <w:noProof w:val="0"/>
          <w:sz w:val="28"/>
          <w:rtl/>
        </w:rPr>
        <w:t xml:space="preserve"> البشارة</w:t>
      </w:r>
      <w:r>
        <w:rPr>
          <w:rFonts w:ascii="Traditional Arabic" w:hAnsi="Traditional Arabic" w:hint="cs"/>
          <w:noProof w:val="0"/>
          <w:sz w:val="28"/>
          <w:rtl/>
        </w:rPr>
        <w:t>"</w:t>
      </w:r>
      <w:r w:rsidR="00007B75" w:rsidRPr="003F67BB">
        <w:rPr>
          <w:rFonts w:ascii="Traditional Arabic" w:hAnsi="Traditional Arabic" w:hint="cs"/>
          <w:b w:val="0"/>
          <w:bCs w:val="0"/>
          <w:noProof w:val="0"/>
          <w:sz w:val="28"/>
          <w:rtl/>
        </w:rPr>
        <w:t xml:space="preserve"> يعني مع كل ما تقدم مما يدعو إلى القلق البشارة </w:t>
      </w:r>
      <w:r>
        <w:rPr>
          <w:rFonts w:ascii="Traditional Arabic" w:hAnsi="Traditional Arabic" w:hint="cs"/>
          <w:noProof w:val="0"/>
          <w:sz w:val="28"/>
          <w:rtl/>
        </w:rPr>
        <w:t>"</w:t>
      </w:r>
      <w:r w:rsidR="00007B75" w:rsidRPr="0028635A">
        <w:rPr>
          <w:rFonts w:ascii="Traditional Arabic" w:hAnsi="Traditional Arabic" w:hint="cs"/>
          <w:noProof w:val="0"/>
          <w:sz w:val="28"/>
          <w:rtl/>
        </w:rPr>
        <w:t>بأن الحق لا يزول بالكلية</w:t>
      </w:r>
      <w:r>
        <w:rPr>
          <w:rFonts w:ascii="Traditional Arabic" w:hAnsi="Traditional Arabic" w:hint="cs"/>
          <w:noProof w:val="0"/>
          <w:sz w:val="28"/>
          <w:rtl/>
        </w:rPr>
        <w:t>"</w:t>
      </w:r>
      <w:r w:rsidR="00007B75" w:rsidRPr="003F67BB">
        <w:rPr>
          <w:rFonts w:ascii="Traditional Arabic" w:hAnsi="Traditional Arabic" w:hint="cs"/>
          <w:b w:val="0"/>
          <w:bCs w:val="0"/>
          <w:noProof w:val="0"/>
          <w:sz w:val="28"/>
          <w:rtl/>
        </w:rPr>
        <w:t xml:space="preserve"> البشارة بأن الحق لا يزول بالكلية</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بل تبقى طائفة منصورة إلى قيام الساعة إلى وقت قيام ساعتهم لا قيام الساعة العامة </w:t>
      </w:r>
      <w:r>
        <w:rPr>
          <w:rFonts w:ascii="Traditional Arabic" w:hAnsi="Traditional Arabic" w:hint="cs"/>
          <w:b w:val="0"/>
          <w:bCs w:val="0"/>
          <w:noProof w:val="0"/>
          <w:sz w:val="28"/>
          <w:rtl/>
        </w:rPr>
        <w:t>"</w:t>
      </w:r>
      <w:r w:rsidR="00007B75" w:rsidRPr="003018B4">
        <w:rPr>
          <w:rFonts w:ascii="Traditional Arabic" w:hAnsi="Traditional Arabic" w:hint="cs"/>
          <w:noProof w:val="0"/>
          <w:sz w:val="28"/>
          <w:rtl/>
        </w:rPr>
        <w:t>كما زال فيما مضى</w:t>
      </w:r>
      <w:r>
        <w:rPr>
          <w:rFonts w:ascii="Traditional Arabic" w:hAnsi="Traditional Arabic" w:hint="cs"/>
          <w:noProof w:val="0"/>
          <w:sz w:val="28"/>
          <w:rtl/>
        </w:rPr>
        <w:t>"</w:t>
      </w:r>
      <w:r w:rsidR="00007B75" w:rsidRPr="003F67BB">
        <w:rPr>
          <w:rFonts w:ascii="Traditional Arabic" w:hAnsi="Traditional Arabic" w:hint="cs"/>
          <w:b w:val="0"/>
          <w:bCs w:val="0"/>
          <w:noProof w:val="0"/>
          <w:sz w:val="28"/>
          <w:rtl/>
        </w:rPr>
        <w:t xml:space="preserve"> يعني في الأمم السابقة زال بالكلية </w:t>
      </w:r>
      <w:r>
        <w:rPr>
          <w:rFonts w:ascii="Traditional Arabic" w:hAnsi="Traditional Arabic" w:hint="cs"/>
          <w:b w:val="0"/>
          <w:bCs w:val="0"/>
          <w:noProof w:val="0"/>
          <w:sz w:val="28"/>
          <w:rtl/>
        </w:rPr>
        <w:t>"</w:t>
      </w:r>
      <w:r w:rsidR="00007B75" w:rsidRPr="003018B4">
        <w:rPr>
          <w:rFonts w:ascii="Traditional Arabic" w:hAnsi="Traditional Arabic" w:hint="cs"/>
          <w:noProof w:val="0"/>
          <w:sz w:val="28"/>
          <w:rtl/>
        </w:rPr>
        <w:t>بل لاتزال عليه طائفة</w:t>
      </w:r>
      <w:r>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w:t>
      </w:r>
    </w:p>
    <w:p w:rsidR="00007B75" w:rsidRPr="003F67BB" w:rsidRDefault="00007B7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0745AF" w:rsidRDefault="004932AC" w:rsidP="004932AC">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 xml:space="preserve">تكون في أماكن </w:t>
      </w:r>
      <w:r w:rsidR="000745AF">
        <w:rPr>
          <w:rFonts w:ascii="Traditional Arabic" w:hAnsi="Traditional Arabic" w:hint="cs"/>
          <w:b w:val="0"/>
          <w:bCs w:val="0"/>
          <w:noProof w:val="0"/>
          <w:sz w:val="28"/>
          <w:rtl/>
        </w:rPr>
        <w:t>متعددة</w:t>
      </w:r>
      <w:r>
        <w:rPr>
          <w:rFonts w:ascii="Traditional Arabic" w:hAnsi="Traditional Arabic" w:hint="cs"/>
          <w:b w:val="0"/>
          <w:bCs w:val="0"/>
          <w:noProof w:val="0"/>
          <w:sz w:val="28"/>
          <w:rtl/>
        </w:rPr>
        <w:t>،</w:t>
      </w:r>
      <w:r w:rsidR="000745AF">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ما</w:t>
      </w:r>
      <w:r w:rsidR="000745AF">
        <w:rPr>
          <w:rFonts w:ascii="Traditional Arabic" w:hAnsi="Traditional Arabic" w:hint="cs"/>
          <w:b w:val="0"/>
          <w:bCs w:val="0"/>
          <w:noProof w:val="0"/>
          <w:sz w:val="28"/>
          <w:rtl/>
        </w:rPr>
        <w:t xml:space="preserve"> المانع؟</w:t>
      </w:r>
      <w:r w:rsidR="00007B75" w:rsidRPr="003F67BB">
        <w:rPr>
          <w:rFonts w:ascii="Traditional Arabic" w:hAnsi="Traditional Arabic" w:hint="cs"/>
          <w:b w:val="0"/>
          <w:bCs w:val="0"/>
          <w:noProof w:val="0"/>
          <w:sz w:val="28"/>
          <w:rtl/>
        </w:rPr>
        <w:t xml:space="preserve"> </w:t>
      </w:r>
    </w:p>
    <w:p w:rsidR="00007B75" w:rsidRPr="003F67BB" w:rsidRDefault="00007B7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منهم من قال في بيت المقدس</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ومنهم من قال في الشام</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وجاءت نصوص وآثار</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الواقع يشهد بأنها موجودة في أقطار المسلمين</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وأنها قد يخلو منها بلد</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وقد يكثر العدد في بلد</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وقد يقلون قلة حتى إن الطائفة قد تطلق على الواحد.</w:t>
      </w:r>
    </w:p>
    <w:p w:rsidR="00007B75" w:rsidRPr="003F67BB" w:rsidRDefault="00007B7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007B75" w:rsidRPr="003F67BB" w:rsidRDefault="00007B7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قد يخلو منها بعض البلدان</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الطائفة موجودة.</w:t>
      </w:r>
    </w:p>
    <w:p w:rsidR="003018B4" w:rsidRDefault="003018B4"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007B75" w:rsidRPr="003018B4">
        <w:rPr>
          <w:rFonts w:ascii="Traditional Arabic" w:hAnsi="Traditional Arabic" w:hint="cs"/>
          <w:noProof w:val="0"/>
          <w:sz w:val="28"/>
          <w:rtl/>
        </w:rPr>
        <w:t>العاشرة</w:t>
      </w:r>
      <w:r w:rsidRPr="003018B4">
        <w:rPr>
          <w:rFonts w:ascii="Traditional Arabic" w:hAnsi="Traditional Arabic" w:hint="cs"/>
          <w:noProof w:val="0"/>
          <w:sz w:val="28"/>
          <w:rtl/>
        </w:rPr>
        <w:t>:</w:t>
      </w:r>
      <w:r w:rsidR="00007B75" w:rsidRPr="003018B4">
        <w:rPr>
          <w:rFonts w:ascii="Traditional Arabic" w:hAnsi="Traditional Arabic" w:hint="cs"/>
          <w:noProof w:val="0"/>
          <w:sz w:val="28"/>
          <w:rtl/>
        </w:rPr>
        <w:t xml:space="preserve"> الآية العظيمة أنهم مع قلتهم لا يضرهم من خذلهم ولا من خالفهم</w:t>
      </w:r>
      <w:r>
        <w:rPr>
          <w:rFonts w:ascii="Traditional Arabic" w:hAnsi="Traditional Arabic" w:hint="cs"/>
          <w:b w:val="0"/>
          <w:bCs w:val="0"/>
          <w:noProof w:val="0"/>
          <w:sz w:val="28"/>
          <w:rtl/>
        </w:rPr>
        <w:t>"</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لأنه ليست العبرة بالكثرة</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العبرة الثبات على الحق مع قلتهم لا يضرهم من خذلهم مع أنه يوجد من يخذلهم ويرميهم بالأوصاف البشعة التي تنفِّرهم وتنفِّر غيرهم عنهم</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فلا يزالون صامدين على الحق</w:t>
      </w:r>
      <w:r>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w:t>
      </w:r>
    </w:p>
    <w:p w:rsidR="00585C15" w:rsidRPr="003F67BB" w:rsidRDefault="003018B4"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007B75" w:rsidRPr="003018B4">
        <w:rPr>
          <w:rFonts w:ascii="Traditional Arabic" w:hAnsi="Traditional Arabic" w:hint="cs"/>
          <w:noProof w:val="0"/>
          <w:sz w:val="28"/>
          <w:rtl/>
        </w:rPr>
        <w:t>الحادية عشرة</w:t>
      </w:r>
      <w:r w:rsidRPr="003018B4">
        <w:rPr>
          <w:rFonts w:ascii="Traditional Arabic" w:hAnsi="Traditional Arabic" w:hint="cs"/>
          <w:noProof w:val="0"/>
          <w:sz w:val="28"/>
          <w:rtl/>
        </w:rPr>
        <w:t>:</w:t>
      </w:r>
      <w:r w:rsidR="00007B75" w:rsidRPr="003018B4">
        <w:rPr>
          <w:rFonts w:ascii="Traditional Arabic" w:hAnsi="Traditional Arabic" w:hint="cs"/>
          <w:noProof w:val="0"/>
          <w:sz w:val="28"/>
          <w:rtl/>
        </w:rPr>
        <w:t xml:space="preserve"> أن ذلك يقول إلى أشراط الساعة</w:t>
      </w:r>
      <w:r>
        <w:rPr>
          <w:rFonts w:ascii="Traditional Arabic" w:hAnsi="Traditional Arabic" w:hint="cs"/>
          <w:b w:val="0"/>
          <w:bCs w:val="0"/>
          <w:noProof w:val="0"/>
          <w:sz w:val="28"/>
          <w:rtl/>
        </w:rPr>
        <w:t>"</w:t>
      </w:r>
      <w:r w:rsidR="004932AC">
        <w:rPr>
          <w:rFonts w:ascii="Traditional Arabic" w:hAnsi="Traditional Arabic" w:hint="cs"/>
          <w:b w:val="0"/>
          <w:bCs w:val="0"/>
          <w:noProof w:val="0"/>
          <w:sz w:val="28"/>
          <w:rtl/>
        </w:rPr>
        <w:t xml:space="preserve"> بل هو من أشراط الساعة يقول إ</w:t>
      </w:r>
      <w:r w:rsidR="00007B75" w:rsidRPr="003F67BB">
        <w:rPr>
          <w:rFonts w:ascii="Traditional Arabic" w:hAnsi="Traditional Arabic" w:hint="cs"/>
          <w:b w:val="0"/>
          <w:bCs w:val="0"/>
          <w:noProof w:val="0"/>
          <w:sz w:val="28"/>
          <w:rtl/>
        </w:rPr>
        <w:t>ن ذلك الشرط لقيام الساعة</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وفي بقية النسخ مثل الأصل إلى أنه </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من</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بدل </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إلى</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أن ذلك إلى أشراط الساعة إن ضمَّنَّا أشراط معنى قيام صحت إلى إن ضمَّنَّا أشراط معنى قيام صحت </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إلى</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معنى </w:t>
      </w:r>
      <w:r w:rsidR="00007B75" w:rsidRPr="003F67BB">
        <w:rPr>
          <w:rFonts w:ascii="Traditional Arabic" w:hAnsi="Traditional Arabic" w:hint="cs"/>
          <w:b w:val="0"/>
          <w:bCs w:val="0"/>
          <w:noProof w:val="0"/>
          <w:sz w:val="28"/>
          <w:rtl/>
        </w:rPr>
        <w:lastRenderedPageBreak/>
        <w:t>أن ذلك إلى قيام الساعة</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أما إلى أشراط الساعة فالمتجه مِن فالتضمين لا بد منه إما أن نضمن الحرف فنضمن </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مِن</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إلى معنى </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من</w:t>
      </w:r>
      <w:r w:rsidR="00912F92">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كما يوجد في بعض النسخ</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ومن حيث المعنى لا شك أن من أقرب إلى المعنى</w:t>
      </w:r>
      <w:r w:rsidR="004932AC">
        <w:rPr>
          <w:rFonts w:ascii="Traditional Arabic" w:hAnsi="Traditional Arabic" w:hint="cs"/>
          <w:b w:val="0"/>
          <w:bCs w:val="0"/>
          <w:noProof w:val="0"/>
          <w:sz w:val="28"/>
          <w:rtl/>
        </w:rPr>
        <w:t>،</w:t>
      </w:r>
      <w:r w:rsidR="00007B75" w:rsidRPr="003F67BB">
        <w:rPr>
          <w:rFonts w:ascii="Traditional Arabic" w:hAnsi="Traditional Arabic" w:hint="cs"/>
          <w:b w:val="0"/>
          <w:bCs w:val="0"/>
          <w:noProof w:val="0"/>
          <w:sz w:val="28"/>
          <w:rtl/>
        </w:rPr>
        <w:t xml:space="preserve"> ولا حاجة إلى التضمين والتأويل</w:t>
      </w:r>
      <w:r w:rsidR="00585C15" w:rsidRPr="003F67BB">
        <w:rPr>
          <w:rFonts w:ascii="Traditional Arabic" w:hAnsi="Traditional Arabic" w:hint="cs"/>
          <w:b w:val="0"/>
          <w:bCs w:val="0"/>
          <w:noProof w:val="0"/>
          <w:sz w:val="28"/>
          <w:rtl/>
        </w:rPr>
        <w:t>.</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007B75" w:rsidRPr="003F67BB" w:rsidRDefault="00946BEE"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585C15" w:rsidRPr="003F67BB">
        <w:rPr>
          <w:rFonts w:ascii="Traditional Arabic" w:hAnsi="Traditional Arabic" w:hint="cs"/>
          <w:b w:val="0"/>
          <w:bCs w:val="0"/>
          <w:noProof w:val="0"/>
          <w:sz w:val="28"/>
          <w:rtl/>
        </w:rPr>
        <w:t>؟</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ساعتهم هم.</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هو لا بد من تضمين إلى أو تضمين أشراط.</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946BEE">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لا، ما يلزم ساعتهم هم</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ولذلك جاء في الحديث حديثهم الخاص بهم </w:t>
      </w:r>
      <w:r w:rsidR="00E44FCE" w:rsidRPr="003018B4">
        <w:rPr>
          <w:rFonts w:ascii="Traditional Arabic" w:hAnsi="Traditional Arabic" w:hint="cs"/>
          <w:b w:val="0"/>
          <w:bCs w:val="0"/>
          <w:noProof w:val="0"/>
          <w:color w:val="0000FF"/>
          <w:sz w:val="28"/>
          <w:rtl/>
        </w:rPr>
        <w:t>«</w:t>
      </w:r>
      <w:r w:rsidRPr="003018B4">
        <w:rPr>
          <w:rFonts w:ascii="Traditional Arabic" w:hAnsi="Traditional Arabic" w:hint="cs"/>
          <w:b w:val="0"/>
          <w:bCs w:val="0"/>
          <w:noProof w:val="0"/>
          <w:color w:val="0000FF"/>
          <w:sz w:val="28"/>
          <w:rtl/>
        </w:rPr>
        <w:t>لا يضرهم حتى يأتي أمر الله</w:t>
      </w:r>
      <w:r w:rsidR="00E44FCE" w:rsidRPr="003018B4">
        <w:rPr>
          <w:rFonts w:ascii="Traditional Arabic" w:hAnsi="Traditional Arabic" w:hint="cs"/>
          <w:b w:val="0"/>
          <w:bCs w:val="0"/>
          <w:noProof w:val="0"/>
          <w:color w:val="0000FF"/>
          <w:sz w:val="28"/>
          <w:rtl/>
        </w:rPr>
        <w:t>»</w:t>
      </w:r>
      <w:r w:rsidRPr="003F67BB">
        <w:rPr>
          <w:rFonts w:ascii="Traditional Arabic" w:hAnsi="Traditional Arabic" w:hint="cs"/>
          <w:b w:val="0"/>
          <w:bCs w:val="0"/>
          <w:noProof w:val="0"/>
          <w:sz w:val="28"/>
          <w:rtl/>
        </w:rPr>
        <w:t xml:space="preserve"> الذي هو ساعتهم الخاصة</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وهي الريح.</w:t>
      </w:r>
    </w:p>
    <w:p w:rsidR="00912F92" w:rsidRDefault="003018B4" w:rsidP="004932AC">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585C15" w:rsidRPr="003018B4">
        <w:rPr>
          <w:rFonts w:ascii="Traditional Arabic" w:hAnsi="Traditional Arabic" w:hint="cs"/>
          <w:noProof w:val="0"/>
          <w:sz w:val="28"/>
          <w:rtl/>
        </w:rPr>
        <w:t>الثانية عشرة</w:t>
      </w:r>
      <w:r w:rsidRPr="003018B4">
        <w:rPr>
          <w:rFonts w:ascii="Traditional Arabic" w:hAnsi="Traditional Arabic" w:hint="cs"/>
          <w:noProof w:val="0"/>
          <w:sz w:val="28"/>
          <w:rtl/>
        </w:rPr>
        <w:t>:</w:t>
      </w:r>
      <w:r w:rsidR="00585C15" w:rsidRPr="003018B4">
        <w:rPr>
          <w:rFonts w:ascii="Traditional Arabic" w:hAnsi="Traditional Arabic" w:hint="cs"/>
          <w:noProof w:val="0"/>
          <w:sz w:val="28"/>
          <w:rtl/>
        </w:rPr>
        <w:t xml:space="preserve"> ما فيه من الآيات العظيمة</w:t>
      </w:r>
      <w:r>
        <w:rPr>
          <w:rFonts w:ascii="Traditional Arabic" w:hAnsi="Traditional Arabic" w:hint="cs"/>
          <w:noProof w:val="0"/>
          <w:sz w:val="28"/>
          <w:rtl/>
        </w:rPr>
        <w:t>"</w:t>
      </w:r>
      <w:r w:rsidR="00585C15" w:rsidRPr="003F67BB">
        <w:rPr>
          <w:rFonts w:ascii="Traditional Arabic" w:hAnsi="Traditional Arabic" w:hint="cs"/>
          <w:b w:val="0"/>
          <w:bCs w:val="0"/>
          <w:noProof w:val="0"/>
          <w:sz w:val="28"/>
          <w:rtl/>
        </w:rPr>
        <w:t xml:space="preserve"> ا</w:t>
      </w:r>
      <w:r w:rsidR="004932AC">
        <w:rPr>
          <w:rFonts w:ascii="Traditional Arabic" w:hAnsi="Traditional Arabic" w:hint="cs"/>
          <w:b w:val="0"/>
          <w:bCs w:val="0"/>
          <w:noProof w:val="0"/>
          <w:sz w:val="28"/>
          <w:rtl/>
        </w:rPr>
        <w:t>لضمير فيه يعود على حديث ثوبان أو</w:t>
      </w:r>
      <w:r w:rsidR="00585C15" w:rsidRPr="003F67BB">
        <w:rPr>
          <w:rFonts w:ascii="Traditional Arabic" w:hAnsi="Traditional Arabic" w:hint="cs"/>
          <w:b w:val="0"/>
          <w:bCs w:val="0"/>
          <w:noProof w:val="0"/>
          <w:sz w:val="28"/>
          <w:rtl/>
        </w:rPr>
        <w:t xml:space="preserve"> ما في الباب من الآيات العظيمة</w:t>
      </w:r>
      <w:r w:rsidR="004932AC">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لكن الظاهر أنه حديث ثوبان</w:t>
      </w:r>
      <w:r w:rsidR="004932AC">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لأنه فصله ما فيه من الآيات العظيمة </w:t>
      </w:r>
      <w:r w:rsidR="00AF1CAD">
        <w:rPr>
          <w:rFonts w:ascii="Traditional Arabic" w:hAnsi="Traditional Arabic" w:hint="cs"/>
          <w:noProof w:val="0"/>
          <w:sz w:val="28"/>
          <w:rtl/>
        </w:rPr>
        <w:t>"</w:t>
      </w:r>
      <w:r w:rsidR="00585C15" w:rsidRPr="003018B4">
        <w:rPr>
          <w:rFonts w:ascii="Traditional Arabic" w:hAnsi="Traditional Arabic" w:hint="cs"/>
          <w:noProof w:val="0"/>
          <w:sz w:val="28"/>
          <w:rtl/>
        </w:rPr>
        <w:t>منها إخباره بأن الله زوى له المشارق والمغارب</w:t>
      </w:r>
      <w:r w:rsidR="00AF1CAD">
        <w:rPr>
          <w:rFonts w:ascii="Traditional Arabic" w:hAnsi="Traditional Arabic" w:hint="cs"/>
          <w:noProof w:val="0"/>
          <w:sz w:val="28"/>
          <w:rtl/>
        </w:rPr>
        <w:t>"</w:t>
      </w:r>
      <w:r w:rsidR="00585C15" w:rsidRPr="003F67BB">
        <w:rPr>
          <w:rFonts w:ascii="Traditional Arabic" w:hAnsi="Traditional Arabic" w:hint="cs"/>
          <w:b w:val="0"/>
          <w:bCs w:val="0"/>
          <w:noProof w:val="0"/>
          <w:sz w:val="28"/>
          <w:rtl/>
        </w:rPr>
        <w:t xml:space="preserve"> هذه آية عظيمة</w:t>
      </w:r>
      <w:r w:rsidR="00912F92">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الأرض على سعتها وامتدادها تمكن النبي -عليه الصلاة والسلام- من رؤيتها</w:t>
      </w:r>
      <w:r w:rsidR="004932AC">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لأن الله زواها له</w:t>
      </w:r>
      <w:r w:rsidR="004932AC">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وعند بعضهم أن الله قوى بصره بحيث تمكن من رؤيتها وهي على حالها</w:t>
      </w:r>
      <w:r w:rsidR="00912F92">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w:t>
      </w:r>
    </w:p>
    <w:p w:rsidR="00585C15" w:rsidRPr="003F67BB" w:rsidRDefault="00AF1CAD"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585C15" w:rsidRPr="003018B4">
        <w:rPr>
          <w:rFonts w:ascii="Traditional Arabic" w:hAnsi="Traditional Arabic" w:hint="cs"/>
          <w:noProof w:val="0"/>
          <w:sz w:val="28"/>
          <w:rtl/>
        </w:rPr>
        <w:t>وأخبر بمعنى ذلك</w:t>
      </w:r>
      <w:r w:rsidR="00585C15" w:rsidRPr="003F67BB">
        <w:rPr>
          <w:rFonts w:ascii="Traditional Arabic" w:hAnsi="Traditional Arabic" w:hint="cs"/>
          <w:b w:val="0"/>
          <w:bCs w:val="0"/>
          <w:noProof w:val="0"/>
          <w:sz w:val="28"/>
          <w:rtl/>
        </w:rPr>
        <w:t xml:space="preserve"> </w:t>
      </w:r>
      <w:r w:rsidR="00585C15" w:rsidRPr="003018B4">
        <w:rPr>
          <w:rFonts w:ascii="Traditional Arabic" w:hAnsi="Traditional Arabic" w:hint="cs"/>
          <w:noProof w:val="0"/>
          <w:sz w:val="28"/>
          <w:rtl/>
        </w:rPr>
        <w:t>فوقع كما أخبر بخلاف الجنوب والشمال</w:t>
      </w:r>
      <w:r>
        <w:rPr>
          <w:rFonts w:ascii="Traditional Arabic" w:hAnsi="Traditional Arabic" w:hint="cs"/>
          <w:noProof w:val="0"/>
          <w:sz w:val="28"/>
          <w:rtl/>
        </w:rPr>
        <w:t>"</w:t>
      </w:r>
      <w:r w:rsidR="00585C15" w:rsidRPr="003F67BB">
        <w:rPr>
          <w:rFonts w:ascii="Traditional Arabic" w:hAnsi="Traditional Arabic" w:hint="cs"/>
          <w:b w:val="0"/>
          <w:bCs w:val="0"/>
          <w:noProof w:val="0"/>
          <w:sz w:val="28"/>
          <w:rtl/>
        </w:rPr>
        <w:t xml:space="preserve"> يعني وقع وأخبر بمعنى ذلك أن ملك أمته سيبلغ ما زوي له من الشرق والغرب بخلاف الجنوب والشمال</w:t>
      </w:r>
      <w:r w:rsidR="004932AC">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w:t>
      </w:r>
      <w:r>
        <w:rPr>
          <w:rFonts w:ascii="Traditional Arabic" w:hAnsi="Traditional Arabic" w:hint="cs"/>
          <w:noProof w:val="0"/>
          <w:sz w:val="28"/>
          <w:rtl/>
        </w:rPr>
        <w:t>"</w:t>
      </w:r>
      <w:r w:rsidR="00585C15" w:rsidRPr="003018B4">
        <w:rPr>
          <w:rFonts w:ascii="Traditional Arabic" w:hAnsi="Traditional Arabic" w:hint="cs"/>
          <w:noProof w:val="0"/>
          <w:sz w:val="28"/>
          <w:rtl/>
        </w:rPr>
        <w:t>وإخباره بأنه أعطي الكنزين</w:t>
      </w:r>
      <w:r>
        <w:rPr>
          <w:rFonts w:ascii="Traditional Arabic" w:hAnsi="Traditional Arabic" w:hint="cs"/>
          <w:noProof w:val="0"/>
          <w:sz w:val="28"/>
          <w:rtl/>
        </w:rPr>
        <w:t>"</w:t>
      </w:r>
      <w:r w:rsidR="00585C15" w:rsidRPr="003018B4">
        <w:rPr>
          <w:rFonts w:ascii="Traditional Arabic" w:hAnsi="Traditional Arabic" w:hint="cs"/>
          <w:noProof w:val="0"/>
          <w:sz w:val="28"/>
          <w:rtl/>
        </w:rPr>
        <w:t xml:space="preserve"> </w:t>
      </w:r>
      <w:r w:rsidR="00585C15" w:rsidRPr="003018B4">
        <w:rPr>
          <w:rFonts w:ascii="Traditional Arabic" w:hAnsi="Traditional Arabic" w:hint="cs"/>
          <w:b w:val="0"/>
          <w:bCs w:val="0"/>
          <w:noProof w:val="0"/>
          <w:sz w:val="28"/>
          <w:rtl/>
        </w:rPr>
        <w:t>الأحمر والأبيض فكان كذلك</w:t>
      </w:r>
      <w:r w:rsidR="004932AC">
        <w:rPr>
          <w:rFonts w:ascii="Traditional Arabic" w:hAnsi="Traditional Arabic" w:hint="cs"/>
          <w:b w:val="0"/>
          <w:bCs w:val="0"/>
          <w:noProof w:val="0"/>
          <w:sz w:val="28"/>
          <w:rtl/>
        </w:rPr>
        <w:t>،</w:t>
      </w:r>
      <w:r w:rsidR="00585C15" w:rsidRPr="003018B4">
        <w:rPr>
          <w:rFonts w:ascii="Traditional Arabic" w:hAnsi="Traditional Arabic" w:hint="cs"/>
          <w:noProof w:val="0"/>
          <w:sz w:val="28"/>
          <w:rtl/>
        </w:rPr>
        <w:t xml:space="preserve"> </w:t>
      </w:r>
      <w:r>
        <w:rPr>
          <w:rFonts w:ascii="Traditional Arabic" w:hAnsi="Traditional Arabic" w:hint="cs"/>
          <w:noProof w:val="0"/>
          <w:sz w:val="28"/>
          <w:rtl/>
        </w:rPr>
        <w:t>"</w:t>
      </w:r>
      <w:r w:rsidR="00585C15" w:rsidRPr="003018B4">
        <w:rPr>
          <w:rFonts w:ascii="Traditional Arabic" w:hAnsi="Traditional Arabic" w:hint="cs"/>
          <w:noProof w:val="0"/>
          <w:sz w:val="28"/>
          <w:rtl/>
        </w:rPr>
        <w:t>وإخباره بإجابة دعوته لأمته في الاثنتين</w:t>
      </w:r>
      <w:r w:rsidR="004932AC">
        <w:rPr>
          <w:rFonts w:ascii="Traditional Arabic" w:hAnsi="Traditional Arabic" w:hint="cs"/>
          <w:noProof w:val="0"/>
          <w:sz w:val="28"/>
          <w:rtl/>
        </w:rPr>
        <w:t>،</w:t>
      </w:r>
      <w:r w:rsidR="00585C15" w:rsidRPr="003018B4">
        <w:rPr>
          <w:rFonts w:ascii="Traditional Arabic" w:hAnsi="Traditional Arabic" w:hint="cs"/>
          <w:noProof w:val="0"/>
          <w:sz w:val="28"/>
          <w:rtl/>
        </w:rPr>
        <w:t xml:space="preserve"> وإخباره بأنه منع الثالثة</w:t>
      </w:r>
      <w:r>
        <w:rPr>
          <w:rFonts w:ascii="Traditional Arabic" w:hAnsi="Traditional Arabic" w:hint="cs"/>
          <w:noProof w:val="0"/>
          <w:sz w:val="28"/>
          <w:rtl/>
        </w:rPr>
        <w:t>"</w:t>
      </w:r>
      <w:r w:rsidR="00585C15" w:rsidRPr="003F67BB">
        <w:rPr>
          <w:rFonts w:ascii="Traditional Arabic" w:hAnsi="Traditional Arabic" w:hint="cs"/>
          <w:b w:val="0"/>
          <w:bCs w:val="0"/>
          <w:noProof w:val="0"/>
          <w:sz w:val="28"/>
          <w:rtl/>
        </w:rPr>
        <w:t xml:space="preserve"> وإخباره بأنه مُنِع الثالثة.</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946BEE">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وصحبه إذا قلت</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آله </w:t>
      </w:r>
      <w:r w:rsidR="00946BEE">
        <w:rPr>
          <w:rFonts w:ascii="Traditional Arabic" w:hAnsi="Traditional Arabic" w:hint="cs"/>
          <w:b w:val="0"/>
          <w:bCs w:val="0"/>
          <w:noProof w:val="0"/>
          <w:sz w:val="28"/>
          <w:rtl/>
        </w:rPr>
        <w:t>ف</w:t>
      </w:r>
      <w:r w:rsidRPr="003F67BB">
        <w:rPr>
          <w:rFonts w:ascii="Traditional Arabic" w:hAnsi="Traditional Arabic" w:hint="cs"/>
          <w:b w:val="0"/>
          <w:bCs w:val="0"/>
          <w:noProof w:val="0"/>
          <w:sz w:val="28"/>
          <w:rtl/>
        </w:rPr>
        <w:t>قل</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وصحبه.</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بسَنة السِّنة النوم.</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lastRenderedPageBreak/>
        <w:t>الثانية.</w:t>
      </w:r>
    </w:p>
    <w:p w:rsidR="00946BEE" w:rsidRDefault="00585C15" w:rsidP="00946BEE">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946BEE" w:rsidRDefault="00946BEE" w:rsidP="00946BEE">
      <w:pPr>
        <w:spacing w:line="276" w:lineRule="auto"/>
        <w:rPr>
          <w:rFonts w:ascii="Traditional Arabic" w:hAnsi="Traditional Arabic"/>
          <w:noProof w:val="0"/>
          <w:sz w:val="28"/>
          <w:rtl/>
        </w:rPr>
      </w:pPr>
      <w:r>
        <w:rPr>
          <w:rFonts w:ascii="Traditional Arabic" w:hAnsi="Traditional Arabic" w:hint="cs"/>
          <w:b w:val="0"/>
          <w:bCs w:val="0"/>
          <w:noProof w:val="0"/>
          <w:sz w:val="28"/>
          <w:rtl/>
        </w:rPr>
        <w:t>ماذا</w:t>
      </w:r>
      <w:r w:rsidR="00585C15" w:rsidRPr="003F67BB">
        <w:rPr>
          <w:rFonts w:ascii="Traditional Arabic" w:hAnsi="Traditional Arabic" w:hint="cs"/>
          <w:b w:val="0"/>
          <w:bCs w:val="0"/>
          <w:noProof w:val="0"/>
          <w:sz w:val="28"/>
          <w:rtl/>
        </w:rPr>
        <w:t>؟</w:t>
      </w:r>
    </w:p>
    <w:p w:rsidR="00585C15" w:rsidRPr="00AF1CAD"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noProof w:val="0"/>
          <w:sz w:val="28"/>
          <w:rtl/>
        </w:rPr>
        <w:t>طالب: .......</w:t>
      </w:r>
    </w:p>
    <w:p w:rsidR="00912F92" w:rsidRDefault="00585C15" w:rsidP="007F0AAD">
      <w:pPr>
        <w:spacing w:line="276" w:lineRule="auto"/>
        <w:rPr>
          <w:rFonts w:ascii="Traditional Arabic" w:hAnsi="Traditional Arabic"/>
          <w:b w:val="0"/>
          <w:bCs w:val="0"/>
          <w:noProof w:val="0"/>
          <w:sz w:val="28"/>
          <w:rtl/>
        </w:rPr>
      </w:pPr>
      <w:r w:rsidRPr="00AF1CAD">
        <w:rPr>
          <w:rFonts w:ascii="Traditional Arabic" w:hAnsi="Traditional Arabic" w:hint="cs"/>
          <w:b w:val="0"/>
          <w:bCs w:val="0"/>
          <w:noProof w:val="0"/>
          <w:sz w:val="28"/>
          <w:rtl/>
        </w:rPr>
        <w:t xml:space="preserve">لا، </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عدوًّا من سوى أنفسهم</w:t>
      </w:r>
      <w:r w:rsidR="00E44FCE" w:rsidRPr="00AF1CAD">
        <w:rPr>
          <w:rFonts w:ascii="Traditional Arabic" w:hAnsi="Traditional Arabic" w:hint="cs"/>
          <w:b w:val="0"/>
          <w:bCs w:val="0"/>
          <w:noProof w:val="0"/>
          <w:color w:val="0000FF"/>
          <w:sz w:val="28"/>
          <w:rtl/>
        </w:rPr>
        <w:t>»</w:t>
      </w:r>
      <w:r w:rsidR="004932AC">
        <w:rPr>
          <w:rFonts w:ascii="Traditional Arabic" w:hAnsi="Traditional Arabic" w:hint="cs"/>
          <w:b w:val="0"/>
          <w:bCs w:val="0"/>
          <w:noProof w:val="0"/>
          <w:sz w:val="28"/>
          <w:rtl/>
        </w:rPr>
        <w:t xml:space="preserve"> الذ</w:t>
      </w:r>
      <w:r w:rsidRPr="00AF1CAD">
        <w:rPr>
          <w:rFonts w:ascii="Traditional Arabic" w:hAnsi="Traditional Arabic" w:hint="cs"/>
          <w:b w:val="0"/>
          <w:bCs w:val="0"/>
          <w:noProof w:val="0"/>
          <w:sz w:val="28"/>
          <w:rtl/>
        </w:rPr>
        <w:t xml:space="preserve">ي أجيب حديث ثوبان </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ألا يسلط عليهم عدو</w:t>
      </w:r>
      <w:r w:rsidR="004932AC">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ا..</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sz w:val="28"/>
          <w:rtl/>
        </w:rPr>
        <w:t xml:space="preserve"> لكن </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ألا يجعل بأسهم بينهم</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sz w:val="28"/>
          <w:rtl/>
        </w:rPr>
        <w:t xml:space="preserve"> ما أجيب</w:t>
      </w:r>
      <w:r w:rsidR="00912F92">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ما أجيب</w:t>
      </w:r>
      <w:r w:rsidR="004932AC">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لكنه حديث آخر ثاني غير هذا الحديث</w:t>
      </w:r>
      <w:r w:rsidR="00912F92">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w:t>
      </w:r>
    </w:p>
    <w:p w:rsidR="00585C15" w:rsidRPr="00AF1CAD" w:rsidRDefault="00585C15" w:rsidP="004932AC">
      <w:pPr>
        <w:spacing w:line="276" w:lineRule="auto"/>
        <w:rPr>
          <w:rFonts w:ascii="Traditional Arabic" w:hAnsi="Traditional Arabic"/>
          <w:b w:val="0"/>
          <w:bCs w:val="0"/>
          <w:noProof w:val="0"/>
          <w:sz w:val="28"/>
          <w:rtl/>
        </w:rPr>
      </w:pPr>
      <w:r w:rsidRPr="00AF1CAD">
        <w:rPr>
          <w:rFonts w:ascii="Traditional Arabic" w:hAnsi="Traditional Arabic" w:hint="cs"/>
          <w:b w:val="0"/>
          <w:bCs w:val="0"/>
          <w:noProof w:val="0"/>
          <w:sz w:val="28"/>
          <w:rtl/>
        </w:rPr>
        <w:t xml:space="preserve">الخلاصة أنه هل أجيب النبي -عليه الصلاة والسلام- </w:t>
      </w:r>
      <w:r w:rsidR="004932AC">
        <w:rPr>
          <w:rFonts w:ascii="Traditional Arabic" w:hAnsi="Traditional Arabic" w:hint="cs"/>
          <w:b w:val="0"/>
          <w:bCs w:val="0"/>
          <w:noProof w:val="0"/>
          <w:sz w:val="28"/>
          <w:rtl/>
        </w:rPr>
        <w:t>في كل ما طلب أو فيه دعوات طلبها</w:t>
      </w:r>
      <w:r w:rsidRPr="00AF1CAD">
        <w:rPr>
          <w:rFonts w:ascii="Traditional Arabic" w:hAnsi="Traditional Arabic" w:hint="cs"/>
          <w:b w:val="0"/>
          <w:bCs w:val="0"/>
          <w:noProof w:val="0"/>
          <w:sz w:val="28"/>
          <w:rtl/>
        </w:rPr>
        <w:t>-</w:t>
      </w:r>
      <w:r w:rsidR="004932AC">
        <w:rPr>
          <w:rFonts w:ascii="Traditional Arabic" w:hAnsi="Traditional Arabic" w:hint="cs"/>
          <w:b w:val="0"/>
          <w:bCs w:val="0"/>
          <w:noProof w:val="0"/>
          <w:sz w:val="28"/>
          <w:rtl/>
        </w:rPr>
        <w:t xml:space="preserve"> </w:t>
      </w:r>
      <w:r w:rsidRPr="00AF1CAD">
        <w:rPr>
          <w:rFonts w:ascii="Traditional Arabic" w:hAnsi="Traditional Arabic" w:hint="cs"/>
          <w:b w:val="0"/>
          <w:bCs w:val="0"/>
          <w:noProof w:val="0"/>
          <w:sz w:val="28"/>
          <w:rtl/>
        </w:rPr>
        <w:t>عليه الصلاة والسلام- فلم يجب فيها</w:t>
      </w:r>
      <w:r w:rsidR="00912F92">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الحديث الذي أوردته فيه أنه لم يجب</w:t>
      </w:r>
      <w:r w:rsidR="004932AC">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وفي غيره كذلك في دعوات محدودة</w:t>
      </w:r>
      <w:r w:rsidR="004932AC">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والأصل الإجابة</w:t>
      </w:r>
      <w:r w:rsidR="004932AC">
        <w:rPr>
          <w:rFonts w:ascii="Traditional Arabic" w:hAnsi="Traditional Arabic" w:hint="cs"/>
          <w:b w:val="0"/>
          <w:bCs w:val="0"/>
          <w:noProof w:val="0"/>
          <w:sz w:val="28"/>
          <w:rtl/>
        </w:rPr>
        <w:t>،</w:t>
      </w:r>
      <w:r w:rsidRPr="00AF1CAD">
        <w:rPr>
          <w:rFonts w:ascii="Traditional Arabic" w:hAnsi="Traditional Arabic" w:hint="cs"/>
          <w:b w:val="0"/>
          <w:bCs w:val="0"/>
          <w:noProof w:val="0"/>
          <w:sz w:val="28"/>
          <w:rtl/>
        </w:rPr>
        <w:t xml:space="preserve"> فهل الدعوة السابقة </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اللهم لا تجعل قبري وثن</w:t>
      </w:r>
      <w:r w:rsidR="000A41F2">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color w:val="0000FF"/>
          <w:sz w:val="28"/>
          <w:rtl/>
        </w:rPr>
        <w:t>ا يعبد</w:t>
      </w:r>
      <w:r w:rsidR="00E44FCE" w:rsidRPr="00AF1CAD">
        <w:rPr>
          <w:rFonts w:ascii="Traditional Arabic" w:hAnsi="Traditional Arabic" w:hint="cs"/>
          <w:b w:val="0"/>
          <w:bCs w:val="0"/>
          <w:noProof w:val="0"/>
          <w:color w:val="0000FF"/>
          <w:sz w:val="28"/>
          <w:rtl/>
        </w:rPr>
        <w:t>»</w:t>
      </w:r>
      <w:r w:rsidRPr="00AF1CAD">
        <w:rPr>
          <w:rFonts w:ascii="Traditional Arabic" w:hAnsi="Traditional Arabic" w:hint="cs"/>
          <w:b w:val="0"/>
          <w:bCs w:val="0"/>
          <w:noProof w:val="0"/>
          <w:sz w:val="28"/>
          <w:rtl/>
        </w:rPr>
        <w:t xml:space="preserve"> أجيبت </w:t>
      </w:r>
      <w:r w:rsidR="004932AC">
        <w:rPr>
          <w:rFonts w:ascii="Traditional Arabic" w:hAnsi="Traditional Arabic" w:hint="cs"/>
          <w:b w:val="0"/>
          <w:bCs w:val="0"/>
          <w:noProof w:val="0"/>
          <w:sz w:val="28"/>
          <w:rtl/>
        </w:rPr>
        <w:t>أو</w:t>
      </w:r>
      <w:r w:rsidRPr="00AF1CAD">
        <w:rPr>
          <w:rFonts w:ascii="Traditional Arabic" w:hAnsi="Traditional Arabic" w:hint="cs"/>
          <w:b w:val="0"/>
          <w:bCs w:val="0"/>
          <w:noProof w:val="0"/>
          <w:sz w:val="28"/>
          <w:rtl/>
        </w:rPr>
        <w:t xml:space="preserve"> ما أجيبت؟</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كلام ابن القيم:</w:t>
      </w:r>
    </w:p>
    <w:tbl>
      <w:tblPr>
        <w:bidiVisual/>
        <w:tblW w:w="7937" w:type="dxa"/>
        <w:jc w:val="center"/>
        <w:tblLayout w:type="fixed"/>
        <w:tblLook w:val="0000" w:firstRow="0" w:lastRow="0" w:firstColumn="0" w:lastColumn="0" w:noHBand="0" w:noVBand="0"/>
      </w:tblPr>
      <w:tblGrid>
        <w:gridCol w:w="3685"/>
        <w:gridCol w:w="567"/>
        <w:gridCol w:w="3685"/>
      </w:tblGrid>
      <w:tr w:rsidR="00E44FCE" w:rsidRPr="003F67BB" w:rsidTr="00E44FCE">
        <w:trPr>
          <w:trHeight w:hRule="exact" w:val="510"/>
          <w:jc w:val="center"/>
        </w:trPr>
        <w:tc>
          <w:tcPr>
            <w:tcW w:w="3685" w:type="dxa"/>
            <w:shd w:val="clear" w:color="auto" w:fill="auto"/>
          </w:tcPr>
          <w:p w:rsidR="00E44FCE" w:rsidRPr="003F67BB" w:rsidRDefault="00E44FCE" w:rsidP="007F0AAD">
            <w:pPr>
              <w:pStyle w:val="a"/>
              <w:spacing w:line="276" w:lineRule="auto"/>
              <w:rPr>
                <w:rFonts w:cs="Simplified Arabic"/>
                <w:sz w:val="28"/>
                <w:szCs w:val="28"/>
                <w:rtl/>
              </w:rPr>
            </w:pPr>
            <w:r w:rsidRPr="003F67BB">
              <w:rPr>
                <w:rFonts w:cs="Simplified Arabic" w:hint="cs"/>
                <w:sz w:val="28"/>
                <w:szCs w:val="28"/>
                <w:rtl/>
              </w:rPr>
              <w:t>ولقد أجاب رب العالمين دعاءه</w:t>
            </w:r>
            <w:r w:rsidRPr="003F67BB">
              <w:rPr>
                <w:rFonts w:cs="Simplified Arabic"/>
                <w:sz w:val="28"/>
                <w:szCs w:val="28"/>
                <w:rtl/>
              </w:rPr>
              <w:br/>
            </w:r>
          </w:p>
        </w:tc>
        <w:tc>
          <w:tcPr>
            <w:tcW w:w="567" w:type="dxa"/>
          </w:tcPr>
          <w:p w:rsidR="00E44FCE" w:rsidRPr="003F67BB" w:rsidRDefault="00E44FCE" w:rsidP="007F0AAD">
            <w:pPr>
              <w:pStyle w:val="a"/>
              <w:spacing w:line="276" w:lineRule="auto"/>
              <w:rPr>
                <w:rFonts w:cs="Simplified Arabic"/>
                <w:sz w:val="28"/>
                <w:szCs w:val="28"/>
                <w:rtl/>
              </w:rPr>
            </w:pPr>
          </w:p>
        </w:tc>
        <w:tc>
          <w:tcPr>
            <w:tcW w:w="3685" w:type="dxa"/>
            <w:shd w:val="clear" w:color="auto" w:fill="auto"/>
          </w:tcPr>
          <w:p w:rsidR="00E44FCE" w:rsidRPr="003F67BB" w:rsidRDefault="00A020EB" w:rsidP="007F0AAD">
            <w:pPr>
              <w:pStyle w:val="a"/>
              <w:spacing w:line="276" w:lineRule="auto"/>
              <w:rPr>
                <w:rFonts w:cs="Simplified Arabic"/>
                <w:sz w:val="28"/>
                <w:szCs w:val="28"/>
                <w:rtl/>
              </w:rPr>
            </w:pPr>
            <w:r w:rsidRPr="003F67BB">
              <w:rPr>
                <w:rFonts w:cs="Simplified Arabic"/>
                <w:color w:val="808000"/>
                <w:sz w:val="28"/>
                <w:szCs w:val="28"/>
                <w:rtl/>
              </w:rPr>
              <w:fldChar w:fldCharType="begin"/>
            </w:r>
            <w:r w:rsidR="00E44FCE" w:rsidRPr="003F67BB">
              <w:rPr>
                <w:rFonts w:cs="Simplified Arabic"/>
                <w:color w:val="808000"/>
                <w:sz w:val="28"/>
                <w:szCs w:val="28"/>
              </w:rPr>
              <w:instrText xml:space="preserve"> XE "08-</w:instrText>
            </w:r>
            <w:r w:rsidR="00E44FCE" w:rsidRPr="003F67BB">
              <w:rPr>
                <w:rFonts w:cs="Simplified Arabic"/>
                <w:color w:val="808000"/>
                <w:sz w:val="28"/>
                <w:szCs w:val="28"/>
                <w:rtl/>
              </w:rPr>
              <w:instrText xml:space="preserve">فهرس القصائد العامة:ولقد أجاب رب العالمين دعاءه *فأحاطه بثلاثة الجدران </w:instrText>
            </w:r>
            <w:r w:rsidR="00E44FCE" w:rsidRPr="003F67BB">
              <w:rPr>
                <w:rFonts w:cs="Simplified Arabic"/>
                <w:color w:val="808000"/>
                <w:sz w:val="28"/>
                <w:szCs w:val="28"/>
              </w:rPr>
              <w:cr/>
              <w:instrText xml:space="preserve">" </w:instrText>
            </w:r>
            <w:r w:rsidRPr="003F67BB">
              <w:rPr>
                <w:rFonts w:cs="Simplified Arabic"/>
                <w:color w:val="808000"/>
                <w:sz w:val="28"/>
                <w:szCs w:val="28"/>
                <w:rtl/>
              </w:rPr>
              <w:fldChar w:fldCharType="end"/>
            </w:r>
            <w:r w:rsidR="00E44FCE" w:rsidRPr="003F67BB">
              <w:rPr>
                <w:rFonts w:cs="Simplified Arabic" w:hint="cs"/>
                <w:sz w:val="28"/>
                <w:szCs w:val="28"/>
                <w:rtl/>
              </w:rPr>
              <w:t>فأحاطه بثلاثة الجدران</w:t>
            </w:r>
            <w:r w:rsidR="00E44FCE" w:rsidRPr="003F67BB">
              <w:rPr>
                <w:rFonts w:cs="Simplified Arabic"/>
                <w:sz w:val="28"/>
                <w:szCs w:val="28"/>
                <w:rtl/>
              </w:rPr>
              <w:br/>
            </w:r>
          </w:p>
        </w:tc>
      </w:tr>
    </w:tbl>
    <w:p w:rsidR="00585C15" w:rsidRPr="003F67BB" w:rsidRDefault="00585C15" w:rsidP="0092087B">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أُجيبت</w:t>
      </w:r>
      <w:r w:rsidR="004932AC">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من يرى ما يُفعَل عند قبره</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وإن قل </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ولله الحمد</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في أزماننا وفي عصر هذه الدولة المباركة</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قبلها فيه أشياء</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ويحصل من بعض الأفراد من الوفود الذي يُمكَّنون من الدخول من الرؤساء والقادة</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يحصل أشياء يُذكَر بعض هذا</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فهل هذا يجعله وثن</w:t>
      </w:r>
      <w:r w:rsidR="003D3B4D">
        <w:rPr>
          <w:rFonts w:ascii="Traditional Arabic" w:hAnsi="Traditional Arabic" w:hint="cs"/>
          <w:b w:val="0"/>
          <w:bCs w:val="0"/>
          <w:noProof w:val="0"/>
          <w:sz w:val="28"/>
          <w:rtl/>
        </w:rPr>
        <w:t>ًا</w:t>
      </w:r>
      <w:r w:rsidR="000A41F2">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العبادات الفردية التي تحصل من السجود له -عليه الصلاة والسلام- اللهم صل على محمد</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لأن المانع من القول بعدم الإجابة</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صيانة جنابه -عليه الصلاة والسلام- أنه يدعو فلا يجاب</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وقد ثبت أنه دعا فلم يُجب في بعض</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على كل حال كلام ابن القيم واضح في أنه أجيب</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وإحاطة القبر بثلاثة الجدران والحجة وجعلها بطريقة هندسية مثلثة لا يمكن استقباله هذا ما أجاب به أهل العلم.</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0A41F2" w:rsidRDefault="00585C15"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لا، هو المسألة دعاء الله </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جل </w:t>
      </w:r>
      <w:r w:rsidR="0092087B">
        <w:rPr>
          <w:rFonts w:ascii="Traditional Arabic" w:hAnsi="Traditional Arabic" w:hint="cs"/>
          <w:b w:val="0"/>
          <w:bCs w:val="0"/>
          <w:noProof w:val="0"/>
          <w:sz w:val="28"/>
          <w:rtl/>
        </w:rPr>
        <w:t xml:space="preserve">وعلا- </w:t>
      </w:r>
      <w:r w:rsidRPr="003F67BB">
        <w:rPr>
          <w:rFonts w:ascii="Traditional Arabic" w:hAnsi="Traditional Arabic" w:hint="cs"/>
          <w:b w:val="0"/>
          <w:bCs w:val="0"/>
          <w:noProof w:val="0"/>
          <w:sz w:val="28"/>
          <w:rtl/>
        </w:rPr>
        <w:t>عند القبر هذه بدعة</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الإشكال في دعاء القبر فيمن يدعوه -عليه الصلاة والسلام- من دون الله </w:t>
      </w:r>
      <w:r w:rsidR="00AF1CAD">
        <w:rPr>
          <w:rFonts w:ascii="Traditional Arabic" w:hAnsi="Traditional Arabic" w:hint="cs"/>
          <w:noProof w:val="0"/>
          <w:sz w:val="28"/>
          <w:rtl/>
        </w:rPr>
        <w:t>"</w:t>
      </w:r>
      <w:r w:rsidRPr="003018B4">
        <w:rPr>
          <w:rFonts w:ascii="Traditional Arabic" w:hAnsi="Traditional Arabic" w:hint="cs"/>
          <w:noProof w:val="0"/>
          <w:sz w:val="28"/>
          <w:rtl/>
        </w:rPr>
        <w:t>وإخباره بوقوع السيف</w:t>
      </w:r>
      <w:r w:rsidR="0092087B">
        <w:rPr>
          <w:rFonts w:ascii="Traditional Arabic" w:hAnsi="Traditional Arabic" w:hint="cs"/>
          <w:noProof w:val="0"/>
          <w:sz w:val="28"/>
          <w:rtl/>
        </w:rPr>
        <w:t>،</w:t>
      </w:r>
      <w:r w:rsidRPr="003018B4">
        <w:rPr>
          <w:rFonts w:ascii="Traditional Arabic" w:hAnsi="Traditional Arabic" w:hint="cs"/>
          <w:noProof w:val="0"/>
          <w:sz w:val="28"/>
          <w:rtl/>
        </w:rPr>
        <w:t xml:space="preserve"> وأنه لا يرفع</w:t>
      </w:r>
      <w:r w:rsidR="0092087B">
        <w:rPr>
          <w:rFonts w:ascii="Traditional Arabic" w:hAnsi="Traditional Arabic" w:hint="cs"/>
          <w:noProof w:val="0"/>
          <w:sz w:val="28"/>
          <w:rtl/>
        </w:rPr>
        <w:t>،</w:t>
      </w:r>
      <w:r w:rsidRPr="003018B4">
        <w:rPr>
          <w:rFonts w:ascii="Traditional Arabic" w:hAnsi="Traditional Arabic" w:hint="cs"/>
          <w:noProof w:val="0"/>
          <w:sz w:val="28"/>
          <w:rtl/>
        </w:rPr>
        <w:t xml:space="preserve"> وإخباره بإهلاك بعضهم بعض</w:t>
      </w:r>
      <w:r w:rsidR="000A41F2">
        <w:rPr>
          <w:rFonts w:ascii="Traditional Arabic" w:hAnsi="Traditional Arabic" w:hint="cs"/>
          <w:noProof w:val="0"/>
          <w:sz w:val="28"/>
          <w:rtl/>
        </w:rPr>
        <w:t>ً</w:t>
      </w:r>
      <w:r w:rsidRPr="003018B4">
        <w:rPr>
          <w:rFonts w:ascii="Traditional Arabic" w:hAnsi="Traditional Arabic" w:hint="cs"/>
          <w:noProof w:val="0"/>
          <w:sz w:val="28"/>
          <w:rtl/>
        </w:rPr>
        <w:t>ا وسبي بعضهم بعض</w:t>
      </w:r>
      <w:r w:rsidR="00AF1CAD">
        <w:rPr>
          <w:rFonts w:ascii="Traditional Arabic" w:hAnsi="Traditional Arabic" w:hint="cs"/>
          <w:noProof w:val="0"/>
          <w:sz w:val="28"/>
          <w:rtl/>
        </w:rPr>
        <w:t>ً</w:t>
      </w:r>
      <w:r w:rsidRPr="003018B4">
        <w:rPr>
          <w:rFonts w:ascii="Traditional Arabic" w:hAnsi="Traditional Arabic" w:hint="cs"/>
          <w:noProof w:val="0"/>
          <w:sz w:val="28"/>
          <w:rtl/>
        </w:rPr>
        <w:t>ا</w:t>
      </w:r>
      <w:r w:rsidR="00AF1C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وإخباره بإهلاك بعضهم بعض</w:t>
      </w:r>
      <w:r w:rsidR="000A41F2">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 وسبي بعضهم بعض</w:t>
      </w:r>
      <w:r w:rsidR="00AF1C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w:t>
      </w:r>
      <w:r w:rsidR="000A41F2">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w:t>
      </w:r>
    </w:p>
    <w:p w:rsidR="000A41F2" w:rsidRDefault="00AF1CAD"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585C15" w:rsidRPr="00AF1CAD">
        <w:rPr>
          <w:rFonts w:ascii="Traditional Arabic" w:hAnsi="Traditional Arabic" w:hint="cs"/>
          <w:noProof w:val="0"/>
          <w:sz w:val="28"/>
          <w:rtl/>
        </w:rPr>
        <w:t>وخوفه على أمته من الأئمة المضلين</w:t>
      </w:r>
      <w:r>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وهذا كله جاء مصرح</w:t>
      </w:r>
      <w:r w:rsidR="0092087B">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ا به في الحديث</w:t>
      </w:r>
      <w:r w:rsidR="000A41F2">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w:t>
      </w:r>
    </w:p>
    <w:p w:rsidR="00585C15" w:rsidRPr="003F67BB" w:rsidRDefault="00AF1CAD"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lastRenderedPageBreak/>
        <w:t>"</w:t>
      </w:r>
      <w:r w:rsidR="00585C15" w:rsidRPr="00AF1CAD">
        <w:rPr>
          <w:rFonts w:ascii="Traditional Arabic" w:hAnsi="Traditional Arabic" w:hint="cs"/>
          <w:noProof w:val="0"/>
          <w:sz w:val="28"/>
          <w:rtl/>
        </w:rPr>
        <w:t>وإخباره بظهور المتنبئين في هذه الأمة</w:t>
      </w:r>
      <w:r w:rsidR="0092087B">
        <w:rPr>
          <w:rFonts w:ascii="Traditional Arabic" w:hAnsi="Traditional Arabic" w:hint="cs"/>
          <w:noProof w:val="0"/>
          <w:sz w:val="28"/>
          <w:rtl/>
        </w:rPr>
        <w:t>،</w:t>
      </w:r>
      <w:r w:rsidR="00585C15" w:rsidRPr="00AF1CAD">
        <w:rPr>
          <w:rFonts w:ascii="Traditional Arabic" w:hAnsi="Traditional Arabic" w:hint="cs"/>
          <w:noProof w:val="0"/>
          <w:sz w:val="28"/>
          <w:rtl/>
        </w:rPr>
        <w:t xml:space="preserve"> وإخباره ببقاء الطائفة المنصورة</w:t>
      </w:r>
      <w:r w:rsidR="0092087B">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w:t>
      </w:r>
      <w:r w:rsidR="00585C15" w:rsidRPr="00AF1CAD">
        <w:rPr>
          <w:rFonts w:ascii="Traditional Arabic" w:hAnsi="Traditional Arabic" w:hint="cs"/>
          <w:noProof w:val="0"/>
          <w:sz w:val="28"/>
          <w:rtl/>
        </w:rPr>
        <w:t>وكل هذا وقع كما أخبر مع أن كل واحدة منها من أبعد ما يكون في العقول</w:t>
      </w:r>
      <w:r>
        <w:rPr>
          <w:rFonts w:ascii="Traditional Arabic" w:hAnsi="Traditional Arabic" w:hint="cs"/>
          <w:noProof w:val="0"/>
          <w:sz w:val="28"/>
          <w:rtl/>
        </w:rPr>
        <w:t>"</w:t>
      </w:r>
      <w:r w:rsidR="00585C15" w:rsidRPr="003F67BB">
        <w:rPr>
          <w:rFonts w:ascii="Traditional Arabic" w:hAnsi="Traditional Arabic" w:hint="cs"/>
          <w:b w:val="0"/>
          <w:bCs w:val="0"/>
          <w:noProof w:val="0"/>
          <w:sz w:val="28"/>
          <w:rtl/>
        </w:rPr>
        <w:t xml:space="preserve"> هذه الجمل وهذه الأمور التي ذكرت في الحديث مع أن كل واحدة منها من أبعد ما يكون في العقول</w:t>
      </w:r>
      <w:r w:rsidR="0092087B">
        <w:rPr>
          <w:rFonts w:ascii="Traditional Arabic" w:hAnsi="Traditional Arabic" w:hint="cs"/>
          <w:b w:val="0"/>
          <w:bCs w:val="0"/>
          <w:noProof w:val="0"/>
          <w:sz w:val="28"/>
          <w:rtl/>
        </w:rPr>
        <w:t>،</w:t>
      </w:r>
      <w:r w:rsidR="00585C15" w:rsidRPr="003F67BB">
        <w:rPr>
          <w:rFonts w:ascii="Traditional Arabic" w:hAnsi="Traditional Arabic" w:hint="cs"/>
          <w:b w:val="0"/>
          <w:bCs w:val="0"/>
          <w:noProof w:val="0"/>
          <w:sz w:val="28"/>
          <w:rtl/>
        </w:rPr>
        <w:t xml:space="preserve"> ما وجه البُعْد في هذه الجُمَل؟ </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585C15" w:rsidRPr="003F67BB" w:rsidRDefault="00585C15" w:rsidP="0092087B">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يعني لو أنها ما وقعت إلى الآن وتُقرأ بالرواية الصحيحة عنه -عليه الصلاة والسلام- يمكن أن يأتي من يشك في وقوعها لبعدها عن المعقول؟ وجد لها نظائر</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لكن مادام وقعت مع بعدها </w:t>
      </w:r>
      <w:r w:rsidR="0092087B">
        <w:rPr>
          <w:rFonts w:ascii="Traditional Arabic" w:hAnsi="Traditional Arabic" w:hint="cs"/>
          <w:b w:val="0"/>
          <w:bCs w:val="0"/>
          <w:noProof w:val="0"/>
          <w:sz w:val="28"/>
          <w:rtl/>
        </w:rPr>
        <w:t>ف</w:t>
      </w:r>
      <w:r w:rsidRPr="003F67BB">
        <w:rPr>
          <w:rFonts w:ascii="Traditional Arabic" w:hAnsi="Traditional Arabic" w:hint="cs"/>
          <w:b w:val="0"/>
          <w:bCs w:val="0"/>
          <w:noProof w:val="0"/>
          <w:sz w:val="28"/>
          <w:rtl/>
        </w:rPr>
        <w:t>هذه من أعلام نبوته -عليه الصلاة والسلام-.</w:t>
      </w:r>
    </w:p>
    <w:p w:rsidR="00585C15" w:rsidRPr="003F67BB" w:rsidRDefault="00585C15"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662FAD"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هل مَن ح</w:t>
      </w:r>
      <w:r w:rsidR="000A41F2">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كم بكفره بالدليل الصحيح وأفعاله</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وإن ادعى الإسلام</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بعيدة كل البعد وطريقته ومنهجه وسبيله بعيدة كل البعد عن الدين</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بل من حكم جماهير أهل العلم بل عامة أهل العلم بكفره هل يمك</w:t>
      </w:r>
      <w:r w:rsidR="000A41F2">
        <w:rPr>
          <w:rFonts w:ascii="Traditional Arabic" w:hAnsi="Traditional Arabic" w:hint="cs"/>
          <w:b w:val="0"/>
          <w:bCs w:val="0"/>
          <w:noProof w:val="0"/>
          <w:sz w:val="28"/>
          <w:rtl/>
        </w:rPr>
        <w:t>ن أن يدخله في المسلمين وإن ادعوه</w:t>
      </w:r>
      <w:r w:rsidRPr="003F67BB">
        <w:rPr>
          <w:rFonts w:ascii="Traditional Arabic" w:hAnsi="Traditional Arabic" w:hint="cs"/>
          <w:b w:val="0"/>
          <w:bCs w:val="0"/>
          <w:noProof w:val="0"/>
          <w:sz w:val="28"/>
          <w:rtl/>
        </w:rPr>
        <w:t xml:space="preserve">؟ </w:t>
      </w:r>
    </w:p>
    <w:p w:rsidR="00662FAD" w:rsidRDefault="00E44FCE" w:rsidP="0092087B">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طيب تيمور ادعى الإسلام فيما بعد</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وأباد المسلمين</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واستحدث نظامًا يضاهي به شرع الله فصار يحكم به</w:t>
      </w:r>
      <w:r w:rsidR="0092087B">
        <w:rPr>
          <w:rFonts w:ascii="Traditional Arabic" w:hAnsi="Traditional Arabic" w:hint="cs"/>
          <w:b w:val="0"/>
          <w:bCs w:val="0"/>
          <w:noProof w:val="0"/>
          <w:sz w:val="28"/>
          <w:rtl/>
        </w:rPr>
        <w:t>، هل نقول بدعواه إ</w:t>
      </w:r>
      <w:r w:rsidRPr="003F67BB">
        <w:rPr>
          <w:rFonts w:ascii="Traditional Arabic" w:hAnsi="Traditional Arabic" w:hint="cs"/>
          <w:b w:val="0"/>
          <w:bCs w:val="0"/>
          <w:noProof w:val="0"/>
          <w:sz w:val="28"/>
          <w:rtl/>
        </w:rPr>
        <w:t xml:space="preserve">نه من هذا النوع الداخل في الحديث؟ </w:t>
      </w:r>
    </w:p>
    <w:p w:rsidR="00585C15"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من قيل فيهم وإن انتسبوا إلى الإسلام أنهم أكفر من اليهود والنصارى</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هل نقول</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إنهم من هذا النوع؟ من يقول</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لا إله إلا علي</w:t>
      </w:r>
      <w:r w:rsidR="00946BEE">
        <w:rPr>
          <w:rFonts w:ascii="Traditional Arabic" w:hAnsi="Traditional Arabic" w:hint="cs"/>
          <w:b w:val="0"/>
          <w:bCs w:val="0"/>
          <w:noProof w:val="0"/>
          <w:sz w:val="28"/>
          <w:rtl/>
        </w:rPr>
        <w:t>،</w:t>
      </w:r>
      <w:r w:rsidR="00662FAD">
        <w:rPr>
          <w:rFonts w:ascii="Traditional Arabic" w:hAnsi="Traditional Arabic" w:hint="cs"/>
          <w:b w:val="0"/>
          <w:bCs w:val="0"/>
          <w:noProof w:val="0"/>
          <w:sz w:val="28"/>
          <w:rtl/>
        </w:rPr>
        <w:t xml:space="preserve"> هل نقول</w:t>
      </w:r>
      <w:r w:rsidR="00946BEE">
        <w:rPr>
          <w:rFonts w:ascii="Traditional Arabic" w:hAnsi="Traditional Arabic" w:hint="cs"/>
          <w:b w:val="0"/>
          <w:bCs w:val="0"/>
          <w:noProof w:val="0"/>
          <w:sz w:val="28"/>
          <w:rtl/>
        </w:rPr>
        <w:t>:</w:t>
      </w:r>
      <w:r w:rsidR="00662FAD">
        <w:rPr>
          <w:rFonts w:ascii="Traditional Arabic" w:hAnsi="Traditional Arabic" w:hint="cs"/>
          <w:b w:val="0"/>
          <w:bCs w:val="0"/>
          <w:noProof w:val="0"/>
          <w:sz w:val="28"/>
          <w:rtl/>
        </w:rPr>
        <w:t xml:space="preserve"> إنه من هذا النوع؟ سؤال!</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946BEE"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E44FCE" w:rsidRPr="003F67BB">
        <w:rPr>
          <w:rFonts w:ascii="Traditional Arabic" w:hAnsi="Traditional Arabic" w:hint="cs"/>
          <w:b w:val="0"/>
          <w:bCs w:val="0"/>
          <w:noProof w:val="0"/>
          <w:sz w:val="28"/>
          <w:rtl/>
        </w:rPr>
        <w:t xml:space="preserve">؟ </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ما تدري!</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الخوارج</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جمهور السلف ما كفروهم</w:t>
      </w:r>
      <w:r w:rsidR="0092087B">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وإهلاك بعضهم بعض</w:t>
      </w:r>
      <w:r w:rsidR="00662F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ا قد يكون من أجل التنافس على أمور الدنيا وعلى الملك وما أشبه ذلك</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هذا الذي يقع بين المسلمين حقيقة</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الذين لايزالون في دائرة الإسلام.</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لا ويأخذون البشر ويبيعونهم.</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946BEE" w:rsidP="00946BEE">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lastRenderedPageBreak/>
        <w:t>وما يرون كفرهم</w:t>
      </w:r>
      <w:r w:rsidR="00E44FCE" w:rsidRPr="003F67BB">
        <w:rPr>
          <w:rFonts w:ascii="Traditional Arabic" w:hAnsi="Traditional Arabic" w:hint="cs"/>
          <w:b w:val="0"/>
          <w:bCs w:val="0"/>
          <w:noProof w:val="0"/>
          <w:sz w:val="28"/>
          <w:rtl/>
        </w:rPr>
        <w:t>.</w:t>
      </w:r>
    </w:p>
    <w:p w:rsidR="00AF1CAD" w:rsidRDefault="00AF1CAD"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E44FCE" w:rsidRPr="00AF1CAD">
        <w:rPr>
          <w:rFonts w:ascii="Traditional Arabic" w:hAnsi="Traditional Arabic" w:hint="cs"/>
          <w:noProof w:val="0"/>
          <w:sz w:val="28"/>
          <w:rtl/>
        </w:rPr>
        <w:t>الثالثة عشرة</w:t>
      </w:r>
      <w:r w:rsidRPr="00AF1CAD">
        <w:rPr>
          <w:rFonts w:ascii="Traditional Arabic" w:hAnsi="Traditional Arabic" w:hint="cs"/>
          <w:noProof w:val="0"/>
          <w:sz w:val="28"/>
          <w:rtl/>
        </w:rPr>
        <w:t>:</w:t>
      </w:r>
      <w:r w:rsidR="00E44FCE" w:rsidRPr="00AF1CAD">
        <w:rPr>
          <w:rFonts w:ascii="Traditional Arabic" w:hAnsi="Traditional Arabic" w:hint="cs"/>
          <w:noProof w:val="0"/>
          <w:sz w:val="28"/>
          <w:rtl/>
        </w:rPr>
        <w:t xml:space="preserve"> حصره الخوف على أمته من الأئمة المضلين</w:t>
      </w:r>
      <w:r>
        <w:rPr>
          <w:rFonts w:ascii="Traditional Arabic" w:hAnsi="Traditional Arabic" w:hint="cs"/>
          <w:b w:val="0"/>
          <w:bCs w:val="0"/>
          <w:noProof w:val="0"/>
          <w:sz w:val="28"/>
          <w:rtl/>
        </w:rPr>
        <w:t>"</w:t>
      </w:r>
      <w:r w:rsidR="00E44FCE" w:rsidRPr="003F67BB">
        <w:rPr>
          <w:rFonts w:ascii="Traditional Arabic" w:hAnsi="Traditional Arabic" w:hint="cs"/>
          <w:b w:val="0"/>
          <w:bCs w:val="0"/>
          <w:noProof w:val="0"/>
          <w:sz w:val="28"/>
          <w:rtl/>
        </w:rPr>
        <w:t xml:space="preserve"> وذلكم لعِظَم أثرهم في الناس</w:t>
      </w:r>
      <w:r w:rsidR="00946BEE">
        <w:rPr>
          <w:rFonts w:ascii="Traditional Arabic" w:hAnsi="Traditional Arabic" w:hint="cs"/>
          <w:b w:val="0"/>
          <w:bCs w:val="0"/>
          <w:noProof w:val="0"/>
          <w:sz w:val="28"/>
          <w:rtl/>
        </w:rPr>
        <w:t>،</w:t>
      </w:r>
      <w:r w:rsidR="00E44FCE" w:rsidRPr="003F67BB">
        <w:rPr>
          <w:rFonts w:ascii="Traditional Arabic" w:hAnsi="Traditional Arabic" w:hint="cs"/>
          <w:b w:val="0"/>
          <w:bCs w:val="0"/>
          <w:noProof w:val="0"/>
          <w:sz w:val="28"/>
          <w:rtl/>
        </w:rPr>
        <w:t xml:space="preserve"> فالولاة يحملونهم على مخالفة الشرع بالقوة والعلماء بالتضليل</w:t>
      </w:r>
      <w:r w:rsidR="00946BEE">
        <w:rPr>
          <w:rFonts w:ascii="Traditional Arabic" w:hAnsi="Traditional Arabic" w:hint="cs"/>
          <w:b w:val="0"/>
          <w:bCs w:val="0"/>
          <w:noProof w:val="0"/>
          <w:sz w:val="28"/>
          <w:rtl/>
        </w:rPr>
        <w:t>،</w:t>
      </w:r>
      <w:r w:rsidR="00E44FCE" w:rsidRPr="003F67BB">
        <w:rPr>
          <w:rFonts w:ascii="Traditional Arabic" w:hAnsi="Traditional Arabic" w:hint="cs"/>
          <w:b w:val="0"/>
          <w:bCs w:val="0"/>
          <w:noProof w:val="0"/>
          <w:sz w:val="28"/>
          <w:rtl/>
        </w:rPr>
        <w:t xml:space="preserve"> وكذلك العباد الذين يتعبدون على غير هدى</w:t>
      </w:r>
      <w:r>
        <w:rPr>
          <w:rFonts w:ascii="Traditional Arabic" w:hAnsi="Traditional Arabic" w:hint="cs"/>
          <w:b w:val="0"/>
          <w:bCs w:val="0"/>
          <w:noProof w:val="0"/>
          <w:sz w:val="28"/>
          <w:rtl/>
        </w:rPr>
        <w:t>.</w:t>
      </w:r>
      <w:r w:rsidR="00E44FCE" w:rsidRPr="003F67BB">
        <w:rPr>
          <w:rFonts w:ascii="Traditional Arabic" w:hAnsi="Traditional Arabic" w:hint="cs"/>
          <w:b w:val="0"/>
          <w:bCs w:val="0"/>
          <w:noProof w:val="0"/>
          <w:sz w:val="28"/>
          <w:rtl/>
        </w:rPr>
        <w:t xml:space="preserve"> </w:t>
      </w:r>
    </w:p>
    <w:p w:rsidR="00E44FCE" w:rsidRPr="003F67BB" w:rsidRDefault="00AF1CAD" w:rsidP="007F0AAD">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E44FCE" w:rsidRPr="00AF1CAD">
        <w:rPr>
          <w:rFonts w:ascii="Traditional Arabic" w:hAnsi="Traditional Arabic" w:hint="cs"/>
          <w:noProof w:val="0"/>
          <w:sz w:val="28"/>
          <w:rtl/>
        </w:rPr>
        <w:t>الرابعة عشرة</w:t>
      </w:r>
      <w:r w:rsidRPr="00AF1CAD">
        <w:rPr>
          <w:rFonts w:ascii="Traditional Arabic" w:hAnsi="Traditional Arabic" w:hint="cs"/>
          <w:noProof w:val="0"/>
          <w:sz w:val="28"/>
          <w:rtl/>
        </w:rPr>
        <w:t>:</w:t>
      </w:r>
      <w:r w:rsidR="00E44FCE" w:rsidRPr="00AF1CAD">
        <w:rPr>
          <w:rFonts w:ascii="Traditional Arabic" w:hAnsi="Traditional Arabic" w:hint="cs"/>
          <w:noProof w:val="0"/>
          <w:sz w:val="28"/>
          <w:rtl/>
        </w:rPr>
        <w:t xml:space="preserve"> التنبيه على معنى عبادة الأوثان</w:t>
      </w:r>
      <w:r>
        <w:rPr>
          <w:rFonts w:ascii="Traditional Arabic" w:hAnsi="Traditional Arabic" w:hint="cs"/>
          <w:noProof w:val="0"/>
          <w:sz w:val="28"/>
          <w:rtl/>
        </w:rPr>
        <w:t>"</w:t>
      </w:r>
      <w:r w:rsidR="00E44FCE" w:rsidRPr="003F67BB">
        <w:rPr>
          <w:rFonts w:ascii="Traditional Arabic" w:hAnsi="Traditional Arabic" w:hint="cs"/>
          <w:b w:val="0"/>
          <w:bCs w:val="0"/>
          <w:noProof w:val="0"/>
          <w:sz w:val="28"/>
          <w:rtl/>
        </w:rPr>
        <w:t xml:space="preserve"> التنبيه على معنى عبادة الأوثان.</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946BEE"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E44FCE" w:rsidRPr="003F67BB">
        <w:rPr>
          <w:rFonts w:ascii="Traditional Arabic" w:hAnsi="Traditional Arabic" w:hint="cs"/>
          <w:b w:val="0"/>
          <w:bCs w:val="0"/>
          <w:noProof w:val="0"/>
          <w:sz w:val="28"/>
          <w:rtl/>
        </w:rPr>
        <w:t>؟</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946BEE">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 xml:space="preserve">لا، يعني كتب السنة كلها البخاري ومسلم وأبو داود والترمذي والنسائي والمصنفات وغيرها تجد فيها وآله فقط </w:t>
      </w:r>
      <w:r w:rsidR="00946BEE">
        <w:rPr>
          <w:rFonts w:ascii="Traditional Arabic" w:hAnsi="Traditional Arabic" w:hint="cs"/>
          <w:b w:val="0"/>
          <w:bCs w:val="0"/>
          <w:noProof w:val="0"/>
          <w:sz w:val="28"/>
          <w:rtl/>
        </w:rPr>
        <w:t>أو</w:t>
      </w:r>
      <w:r w:rsidRPr="003F67BB">
        <w:rPr>
          <w:rFonts w:ascii="Traditional Arabic" w:hAnsi="Traditional Arabic" w:hint="cs"/>
          <w:b w:val="0"/>
          <w:bCs w:val="0"/>
          <w:noProof w:val="0"/>
          <w:sz w:val="28"/>
          <w:rtl/>
        </w:rPr>
        <w:t xml:space="preserve"> صلى الله عليه وسلم </w:t>
      </w:r>
      <w:r w:rsidR="00946BEE">
        <w:rPr>
          <w:rFonts w:ascii="Traditional Arabic" w:hAnsi="Traditional Arabic" w:hint="cs"/>
          <w:b w:val="0"/>
          <w:bCs w:val="0"/>
          <w:noProof w:val="0"/>
          <w:sz w:val="28"/>
          <w:rtl/>
        </w:rPr>
        <w:t>فقط</w:t>
      </w:r>
      <w:r w:rsidRPr="003F67BB">
        <w:rPr>
          <w:rFonts w:ascii="Traditional Arabic" w:hAnsi="Traditional Arabic" w:hint="cs"/>
          <w:b w:val="0"/>
          <w:bCs w:val="0"/>
          <w:noProof w:val="0"/>
          <w:sz w:val="28"/>
          <w:rtl/>
        </w:rPr>
        <w:t>؟ لماذا حذف الآل؟ تقول مثل من يقول إنهم خوف</w:t>
      </w:r>
      <w:r w:rsidR="00662FAD">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ا من الولاة مداراة للولاة؟ أئمة الإسلام كلهم داروا الولاة وحذفوا الآل؟! أو أن هذا ما يتم به امتثال الأمر في الآية </w:t>
      </w:r>
      <w:r w:rsidRPr="003F67BB">
        <w:rPr>
          <w:rFonts w:ascii="Traditional Arabic" w:hAnsi="Traditional Arabic" w:cs="ATraditional Arabic" w:hint="cs"/>
          <w:b w:val="0"/>
          <w:bCs w:val="0"/>
          <w:noProof w:val="0"/>
          <w:sz w:val="28"/>
          <w:rtl/>
        </w:rPr>
        <w:t>{</w:t>
      </w:r>
      <w:r w:rsidR="003F67BB" w:rsidRPr="008360F8">
        <w:rPr>
          <w:rStyle w:val="-"/>
          <w:color w:val="FF0000"/>
          <w:sz w:val="28"/>
          <w:szCs w:val="28"/>
          <w:rtl/>
        </w:rPr>
        <w:t>صَلُّوا عَلَيْهِ وَسَلِّمُوا تَسْلِيماً</w:t>
      </w:r>
      <w:r w:rsidRPr="003F67BB">
        <w:rPr>
          <w:rFonts w:ascii="Traditional Arabic" w:hAnsi="Traditional Arabic" w:cs="ATraditional Arabic" w:hint="cs"/>
          <w:b w:val="0"/>
          <w:bCs w:val="0"/>
          <w:noProof w:val="0"/>
          <w:sz w:val="28"/>
          <w:rtl/>
        </w:rPr>
        <w:t>}</w:t>
      </w:r>
      <w:r w:rsidR="003F67BB" w:rsidRPr="003F67BB">
        <w:rPr>
          <w:rFonts w:ascii="Traditional Arabic" w:hAnsi="Traditional Arabic"/>
          <w:b w:val="0"/>
          <w:bCs w:val="0"/>
          <w:noProof w:val="0"/>
          <w:sz w:val="28"/>
          <w:rtl/>
        </w:rPr>
        <w:t xml:space="preserve"> [سورة الأحزاب:56]</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وإذا زدت الآل بما لهم من حق علينا وهم وصيته -عليه الصلاة والسلام-</w:t>
      </w:r>
      <w:r w:rsidR="00946BEE">
        <w:rPr>
          <w:rFonts w:ascii="Traditional Arabic" w:hAnsi="Traditional Arabic" w:hint="cs"/>
          <w:b w:val="0"/>
          <w:bCs w:val="0"/>
          <w:noProof w:val="0"/>
          <w:sz w:val="28"/>
          <w:rtl/>
        </w:rPr>
        <w:t>،</w:t>
      </w:r>
      <w:r w:rsidRPr="003F67BB">
        <w:rPr>
          <w:rFonts w:ascii="Traditional Arabic" w:hAnsi="Traditional Arabic" w:hint="cs"/>
          <w:b w:val="0"/>
          <w:bCs w:val="0"/>
          <w:noProof w:val="0"/>
          <w:sz w:val="28"/>
          <w:rtl/>
        </w:rPr>
        <w:t xml:space="preserve"> فالصحابة لهم حق ما بلغنا الدين ولا وصلنا إلا من قبلهم.</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اللهم صل وسلم على عبدك...</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من أبعد ما يكون في العقول.</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w:t>
      </w:r>
    </w:p>
    <w:p w:rsidR="00E44FCE" w:rsidRPr="003F67BB" w:rsidRDefault="00E44FCE"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لا، ويقول كل واحدة منها ما هو.. لكن أمر المختار واضح مخالف للعقل.</w:t>
      </w:r>
    </w:p>
    <w:p w:rsidR="00E44FCE" w:rsidRPr="003F67BB" w:rsidRDefault="00E44FCE" w:rsidP="007F0AAD">
      <w:pPr>
        <w:spacing w:line="276" w:lineRule="auto"/>
        <w:rPr>
          <w:rFonts w:ascii="Traditional Arabic" w:hAnsi="Traditional Arabic"/>
          <w:noProof w:val="0"/>
          <w:sz w:val="28"/>
          <w:rtl/>
        </w:rPr>
      </w:pPr>
      <w:r w:rsidRPr="003F67BB">
        <w:rPr>
          <w:rFonts w:ascii="Traditional Arabic" w:hAnsi="Traditional Arabic" w:hint="cs"/>
          <w:noProof w:val="0"/>
          <w:sz w:val="28"/>
          <w:rtl/>
        </w:rPr>
        <w:t xml:space="preserve">طالب: </w:t>
      </w:r>
      <w:r w:rsidR="003F67BB" w:rsidRPr="003F67BB">
        <w:rPr>
          <w:rFonts w:ascii="Traditional Arabic" w:hAnsi="Traditional Arabic" w:hint="cs"/>
          <w:noProof w:val="0"/>
          <w:sz w:val="28"/>
          <w:rtl/>
        </w:rPr>
        <w:t>.. بكرة في</w:t>
      </w:r>
      <w:r w:rsidR="003C2EB3">
        <w:rPr>
          <w:rFonts w:ascii="Traditional Arabic" w:hAnsi="Traditional Arabic" w:hint="cs"/>
          <w:noProof w:val="0"/>
          <w:sz w:val="28"/>
          <w:rtl/>
        </w:rPr>
        <w:t>ه</w:t>
      </w:r>
      <w:r w:rsidR="003F67BB" w:rsidRPr="003F67BB">
        <w:rPr>
          <w:rFonts w:ascii="Traditional Arabic" w:hAnsi="Traditional Arabic" w:hint="cs"/>
          <w:noProof w:val="0"/>
          <w:sz w:val="28"/>
          <w:rtl/>
        </w:rPr>
        <w:t xml:space="preserve"> درس</w:t>
      </w:r>
      <w:r w:rsidR="003C2EB3">
        <w:rPr>
          <w:rFonts w:ascii="Traditional Arabic" w:hAnsi="Traditional Arabic" w:hint="cs"/>
          <w:noProof w:val="0"/>
          <w:sz w:val="28"/>
          <w:rtl/>
        </w:rPr>
        <w:t>،</w:t>
      </w:r>
      <w:r w:rsidR="003F67BB" w:rsidRPr="003F67BB">
        <w:rPr>
          <w:rFonts w:ascii="Traditional Arabic" w:hAnsi="Traditional Arabic" w:hint="cs"/>
          <w:noProof w:val="0"/>
          <w:sz w:val="28"/>
          <w:rtl/>
        </w:rPr>
        <w:t xml:space="preserve"> أحسن الله إليك؟</w:t>
      </w:r>
    </w:p>
    <w:p w:rsidR="00E44FCE" w:rsidRPr="003F67BB" w:rsidRDefault="003C2EB3" w:rsidP="007F0AAD">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w:t>
      </w:r>
      <w:r w:rsidR="003F67BB" w:rsidRPr="003F67BB">
        <w:rPr>
          <w:rFonts w:ascii="Traditional Arabic" w:hAnsi="Traditional Arabic" w:hint="cs"/>
          <w:b w:val="0"/>
          <w:bCs w:val="0"/>
          <w:noProof w:val="0"/>
          <w:sz w:val="28"/>
          <w:rtl/>
        </w:rPr>
        <w:t>ين الشيخ إبراهيم؟ هو المسؤول.</w:t>
      </w:r>
    </w:p>
    <w:p w:rsidR="003F67BB" w:rsidRPr="003F67BB" w:rsidRDefault="003F67BB" w:rsidP="003C2EB3">
      <w:pPr>
        <w:spacing w:line="276" w:lineRule="auto"/>
        <w:rPr>
          <w:rFonts w:ascii="Traditional Arabic" w:hAnsi="Traditional Arabic"/>
          <w:noProof w:val="0"/>
          <w:sz w:val="28"/>
          <w:rtl/>
        </w:rPr>
      </w:pPr>
      <w:r w:rsidRPr="003F67BB">
        <w:rPr>
          <w:rFonts w:ascii="Traditional Arabic" w:hAnsi="Traditional Arabic" w:hint="cs"/>
          <w:noProof w:val="0"/>
          <w:sz w:val="28"/>
          <w:rtl/>
        </w:rPr>
        <w:t xml:space="preserve">طالب: </w:t>
      </w:r>
      <w:r w:rsidR="003C2EB3">
        <w:rPr>
          <w:rFonts w:ascii="Traditional Arabic" w:hAnsi="Traditional Arabic" w:hint="cs"/>
          <w:noProof w:val="0"/>
          <w:sz w:val="28"/>
          <w:rtl/>
        </w:rPr>
        <w:t>قل</w:t>
      </w:r>
      <w:r w:rsidRPr="003F67BB">
        <w:rPr>
          <w:rFonts w:ascii="Traditional Arabic" w:hAnsi="Traditional Arabic" w:hint="cs"/>
          <w:noProof w:val="0"/>
          <w:sz w:val="28"/>
          <w:rtl/>
        </w:rPr>
        <w:t xml:space="preserve"> يا شيخ.. </w:t>
      </w:r>
    </w:p>
    <w:p w:rsidR="003F67BB" w:rsidRPr="003F67BB" w:rsidRDefault="003F67BB" w:rsidP="007F0AAD">
      <w:pPr>
        <w:spacing w:line="276" w:lineRule="auto"/>
        <w:rPr>
          <w:rFonts w:ascii="Traditional Arabic" w:hAnsi="Traditional Arabic"/>
          <w:b w:val="0"/>
          <w:bCs w:val="0"/>
          <w:noProof w:val="0"/>
          <w:sz w:val="28"/>
          <w:rtl/>
        </w:rPr>
      </w:pPr>
      <w:r w:rsidRPr="003F67BB">
        <w:rPr>
          <w:rFonts w:ascii="Traditional Arabic" w:hAnsi="Traditional Arabic" w:hint="cs"/>
          <w:b w:val="0"/>
          <w:bCs w:val="0"/>
          <w:noProof w:val="0"/>
          <w:sz w:val="28"/>
          <w:rtl/>
        </w:rPr>
        <w:t>أجب.</w:t>
      </w:r>
    </w:p>
    <w:p w:rsidR="003F67BB" w:rsidRPr="003F67BB" w:rsidRDefault="003F67BB" w:rsidP="003C2EB3">
      <w:pPr>
        <w:spacing w:line="276" w:lineRule="auto"/>
        <w:rPr>
          <w:rFonts w:ascii="Traditional Arabic" w:hAnsi="Traditional Arabic"/>
          <w:noProof w:val="0"/>
          <w:sz w:val="28"/>
          <w:rtl/>
        </w:rPr>
      </w:pPr>
      <w:r w:rsidRPr="003F67BB">
        <w:rPr>
          <w:rFonts w:ascii="Traditional Arabic" w:hAnsi="Traditional Arabic" w:hint="cs"/>
          <w:noProof w:val="0"/>
          <w:sz w:val="28"/>
          <w:rtl/>
        </w:rPr>
        <w:t>طالب: ما فيه درس.. كما أرسلنا اليوم سنرسل غدًا إن شاء الله.</w:t>
      </w:r>
    </w:p>
    <w:p w:rsidR="003F67BB" w:rsidRPr="003F67BB" w:rsidRDefault="003F67BB" w:rsidP="007F0AAD">
      <w:pPr>
        <w:spacing w:line="276" w:lineRule="auto"/>
        <w:rPr>
          <w:rFonts w:ascii="Traditional Arabic" w:hAnsi="Traditional Arabic"/>
          <w:b w:val="0"/>
          <w:bCs w:val="0"/>
          <w:noProof w:val="0"/>
          <w:sz w:val="28"/>
        </w:rPr>
      </w:pPr>
    </w:p>
    <w:sectPr w:rsidR="003F67BB" w:rsidRPr="003F67B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940" w:rsidRDefault="00C02940" w:rsidP="00235F65">
      <w:r>
        <w:separator/>
      </w:r>
    </w:p>
  </w:endnote>
  <w:endnote w:type="continuationSeparator" w:id="0">
    <w:p w:rsidR="00C02940" w:rsidRDefault="00C0294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EF80E6-B43F-47FD-9F76-D43982267D6B}"/>
    <w:embedBold r:id="rId2" w:fontKey="{88BFEA7F-B016-4AC9-B467-C6E04881B0C7}"/>
    <w:embedBoldItalic r:id="rId3" w:fontKey="{776FBAD4-8418-4C20-BD40-A3AEAFD87866}"/>
  </w:font>
  <w:font w:name="Courier New">
    <w:panose1 w:val="02070309020205020404"/>
    <w:charset w:val="00"/>
    <w:family w:val="modern"/>
    <w:pitch w:val="fixed"/>
    <w:sig w:usb0="E0002EFF" w:usb1="C0007843" w:usb2="00000009" w:usb3="00000000" w:csb0="000001FF" w:csb1="00000000"/>
    <w:embedRegular r:id="rId4" w:fontKey="{233DE114-8984-4569-A492-BCB6B305E1CC}"/>
  </w:font>
  <w:font w:name="Wingdings">
    <w:panose1 w:val="05000000000000000000"/>
    <w:charset w:val="02"/>
    <w:family w:val="auto"/>
    <w:pitch w:val="variable"/>
    <w:sig w:usb0="00000000" w:usb1="10000000" w:usb2="00000000" w:usb3="00000000" w:csb0="80000000" w:csb1="00000000"/>
    <w:embedRegular r:id="rId5" w:fontKey="{20B279A2-9BB3-41C7-B03A-F5BB2EB9D6B5}"/>
  </w:font>
  <w:font w:name="Symbol">
    <w:panose1 w:val="05050102010706020507"/>
    <w:charset w:val="02"/>
    <w:family w:val="roman"/>
    <w:pitch w:val="variable"/>
    <w:sig w:usb0="00000000" w:usb1="10000000" w:usb2="00000000" w:usb3="00000000" w:csb0="80000000" w:csb1="00000000"/>
    <w:embedRegular r:id="rId6" w:fontKey="{A652FD3B-2968-43E1-8F89-7A6C57BF91F7}"/>
  </w:font>
  <w:font w:name="Al-Mateen">
    <w:panose1 w:val="02060803050605020204"/>
    <w:charset w:val="00"/>
    <w:family w:val="roman"/>
    <w:pitch w:val="variable"/>
    <w:sig w:usb0="800020AF" w:usb1="C000204A" w:usb2="00000008" w:usb3="00000000" w:csb0="00000041" w:csb1="00000000"/>
    <w:embedRegular r:id="rId7" w:fontKey="{064EC22B-E5F3-4E39-B511-A19AB28A90F2}"/>
    <w:embedBold r:id="rId8" w:fontKey="{40ED709A-0697-45E7-A198-F775C2A85AB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2C8E172-9DF0-4D7D-9D44-D3E6F587C7B2}"/>
    <w:embedBold r:id="rId10" w:fontKey="{F0D4D4B9-8AD2-420D-8C56-49821530A6B4}"/>
  </w:font>
  <w:font w:name="DecoType Naskh Variants">
    <w:panose1 w:val="02010400000000000000"/>
    <w:charset w:val="B2"/>
    <w:family w:val="auto"/>
    <w:pitch w:val="variable"/>
    <w:sig w:usb0="00002001" w:usb1="80000000" w:usb2="00000008" w:usb3="00000000" w:csb0="00000040" w:csb1="00000000"/>
    <w:embedRegular r:id="rId11" w:fontKey="{4970F465-F7A9-498C-A312-D86DC05F49E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C7E0014-3B58-4B1F-8A92-6D53D18C193A}"/>
    <w:embedBold r:id="rId13" w:fontKey="{20ACCFCE-947E-4954-86C9-FE3091A76061}"/>
    <w:embedBoldItalic r:id="rId14" w:fontKey="{E25AF579-EC64-4467-B145-48B66A1E8B31}"/>
  </w:font>
  <w:font w:name="Cambria">
    <w:panose1 w:val="02040503050406030204"/>
    <w:charset w:val="00"/>
    <w:family w:val="roman"/>
    <w:pitch w:val="variable"/>
    <w:sig w:usb0="E00002FF" w:usb1="400004FF" w:usb2="00000000" w:usb3="00000000" w:csb0="0000019F" w:csb1="00000000"/>
    <w:embedRegular r:id="rId15" w:fontKey="{3EBF6215-59F2-4217-A3E4-878CA613BB4E}"/>
    <w:embedBold r:id="rId16" w:fontKey="{7E40851B-202E-4EF9-837D-1FAB2969E623}"/>
    <w:embedBoldItalic r:id="rId17" w:fontKey="{4455C117-2380-4A64-924D-A040D91A52CE}"/>
  </w:font>
  <w:font w:name="Calibri">
    <w:panose1 w:val="020F0502020204030204"/>
    <w:charset w:val="00"/>
    <w:family w:val="swiss"/>
    <w:pitch w:val="variable"/>
    <w:sig w:usb0="E0002AFF" w:usb1="C000247B" w:usb2="00000009" w:usb3="00000000" w:csb0="000001FF" w:csb1="00000000"/>
    <w:embedRegular r:id="rId18" w:fontKey="{CCDCDF70-3D39-4326-ABF7-77F8CCD742E7}"/>
    <w:embedBold r:id="rId19" w:fontKey="{044FEF9F-0170-416C-BBF0-2C7C395C2250}"/>
    <w:embedBoldItalic r:id="rId20" w:fontKey="{E1906FE8-95BE-47B7-A16F-0E9B25187D30}"/>
  </w:font>
  <w:font w:name="Arial">
    <w:panose1 w:val="020B0604020202020204"/>
    <w:charset w:val="00"/>
    <w:family w:val="swiss"/>
    <w:pitch w:val="variable"/>
    <w:sig w:usb0="E0002EFF" w:usb1="C0007843" w:usb2="00000009" w:usb3="00000000" w:csb0="000001FF" w:csb1="00000000"/>
    <w:embedRegular r:id="rId21" w:fontKey="{CBB26C5D-6D37-44DC-9857-BD79235376B0}"/>
    <w:embedBold r:id="rId22" w:fontKey="{EBFD733C-BC5B-4A8E-A07F-E10F10DA51E1}"/>
    <w:embedBoldItalic r:id="rId23" w:fontKey="{3503B78A-DA67-4B77-BBE6-BCD0929F0867}"/>
  </w:font>
  <w:font w:name="Tahoma">
    <w:panose1 w:val="020B0604030504040204"/>
    <w:charset w:val="00"/>
    <w:family w:val="swiss"/>
    <w:pitch w:val="variable"/>
    <w:sig w:usb0="E1002EFF" w:usb1="C000605B" w:usb2="00000029" w:usb3="00000000" w:csb0="000101FF" w:csb1="00000000"/>
    <w:embedRegular r:id="rId24" w:fontKey="{6744C53B-C62A-47A8-B38E-F078EBBE1C22}"/>
    <w:embedBold r:id="rId25" w:fontKey="{E5EA600D-C655-468D-9B66-780E7AEB76B3}"/>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29913A3E-5700-4505-AFFE-7AB84CCE5980}"/>
  </w:font>
  <w:font w:name="AGA Arabesque">
    <w:panose1 w:val="05000000000000000000"/>
    <w:charset w:val="02"/>
    <w:family w:val="auto"/>
    <w:pitch w:val="variable"/>
    <w:sig w:usb0="00000000" w:usb1="10000000" w:usb2="00000000" w:usb3="00000000" w:csb0="80000000" w:csb1="00000000"/>
    <w:embedRegular r:id="rId27" w:fontKey="{A0D2BFF4-60BF-4A2A-9227-C97851F9834B}"/>
  </w:font>
  <w:font w:name="PT Bold Heading">
    <w:panose1 w:val="02010400000000000000"/>
    <w:charset w:val="B2"/>
    <w:family w:val="auto"/>
    <w:pitch w:val="variable"/>
    <w:sig w:usb0="00002001" w:usb1="80000000" w:usb2="00000008" w:usb3="00000000" w:csb0="00000040" w:csb1="00000000"/>
    <w:embedRegular r:id="rId28" w:fontKey="{EDFBDCF7-411D-4101-9E71-06DBB3E84580}"/>
  </w:font>
  <w:font w:name="Andalus">
    <w:panose1 w:val="02020603050405020304"/>
    <w:charset w:val="00"/>
    <w:family w:val="roman"/>
    <w:pitch w:val="variable"/>
    <w:sig w:usb0="00002003" w:usb1="80000000" w:usb2="00000008" w:usb3="00000000" w:csb0="00000041" w:csb1="00000000"/>
    <w:embedRegular r:id="rId29" w:fontKey="{E18E8E76-2952-4170-8C4F-18786E0C1BC5}"/>
    <w:embedBold r:id="rId30" w:fontKey="{F5C2428D-08D7-451E-91C5-EC5F7B54AF00}"/>
  </w:font>
  <w:font w:name="AL-Mohanad Bold">
    <w:panose1 w:val="00000000000000000000"/>
    <w:charset w:val="B2"/>
    <w:family w:val="auto"/>
    <w:pitch w:val="variable"/>
    <w:sig w:usb0="00002001" w:usb1="00000000" w:usb2="00000000" w:usb3="00000000" w:csb0="00000040" w:csb1="00000000"/>
    <w:embedRegular r:id="rId31" w:fontKey="{48D7669D-C24A-4979-936E-D22D4E38954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7ED" w:rsidRDefault="009207ED" w:rsidP="00235F65">
    <w:pPr>
      <w:pStyle w:val="Footer"/>
      <w:rPr>
        <w:noProof w:val="0"/>
        <w:rtl/>
      </w:rPr>
    </w:pPr>
  </w:p>
  <w:p w:rsidR="009207ED" w:rsidRDefault="009207ED" w:rsidP="00235F65">
    <w:pPr>
      <w:pStyle w:val="Footer"/>
      <w:rPr>
        <w:noProof w:val="0"/>
        <w:rtl/>
      </w:rPr>
    </w:pPr>
  </w:p>
  <w:p w:rsidR="009207ED" w:rsidRDefault="009207E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940" w:rsidRDefault="00C02940" w:rsidP="00235F65">
      <w:r>
        <w:separator/>
      </w:r>
    </w:p>
  </w:footnote>
  <w:footnote w:type="continuationSeparator" w:id="0">
    <w:p w:rsidR="00C02940" w:rsidRDefault="00C0294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7ED" w:rsidRPr="00711431" w:rsidRDefault="00C02940"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207ED" w:rsidRPr="00711431" w:rsidRDefault="009207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E5D85">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207ED" w:rsidRPr="00711431" w:rsidRDefault="009207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07ED" w:rsidRDefault="009207E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E5D85">
                  <w:rPr>
                    <w:rFonts w:cs="Traditional Arabic"/>
                    <w:sz w:val="28"/>
                    <w:rtl/>
                  </w:rPr>
                  <w:t>2</w:t>
                </w:r>
                <w:r>
                  <w:rPr>
                    <w:rFonts w:cs="Traditional Arabic"/>
                    <w:sz w:val="28"/>
                  </w:rPr>
                  <w:fldChar w:fldCharType="end"/>
                </w:r>
              </w:p>
            </w:txbxContent>
          </v:textbox>
          <w10:wrap type="square"/>
        </v:shape>
      </w:pict>
    </w:r>
  </w:p>
  <w:p w:rsidR="009207ED" w:rsidRPr="00711431" w:rsidRDefault="00C02940" w:rsidP="00711431">
    <w:pPr>
      <w:pStyle w:val="Header"/>
      <w:rPr>
        <w:b/>
        <w:bCs/>
        <w:noProof w:val="0"/>
        <w:rtl/>
      </w:rPr>
    </w:pPr>
    <w:r>
      <w:rPr>
        <w:rtl/>
      </w:rPr>
      <w:pict>
        <v:shape id="Text Box 4" o:spid="_x0000_s2054" type="#_x0000_t202" style="position:absolute;left:0;text-align:left;margin-left:46.75pt;margin-top:14.5pt;width:84.1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9207ED" w:rsidRPr="00711431" w:rsidRDefault="009207ED" w:rsidP="00ED7751">
                <w:pPr>
                  <w:jc w:val="center"/>
                  <w:rPr>
                    <w:rFonts w:cs="AL-Mohanad Bold"/>
                    <w:b w:val="0"/>
                    <w:bCs w:val="0"/>
                    <w:noProof w:val="0"/>
                    <w:szCs w:val="22"/>
                    <w:rtl/>
                  </w:rPr>
                </w:pPr>
                <w:r>
                  <w:rPr>
                    <w:rFonts w:cs="AL-Mohanad Bold" w:hint="cs"/>
                    <w:b w:val="0"/>
                    <w:bCs w:val="0"/>
                    <w:noProof w:val="0"/>
                    <w:szCs w:val="22"/>
                    <w:rtl/>
                  </w:rPr>
                  <w:t>كتاب التوحيد (29)</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7ED" w:rsidRPr="00711431" w:rsidRDefault="00C02940"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207ED" w:rsidRDefault="009207E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E5D85">
                  <w:rPr>
                    <w:rStyle w:val="PageNumber"/>
                    <w:rFonts w:cs="Traditional Arabic"/>
                    <w:rtl/>
                  </w:rPr>
                  <w:t>17</w:t>
                </w:r>
                <w:r>
                  <w:rPr>
                    <w:rStyle w:val="PageNumber"/>
                    <w:rFonts w:cs="Traditional Arabic"/>
                  </w:rPr>
                  <w:fldChar w:fldCharType="end"/>
                </w:r>
              </w:p>
            </w:txbxContent>
          </v:textbox>
        </v:shape>
      </w:pict>
    </w:r>
  </w:p>
  <w:p w:rsidR="009207ED" w:rsidRPr="00711431" w:rsidRDefault="00C02940"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207ED" w:rsidRPr="00711431" w:rsidRDefault="009207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07ED" w:rsidRPr="00711431" w:rsidRDefault="009207E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E5D85">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207ED" w:rsidRPr="00711431" w:rsidRDefault="009207E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207ED" w:rsidRPr="00711431" w:rsidRDefault="009207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E5D85">
                  <w:rPr>
                    <w:rStyle w:val="PageNumber"/>
                    <w:rFonts w:cs="Traditional Arabic"/>
                    <w:sz w:val="26"/>
                    <w:szCs w:val="26"/>
                    <w:rtl/>
                  </w:rPr>
                  <w:t>17</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A0D"/>
    <w:rsid w:val="00010BE7"/>
    <w:rsid w:val="000111D9"/>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1F20"/>
    <w:rsid w:val="0004209E"/>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4EA"/>
    <w:rsid w:val="000570FE"/>
    <w:rsid w:val="00060DF4"/>
    <w:rsid w:val="00060E85"/>
    <w:rsid w:val="000615EC"/>
    <w:rsid w:val="00061B88"/>
    <w:rsid w:val="00062B94"/>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5AF"/>
    <w:rsid w:val="00074EE5"/>
    <w:rsid w:val="00074F41"/>
    <w:rsid w:val="00075B7C"/>
    <w:rsid w:val="000760C9"/>
    <w:rsid w:val="00076B22"/>
    <w:rsid w:val="00076C31"/>
    <w:rsid w:val="00076D3E"/>
    <w:rsid w:val="00077A0E"/>
    <w:rsid w:val="00077E7C"/>
    <w:rsid w:val="00080334"/>
    <w:rsid w:val="00080350"/>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1F2"/>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209"/>
    <w:rsid w:val="000B54B0"/>
    <w:rsid w:val="000B5723"/>
    <w:rsid w:val="000B5DF4"/>
    <w:rsid w:val="000B5E2A"/>
    <w:rsid w:val="000B5FFD"/>
    <w:rsid w:val="000B693F"/>
    <w:rsid w:val="000B6A5F"/>
    <w:rsid w:val="000B6DE2"/>
    <w:rsid w:val="000B6E1D"/>
    <w:rsid w:val="000B6FDF"/>
    <w:rsid w:val="000B7709"/>
    <w:rsid w:val="000C0AA1"/>
    <w:rsid w:val="000C0DA3"/>
    <w:rsid w:val="000C0E3E"/>
    <w:rsid w:val="000C0FFE"/>
    <w:rsid w:val="000C12C4"/>
    <w:rsid w:val="000C137F"/>
    <w:rsid w:val="000C15C4"/>
    <w:rsid w:val="000C2B63"/>
    <w:rsid w:val="000C2CBF"/>
    <w:rsid w:val="000C2DB4"/>
    <w:rsid w:val="000C2FF0"/>
    <w:rsid w:val="000C317C"/>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0E8A"/>
    <w:rsid w:val="00101988"/>
    <w:rsid w:val="00101A3C"/>
    <w:rsid w:val="00101F55"/>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B2D"/>
    <w:rsid w:val="00116DC8"/>
    <w:rsid w:val="001175A5"/>
    <w:rsid w:val="001202CB"/>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617F"/>
    <w:rsid w:val="00156385"/>
    <w:rsid w:val="0015707D"/>
    <w:rsid w:val="0015776F"/>
    <w:rsid w:val="00157C1D"/>
    <w:rsid w:val="00157D6B"/>
    <w:rsid w:val="0016022E"/>
    <w:rsid w:val="0016055A"/>
    <w:rsid w:val="001608B0"/>
    <w:rsid w:val="00161BAF"/>
    <w:rsid w:val="0016242C"/>
    <w:rsid w:val="001624A8"/>
    <w:rsid w:val="00162789"/>
    <w:rsid w:val="00162BCC"/>
    <w:rsid w:val="00163413"/>
    <w:rsid w:val="00163FAE"/>
    <w:rsid w:val="0016413B"/>
    <w:rsid w:val="0016420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782"/>
    <w:rsid w:val="001E59B8"/>
    <w:rsid w:val="001E5AE6"/>
    <w:rsid w:val="001E6087"/>
    <w:rsid w:val="001E6626"/>
    <w:rsid w:val="001E6E16"/>
    <w:rsid w:val="001E6F3C"/>
    <w:rsid w:val="001E7AC3"/>
    <w:rsid w:val="001E7F87"/>
    <w:rsid w:val="001F09C1"/>
    <w:rsid w:val="001F1376"/>
    <w:rsid w:val="001F17E7"/>
    <w:rsid w:val="001F1FF1"/>
    <w:rsid w:val="001F232C"/>
    <w:rsid w:val="001F3122"/>
    <w:rsid w:val="001F3556"/>
    <w:rsid w:val="001F365C"/>
    <w:rsid w:val="001F4057"/>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E5"/>
    <w:rsid w:val="002135B5"/>
    <w:rsid w:val="00213968"/>
    <w:rsid w:val="00213B60"/>
    <w:rsid w:val="00213CAB"/>
    <w:rsid w:val="00213D0B"/>
    <w:rsid w:val="00214BD2"/>
    <w:rsid w:val="00215A27"/>
    <w:rsid w:val="00215ECD"/>
    <w:rsid w:val="00215F9C"/>
    <w:rsid w:val="00216019"/>
    <w:rsid w:val="00216996"/>
    <w:rsid w:val="0021745D"/>
    <w:rsid w:val="00217C5C"/>
    <w:rsid w:val="00220DF8"/>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5D"/>
    <w:rsid w:val="00234013"/>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359"/>
    <w:rsid w:val="002634E7"/>
    <w:rsid w:val="002638F2"/>
    <w:rsid w:val="002646CF"/>
    <w:rsid w:val="00264901"/>
    <w:rsid w:val="0026506A"/>
    <w:rsid w:val="00265278"/>
    <w:rsid w:val="002655EF"/>
    <w:rsid w:val="00265F23"/>
    <w:rsid w:val="002666BF"/>
    <w:rsid w:val="0026670A"/>
    <w:rsid w:val="002667EE"/>
    <w:rsid w:val="0026698D"/>
    <w:rsid w:val="0026707B"/>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D6"/>
    <w:rsid w:val="0028595E"/>
    <w:rsid w:val="00285A92"/>
    <w:rsid w:val="0028635A"/>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294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5D85"/>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975"/>
    <w:rsid w:val="002F7DB3"/>
    <w:rsid w:val="00300B57"/>
    <w:rsid w:val="00300D24"/>
    <w:rsid w:val="00300FFF"/>
    <w:rsid w:val="00301063"/>
    <w:rsid w:val="00301274"/>
    <w:rsid w:val="00301373"/>
    <w:rsid w:val="003018B4"/>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54"/>
    <w:rsid w:val="003244F3"/>
    <w:rsid w:val="003245DD"/>
    <w:rsid w:val="003247C0"/>
    <w:rsid w:val="00324C1A"/>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EB3"/>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3B4D"/>
    <w:rsid w:val="003D4204"/>
    <w:rsid w:val="003D461E"/>
    <w:rsid w:val="003D4648"/>
    <w:rsid w:val="003D48A6"/>
    <w:rsid w:val="003D48AF"/>
    <w:rsid w:val="003D4C05"/>
    <w:rsid w:val="003D5B34"/>
    <w:rsid w:val="003D617B"/>
    <w:rsid w:val="003D6A38"/>
    <w:rsid w:val="003D6D4D"/>
    <w:rsid w:val="003D7096"/>
    <w:rsid w:val="003D7259"/>
    <w:rsid w:val="003D7460"/>
    <w:rsid w:val="003E07F2"/>
    <w:rsid w:val="003E08E3"/>
    <w:rsid w:val="003E12C7"/>
    <w:rsid w:val="003E2E94"/>
    <w:rsid w:val="003E4388"/>
    <w:rsid w:val="003E479C"/>
    <w:rsid w:val="003E49D4"/>
    <w:rsid w:val="003E4A14"/>
    <w:rsid w:val="003E4ECA"/>
    <w:rsid w:val="003E4F52"/>
    <w:rsid w:val="003E504F"/>
    <w:rsid w:val="003E54B2"/>
    <w:rsid w:val="003E55BC"/>
    <w:rsid w:val="003E58D9"/>
    <w:rsid w:val="003E5E66"/>
    <w:rsid w:val="003E67BE"/>
    <w:rsid w:val="003E682F"/>
    <w:rsid w:val="003E6E25"/>
    <w:rsid w:val="003E722D"/>
    <w:rsid w:val="003E7B5F"/>
    <w:rsid w:val="003F04FE"/>
    <w:rsid w:val="003F072B"/>
    <w:rsid w:val="003F0A61"/>
    <w:rsid w:val="003F1324"/>
    <w:rsid w:val="003F18E5"/>
    <w:rsid w:val="003F19E2"/>
    <w:rsid w:val="003F1AA7"/>
    <w:rsid w:val="003F1D13"/>
    <w:rsid w:val="003F236C"/>
    <w:rsid w:val="003F2B81"/>
    <w:rsid w:val="003F2D9B"/>
    <w:rsid w:val="003F3DF9"/>
    <w:rsid w:val="003F411F"/>
    <w:rsid w:val="003F4339"/>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A01"/>
    <w:rsid w:val="00413F3C"/>
    <w:rsid w:val="00414BCB"/>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2DA7"/>
    <w:rsid w:val="00423419"/>
    <w:rsid w:val="00424D98"/>
    <w:rsid w:val="004250A0"/>
    <w:rsid w:val="00425698"/>
    <w:rsid w:val="004259E4"/>
    <w:rsid w:val="00425A8F"/>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4C"/>
    <w:rsid w:val="00475A60"/>
    <w:rsid w:val="00476296"/>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BD2"/>
    <w:rsid w:val="00491852"/>
    <w:rsid w:val="00491990"/>
    <w:rsid w:val="004921CD"/>
    <w:rsid w:val="00492808"/>
    <w:rsid w:val="00492831"/>
    <w:rsid w:val="004932AC"/>
    <w:rsid w:val="0049367B"/>
    <w:rsid w:val="004948DE"/>
    <w:rsid w:val="00494977"/>
    <w:rsid w:val="00494DDB"/>
    <w:rsid w:val="00494FD3"/>
    <w:rsid w:val="00495518"/>
    <w:rsid w:val="00495766"/>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CD3"/>
    <w:rsid w:val="005B3E51"/>
    <w:rsid w:val="005B4615"/>
    <w:rsid w:val="005B5C0C"/>
    <w:rsid w:val="005B5F0E"/>
    <w:rsid w:val="005B611B"/>
    <w:rsid w:val="005B6A2F"/>
    <w:rsid w:val="005B6B29"/>
    <w:rsid w:val="005B7150"/>
    <w:rsid w:val="005B7287"/>
    <w:rsid w:val="005B75A9"/>
    <w:rsid w:val="005C02B1"/>
    <w:rsid w:val="005C0815"/>
    <w:rsid w:val="005C10F3"/>
    <w:rsid w:val="005C11C7"/>
    <w:rsid w:val="005C1FED"/>
    <w:rsid w:val="005C230D"/>
    <w:rsid w:val="005C240A"/>
    <w:rsid w:val="005C25EA"/>
    <w:rsid w:val="005C2613"/>
    <w:rsid w:val="005C28CA"/>
    <w:rsid w:val="005C2915"/>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A41"/>
    <w:rsid w:val="005F5C69"/>
    <w:rsid w:val="005F5D7D"/>
    <w:rsid w:val="005F61F8"/>
    <w:rsid w:val="005F653B"/>
    <w:rsid w:val="005F66EA"/>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2FAD"/>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5F3D"/>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4E4A"/>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2DA"/>
    <w:rsid w:val="006F73E5"/>
    <w:rsid w:val="006F78CC"/>
    <w:rsid w:val="006F7905"/>
    <w:rsid w:val="007004FA"/>
    <w:rsid w:val="0070063C"/>
    <w:rsid w:val="00701ADB"/>
    <w:rsid w:val="007020CC"/>
    <w:rsid w:val="00702430"/>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20252"/>
    <w:rsid w:val="00720600"/>
    <w:rsid w:val="00720683"/>
    <w:rsid w:val="00721174"/>
    <w:rsid w:val="0072123C"/>
    <w:rsid w:val="007212E5"/>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F16"/>
    <w:rsid w:val="007364F3"/>
    <w:rsid w:val="0073666D"/>
    <w:rsid w:val="007367E1"/>
    <w:rsid w:val="00736B9F"/>
    <w:rsid w:val="007370F3"/>
    <w:rsid w:val="007378CD"/>
    <w:rsid w:val="00737B12"/>
    <w:rsid w:val="007402B5"/>
    <w:rsid w:val="007405E8"/>
    <w:rsid w:val="007406E7"/>
    <w:rsid w:val="00741396"/>
    <w:rsid w:val="00741461"/>
    <w:rsid w:val="00741641"/>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07"/>
    <w:rsid w:val="00790189"/>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5E3"/>
    <w:rsid w:val="007A365B"/>
    <w:rsid w:val="007A366F"/>
    <w:rsid w:val="007A3723"/>
    <w:rsid w:val="007A48B0"/>
    <w:rsid w:val="007A4BAD"/>
    <w:rsid w:val="007A58BE"/>
    <w:rsid w:val="007A5E15"/>
    <w:rsid w:val="007A6A3F"/>
    <w:rsid w:val="007A6B1A"/>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468"/>
    <w:rsid w:val="007E6AF4"/>
    <w:rsid w:val="007E6C67"/>
    <w:rsid w:val="007E7377"/>
    <w:rsid w:val="007E74C1"/>
    <w:rsid w:val="007E7EAB"/>
    <w:rsid w:val="007F014E"/>
    <w:rsid w:val="007F0A4D"/>
    <w:rsid w:val="007F0AA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99"/>
    <w:rsid w:val="00821E28"/>
    <w:rsid w:val="00821F09"/>
    <w:rsid w:val="008229FB"/>
    <w:rsid w:val="00822AAE"/>
    <w:rsid w:val="00822C09"/>
    <w:rsid w:val="00822CD7"/>
    <w:rsid w:val="0082304A"/>
    <w:rsid w:val="008231D9"/>
    <w:rsid w:val="00823B2A"/>
    <w:rsid w:val="00823E33"/>
    <w:rsid w:val="00824230"/>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60F8"/>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C16"/>
    <w:rsid w:val="008C2D94"/>
    <w:rsid w:val="008C3DF9"/>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2F92"/>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ED"/>
    <w:rsid w:val="0092087B"/>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BEE"/>
    <w:rsid w:val="00946FA1"/>
    <w:rsid w:val="009471F9"/>
    <w:rsid w:val="00947215"/>
    <w:rsid w:val="00947549"/>
    <w:rsid w:val="009475A3"/>
    <w:rsid w:val="00947F58"/>
    <w:rsid w:val="009502D0"/>
    <w:rsid w:val="009503DB"/>
    <w:rsid w:val="009513E4"/>
    <w:rsid w:val="009514A1"/>
    <w:rsid w:val="00952F57"/>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952"/>
    <w:rsid w:val="009B646B"/>
    <w:rsid w:val="009B6AAB"/>
    <w:rsid w:val="009B6BE4"/>
    <w:rsid w:val="009B6EF2"/>
    <w:rsid w:val="009B76BF"/>
    <w:rsid w:val="009B7929"/>
    <w:rsid w:val="009C0B33"/>
    <w:rsid w:val="009C0BA3"/>
    <w:rsid w:val="009C0C5B"/>
    <w:rsid w:val="009C1BA9"/>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65A"/>
    <w:rsid w:val="009F6789"/>
    <w:rsid w:val="009F7911"/>
    <w:rsid w:val="009F7DC4"/>
    <w:rsid w:val="00A0017E"/>
    <w:rsid w:val="00A0023D"/>
    <w:rsid w:val="00A00564"/>
    <w:rsid w:val="00A00697"/>
    <w:rsid w:val="00A006BE"/>
    <w:rsid w:val="00A01786"/>
    <w:rsid w:val="00A01953"/>
    <w:rsid w:val="00A0206D"/>
    <w:rsid w:val="00A020EB"/>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7E4"/>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3E3"/>
    <w:rsid w:val="00A929A9"/>
    <w:rsid w:val="00A92BDC"/>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C5"/>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5D1A"/>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16"/>
    <w:rsid w:val="00AD5728"/>
    <w:rsid w:val="00AD596C"/>
    <w:rsid w:val="00AD5C24"/>
    <w:rsid w:val="00AD5DFE"/>
    <w:rsid w:val="00AD603D"/>
    <w:rsid w:val="00AD6889"/>
    <w:rsid w:val="00AD6B9B"/>
    <w:rsid w:val="00AD6F44"/>
    <w:rsid w:val="00AD7362"/>
    <w:rsid w:val="00AD7433"/>
    <w:rsid w:val="00AD76A2"/>
    <w:rsid w:val="00AD7ECF"/>
    <w:rsid w:val="00AE0F40"/>
    <w:rsid w:val="00AE1613"/>
    <w:rsid w:val="00AE1759"/>
    <w:rsid w:val="00AE1F77"/>
    <w:rsid w:val="00AE1FA9"/>
    <w:rsid w:val="00AE220A"/>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1CAD"/>
    <w:rsid w:val="00AF2305"/>
    <w:rsid w:val="00AF2D18"/>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C12"/>
    <w:rsid w:val="00B02639"/>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C00"/>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D4C"/>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E4"/>
    <w:rsid w:val="00BA165E"/>
    <w:rsid w:val="00BA168B"/>
    <w:rsid w:val="00BA2015"/>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0"/>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4A90"/>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DEE"/>
    <w:rsid w:val="00CF3E9B"/>
    <w:rsid w:val="00CF4126"/>
    <w:rsid w:val="00CF4701"/>
    <w:rsid w:val="00CF4A92"/>
    <w:rsid w:val="00CF5F11"/>
    <w:rsid w:val="00CF6D50"/>
    <w:rsid w:val="00CF6FE4"/>
    <w:rsid w:val="00CF7D59"/>
    <w:rsid w:val="00D00808"/>
    <w:rsid w:val="00D01140"/>
    <w:rsid w:val="00D01439"/>
    <w:rsid w:val="00D02119"/>
    <w:rsid w:val="00D0242F"/>
    <w:rsid w:val="00D025CE"/>
    <w:rsid w:val="00D02967"/>
    <w:rsid w:val="00D02E38"/>
    <w:rsid w:val="00D041FB"/>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8C0"/>
    <w:rsid w:val="00D23AFC"/>
    <w:rsid w:val="00D24656"/>
    <w:rsid w:val="00D24DD3"/>
    <w:rsid w:val="00D25B43"/>
    <w:rsid w:val="00D26035"/>
    <w:rsid w:val="00D260B9"/>
    <w:rsid w:val="00D2612F"/>
    <w:rsid w:val="00D26219"/>
    <w:rsid w:val="00D267E2"/>
    <w:rsid w:val="00D27037"/>
    <w:rsid w:val="00D270B9"/>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4D3"/>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640"/>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B76"/>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4D92"/>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448"/>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29"/>
    <w:rsid w:val="00E4613C"/>
    <w:rsid w:val="00E46193"/>
    <w:rsid w:val="00E462AE"/>
    <w:rsid w:val="00E4691A"/>
    <w:rsid w:val="00E46C78"/>
    <w:rsid w:val="00E472B4"/>
    <w:rsid w:val="00E4762F"/>
    <w:rsid w:val="00E4794F"/>
    <w:rsid w:val="00E47B47"/>
    <w:rsid w:val="00E47EAF"/>
    <w:rsid w:val="00E50220"/>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FA0"/>
    <w:rsid w:val="00F1117A"/>
    <w:rsid w:val="00F11480"/>
    <w:rsid w:val="00F1151F"/>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15CA"/>
    <w:rsid w:val="00FA2872"/>
    <w:rsid w:val="00FA2A6F"/>
    <w:rsid w:val="00FA2BFA"/>
    <w:rsid w:val="00FA373B"/>
    <w:rsid w:val="00FA449C"/>
    <w:rsid w:val="00FA50CD"/>
    <w:rsid w:val="00FA5E5C"/>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4483CD47-572F-49F7-921D-60B0B1B7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3F67BB"/>
    <w:rPr>
      <w:rFonts w:cs="OthmaniQ"/>
      <w:dstrike w:val="0"/>
      <w:spacing w:val="0"/>
      <w:position w:val="0"/>
      <w:szCs w:val="32"/>
      <w:vertAlign w:val="baseline"/>
    </w:rPr>
  </w:style>
  <w:style w:type="paragraph" w:customStyle="1" w:styleId="a">
    <w:name w:val="قصيدةع"/>
    <w:basedOn w:val="Normal"/>
    <w:autoRedefine/>
    <w:rsid w:val="00E44FCE"/>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44FCE"/>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44FCE"/>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3A4F8-6B15-4C1E-8524-AE226E16D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3516</TotalTime>
  <Pages>17</Pages>
  <Words>3803</Words>
  <Characters>21679</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EU-RAD</cp:lastModifiedBy>
  <cp:revision>28</cp:revision>
  <cp:lastPrinted>2016-10-30T07:14:00Z</cp:lastPrinted>
  <dcterms:created xsi:type="dcterms:W3CDTF">2016-10-05T09:42:00Z</dcterms:created>
  <dcterms:modified xsi:type="dcterms:W3CDTF">2016-10-30T07:14:00Z</dcterms:modified>
</cp:coreProperties>
</file>