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Start w:id="1" w:name="_GoBack"/>
      <w:bookmarkEnd w:id="0"/>
      <w:bookmarkEnd w:id="1"/>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3E327A" w:rsidP="008B5D21">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قرة عيون الموحدين</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476168" w:rsidP="00013DE3">
            <w:pPr>
              <w:pStyle w:val="BodyTextIndent"/>
              <w:ind w:firstLine="0"/>
              <w:jc w:val="center"/>
              <w:rPr>
                <w:noProof w:val="0"/>
                <w:rtl/>
              </w:rPr>
            </w:pPr>
            <w:r>
              <w:rPr>
                <w:rFonts w:hint="cs"/>
                <w:noProof w:val="0"/>
                <w:rtl/>
              </w:rPr>
              <w:t>23</w:t>
            </w:r>
            <w:r w:rsidR="003E327A">
              <w:rPr>
                <w:rFonts w:hint="cs"/>
                <w:noProof w:val="0"/>
                <w:rtl/>
              </w:rPr>
              <w:t>/</w:t>
            </w:r>
            <w:r w:rsidR="00013DE3">
              <w:rPr>
                <w:rFonts w:hint="cs"/>
                <w:noProof w:val="0"/>
                <w:rtl/>
              </w:rPr>
              <w:t>3</w:t>
            </w:r>
            <w:r w:rsidR="003E327A">
              <w:rPr>
                <w:rFonts w:hint="cs"/>
                <w:noProof w:val="0"/>
                <w:rtl/>
              </w:rPr>
              <w:t>/</w:t>
            </w:r>
            <w:r w:rsidR="00045E86">
              <w:rPr>
                <w:rFonts w:hint="cs"/>
                <w:noProof w:val="0"/>
                <w:rtl/>
              </w:rPr>
              <w:t>14</w:t>
            </w:r>
            <w:r w:rsidR="003E327A">
              <w:rPr>
                <w:rFonts w:hint="cs"/>
                <w:noProof w:val="0"/>
                <w:rtl/>
              </w:rPr>
              <w:t>26</w:t>
            </w:r>
            <w:r w:rsidR="00941DAE">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9774F5" w:rsidRPr="00A70DE0" w:rsidRDefault="009774F5" w:rsidP="00E35D01">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lastRenderedPageBreak/>
        <w:t>"بسم الله الرحمن الرحيم.</w:t>
      </w:r>
    </w:p>
    <w:p w:rsidR="009774F5" w:rsidRPr="00A70DE0" w:rsidRDefault="009774F5" w:rsidP="00E35D01">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الحمد لله رب العالمين وصلى الله وسلم وبارك على عبده ورسوله نبينا محمد وعلى آله وأصحابه أجمعين، أما بعد:</w:t>
      </w:r>
    </w:p>
    <w:p w:rsidR="009C465E" w:rsidRPr="00A70DE0" w:rsidRDefault="00D6665D"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 xml:space="preserve">قال </w:t>
      </w:r>
      <w:r w:rsidR="00476168" w:rsidRPr="00A70DE0">
        <w:rPr>
          <w:rFonts w:ascii="Traditional Arabic" w:eastAsia="Calibri" w:hAnsi="Traditional Arabic" w:hint="cs"/>
          <w:noProof w:val="0"/>
          <w:sz w:val="28"/>
          <w:rtl/>
        </w:rPr>
        <w:t>الإمام المجدد رحمه الله تعالى:</w:t>
      </w:r>
    </w:p>
    <w:p w:rsidR="00476168" w:rsidRPr="00A70DE0" w:rsidRDefault="00476168" w:rsidP="00A70DE0">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 xml:space="preserve">باب ما جاء أن سبب كفر بني آدم وتركهم دينهم هو الغلو في الصالحين وقول الله عز وجل </w:t>
      </w:r>
      <w:r w:rsidRPr="0034019B">
        <w:rPr>
          <w:rFonts w:ascii="Traditional Arabic" w:eastAsia="Calibri" w:hAnsi="Traditional Arabic" w:cs="ATraditional Arabic" w:hint="cs"/>
          <w:bCs w:val="0"/>
          <w:noProof w:val="0"/>
          <w:color w:val="FF0000"/>
          <w:sz w:val="28"/>
          <w:rtl/>
        </w:rPr>
        <w:t>{</w:t>
      </w:r>
      <w:r w:rsidR="00A70DE0" w:rsidRPr="0034019B">
        <w:rPr>
          <w:rStyle w:val="-"/>
          <w:rFonts w:hint="cs"/>
          <w:color w:val="FF0000"/>
          <w:sz w:val="28"/>
          <w:szCs w:val="28"/>
          <w:rtl/>
        </w:rPr>
        <w:t>يَا</w:t>
      </w:r>
      <w:r w:rsidR="00A70DE0" w:rsidRPr="0034019B">
        <w:rPr>
          <w:rStyle w:val="-"/>
          <w:color w:val="FF0000"/>
          <w:sz w:val="28"/>
          <w:szCs w:val="28"/>
          <w:rtl/>
        </w:rPr>
        <w:t xml:space="preserve"> أَهْلَ الْكِتَابِ لاَ تَغْلُواْ فِي دِينِكُمْ</w:t>
      </w:r>
      <w:r w:rsidRPr="0034019B">
        <w:rPr>
          <w:rFonts w:ascii="Traditional Arabic" w:eastAsia="Calibri" w:hAnsi="Traditional Arabic" w:cs="ATraditional Arabic" w:hint="cs"/>
          <w:bCs w:val="0"/>
          <w:noProof w:val="0"/>
          <w:color w:val="FF0000"/>
          <w:sz w:val="28"/>
          <w:rtl/>
        </w:rPr>
        <w:t>}</w:t>
      </w:r>
      <w:r w:rsidR="00A70DE0" w:rsidRPr="00A70DE0">
        <w:rPr>
          <w:rFonts w:ascii="Traditional Arabic" w:eastAsia="Calibri" w:hAnsi="Traditional Arabic"/>
          <w:noProof w:val="0"/>
          <w:sz w:val="28"/>
          <w:rtl/>
        </w:rPr>
        <w:t xml:space="preserve"> [سورة النساء:171]</w:t>
      </w:r>
      <w:r w:rsidRPr="00A70DE0">
        <w:rPr>
          <w:rFonts w:ascii="Traditional Arabic" w:eastAsia="Calibri" w:hAnsi="Traditional Arabic" w:hint="cs"/>
          <w:noProof w:val="0"/>
          <w:sz w:val="28"/>
          <w:rtl/>
        </w:rPr>
        <w:t>.</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قال الشارح رحمه الله تعالى:</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 xml:space="preserve">قوله </w:t>
      </w:r>
      <w:r w:rsidR="0034019B">
        <w:rPr>
          <w:rFonts w:ascii="Traditional Arabic" w:eastAsia="Calibri" w:hAnsi="Traditional Arabic" w:hint="cs"/>
          <w:noProof w:val="0"/>
          <w:sz w:val="28"/>
          <w:rtl/>
        </w:rPr>
        <w:t>"</w:t>
      </w:r>
      <w:r w:rsidRPr="00A70DE0">
        <w:rPr>
          <w:rFonts w:ascii="Traditional Arabic" w:eastAsia="Calibri" w:hAnsi="Traditional Arabic" w:hint="cs"/>
          <w:noProof w:val="0"/>
          <w:sz w:val="28"/>
          <w:rtl/>
        </w:rPr>
        <w:t>باب ما جاء أن سبب كفر بني آدم وتركهم دينهم هو الغلو في الصالحين</w:t>
      </w:r>
      <w:r w:rsidR="0034019B">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قد أنذر -صلى الله عليه وسلم- أمته من الغلو وأبلغ في الإنذار تحذيرًا عما وقع من جهلة هذه الأمة كما سيأتي ذكره.."</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نقل المؤلف رحمه الله تعالى لهذا الموضوع ثلاث تراجم هذه الترجمة</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والترجمتين اللتين تليانها لأهميته</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لأنه مزلة قدم</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مزلة هفا ووقع بسببه كثير من الناس الغلو في الصالحين والإعجاب بهم وإنزال الناس فوق منازلهم قد أُمرنا أن ننزل الناس منازلهم</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لكن إذا أنزلناهم فوق منازلهم وغلونا بهم حتى الأنبياء والملائكة وغيرهم لا يجوز أن يصرف لهم شيء من حقوق الله</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جل وعلا</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فضلا عن غيرهم.</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476168" w:rsidRPr="00A70DE0" w:rsidRDefault="00476168" w:rsidP="00A70DE0">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 xml:space="preserve">"قوله </w:t>
      </w:r>
      <w:r w:rsidRPr="00A70DE0">
        <w:rPr>
          <w:rFonts w:ascii="Traditional Arabic" w:eastAsia="Calibri" w:hAnsi="Traditional Arabic" w:cs="ATraditional Arabic" w:hint="cs"/>
          <w:bCs w:val="0"/>
          <w:noProof w:val="0"/>
          <w:sz w:val="28"/>
          <w:rtl/>
        </w:rPr>
        <w:t>{</w:t>
      </w:r>
      <w:r w:rsidR="00A70DE0" w:rsidRPr="0034019B">
        <w:rPr>
          <w:rStyle w:val="-"/>
          <w:rFonts w:hint="cs"/>
          <w:color w:val="FF0000"/>
          <w:sz w:val="28"/>
          <w:szCs w:val="28"/>
          <w:rtl/>
        </w:rPr>
        <w:t>يَا</w:t>
      </w:r>
      <w:r w:rsidR="00A70DE0" w:rsidRPr="0034019B">
        <w:rPr>
          <w:rStyle w:val="-"/>
          <w:color w:val="FF0000"/>
          <w:sz w:val="28"/>
          <w:szCs w:val="28"/>
          <w:rtl/>
        </w:rPr>
        <w:t xml:space="preserve"> أَهْلَ الْكِتَابِ لاَ تَغْلُواْ فِي دِينِكُمْ</w:t>
      </w:r>
      <w:r w:rsidRPr="0034019B">
        <w:rPr>
          <w:rFonts w:ascii="Traditional Arabic" w:eastAsia="Calibri" w:hAnsi="Traditional Arabic" w:cs="ATraditional Arabic" w:hint="cs"/>
          <w:bCs w:val="0"/>
          <w:noProof w:val="0"/>
          <w:color w:val="FF0000"/>
          <w:sz w:val="28"/>
          <w:rtl/>
        </w:rPr>
        <w:t>}</w:t>
      </w:r>
      <w:r w:rsidR="00A70DE0" w:rsidRPr="0034019B">
        <w:rPr>
          <w:rFonts w:ascii="Traditional Arabic" w:eastAsia="Calibri" w:hAnsi="Traditional Arabic"/>
          <w:noProof w:val="0"/>
          <w:color w:val="FF0000"/>
          <w:sz w:val="28"/>
          <w:rtl/>
        </w:rPr>
        <w:t xml:space="preserve"> </w:t>
      </w:r>
      <w:r w:rsidR="00A70DE0" w:rsidRPr="00A70DE0">
        <w:rPr>
          <w:rFonts w:ascii="Traditional Arabic" w:eastAsia="Calibri" w:hAnsi="Traditional Arabic"/>
          <w:noProof w:val="0"/>
          <w:sz w:val="28"/>
          <w:rtl/>
        </w:rPr>
        <w:t>[سورة النساء:171]</w:t>
      </w:r>
      <w:r w:rsidRPr="00A70DE0">
        <w:rPr>
          <w:rFonts w:ascii="Traditional Arabic" w:eastAsia="Calibri" w:hAnsi="Traditional Arabic" w:hint="cs"/>
          <w:noProof w:val="0"/>
          <w:sz w:val="28"/>
          <w:rtl/>
        </w:rPr>
        <w:t xml:space="preserve"> الآية الغلو هو الإفراط في التعظيم بالقول والاعتقاد.."</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ويقابله الجفاء وهو التفريط.</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 xml:space="preserve">"أي لا ترفعوا المخلوق عن منزلته التي أنزله الله والخطاب وإن كان لأهل الكتاب فهو تحذير لهذه الأمة أن يفعلوا مع نبيهم -صلى الله عليه وسلم- كما فعلت النصارى مع المسيح وأمه واليهود مع </w:t>
      </w:r>
      <w:r w:rsidR="0034019B">
        <w:rPr>
          <w:rFonts w:ascii="Traditional Arabic" w:eastAsia="Calibri" w:hAnsi="Traditional Arabic" w:hint="cs"/>
          <w:noProof w:val="0"/>
          <w:sz w:val="28"/>
          <w:rtl/>
        </w:rPr>
        <w:t>ال</w:t>
      </w:r>
      <w:r w:rsidRPr="00A70DE0">
        <w:rPr>
          <w:rFonts w:ascii="Traditional Arabic" w:eastAsia="Calibri" w:hAnsi="Traditional Arabic" w:hint="cs"/>
          <w:noProof w:val="0"/>
          <w:sz w:val="28"/>
          <w:rtl/>
        </w:rPr>
        <w:t>عزير وقد وقع ذلك الشرك في العبادة لهذه الأمة نظما ونثرا كما في كلام البوصيري والبرعي وغيرهما."</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في بردته وهمزيته وقع في كلامه الشرك الأكبر</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صرف للنبي -عليه الصلاة والسلام- كل شيء ولم يبقِ لله شيئا.</w:t>
      </w:r>
    </w:p>
    <w:tbl>
      <w:tblPr>
        <w:bidiVisual/>
        <w:tblW w:w="7937" w:type="dxa"/>
        <w:jc w:val="center"/>
        <w:tblLayout w:type="fixed"/>
        <w:tblLook w:val="0000" w:firstRow="0" w:lastRow="0" w:firstColumn="0" w:lastColumn="0" w:noHBand="0" w:noVBand="0"/>
      </w:tblPr>
      <w:tblGrid>
        <w:gridCol w:w="3778"/>
        <w:gridCol w:w="381"/>
        <w:gridCol w:w="3778"/>
      </w:tblGrid>
      <w:tr w:rsidR="00A70DE0" w:rsidRPr="00A70DE0" w:rsidTr="00A70DE0">
        <w:trPr>
          <w:trHeight w:hRule="exact" w:val="510"/>
          <w:jc w:val="center"/>
        </w:trPr>
        <w:tc>
          <w:tcPr>
            <w:tcW w:w="3685" w:type="dxa"/>
            <w:shd w:val="clear" w:color="auto" w:fill="auto"/>
          </w:tcPr>
          <w:p w:rsidR="00A70DE0" w:rsidRPr="00A70DE0" w:rsidRDefault="00A70DE0" w:rsidP="00A70DE0">
            <w:pPr>
              <w:pStyle w:val="a"/>
              <w:rPr>
                <w:rFonts w:eastAsia="Calibri" w:cs="Simplified Arabic"/>
                <w:b/>
                <w:bCs/>
                <w:sz w:val="28"/>
                <w:szCs w:val="28"/>
                <w:rtl/>
              </w:rPr>
            </w:pPr>
            <w:r w:rsidRPr="00A70DE0">
              <w:rPr>
                <w:rFonts w:eastAsia="Calibri" w:cs="Simplified Arabic" w:hint="cs"/>
                <w:sz w:val="28"/>
                <w:szCs w:val="28"/>
                <w:rtl/>
              </w:rPr>
              <w:lastRenderedPageBreak/>
              <w:t>فإن من جودك الدنيا وضرتها</w:t>
            </w:r>
            <w:r w:rsidRPr="00A70DE0">
              <w:rPr>
                <w:rFonts w:eastAsia="Calibri" w:cs="Simplified Arabic"/>
                <w:b/>
                <w:bCs/>
                <w:sz w:val="28"/>
                <w:szCs w:val="28"/>
                <w:rtl/>
              </w:rPr>
              <w:br/>
            </w:r>
          </w:p>
        </w:tc>
        <w:tc>
          <w:tcPr>
            <w:tcW w:w="567" w:type="dxa"/>
          </w:tcPr>
          <w:p w:rsidR="00A70DE0" w:rsidRPr="00A70DE0" w:rsidRDefault="00A70DE0" w:rsidP="00A70DE0">
            <w:pPr>
              <w:pStyle w:val="a"/>
              <w:rPr>
                <w:rFonts w:eastAsia="Calibri" w:cs="Simplified Arabic"/>
                <w:sz w:val="28"/>
                <w:szCs w:val="28"/>
                <w:rtl/>
              </w:rPr>
            </w:pPr>
          </w:p>
        </w:tc>
        <w:tc>
          <w:tcPr>
            <w:tcW w:w="3685" w:type="dxa"/>
            <w:shd w:val="clear" w:color="auto" w:fill="auto"/>
          </w:tcPr>
          <w:p w:rsidR="00A70DE0" w:rsidRPr="00A70DE0" w:rsidRDefault="00A70DE0" w:rsidP="00A70DE0">
            <w:pPr>
              <w:pStyle w:val="a"/>
              <w:rPr>
                <w:rFonts w:eastAsia="Calibri" w:cs="Simplified Arabic"/>
                <w:b/>
                <w:bCs/>
                <w:sz w:val="28"/>
                <w:szCs w:val="28"/>
                <w:rtl/>
              </w:rPr>
            </w:pPr>
            <w:r w:rsidRPr="00A70DE0">
              <w:rPr>
                <w:rFonts w:eastAsia="Calibri" w:cs="Simplified Arabic"/>
                <w:color w:val="808000"/>
                <w:sz w:val="28"/>
                <w:szCs w:val="28"/>
                <w:rtl/>
              </w:rPr>
              <w:fldChar w:fldCharType="begin"/>
            </w:r>
            <w:r w:rsidRPr="00A70DE0">
              <w:rPr>
                <w:rFonts w:cs="Simplified Arabic"/>
                <w:color w:val="808000"/>
                <w:sz w:val="28"/>
                <w:szCs w:val="28"/>
              </w:rPr>
              <w:instrText xml:space="preserve"> XE "08-</w:instrText>
            </w:r>
            <w:r w:rsidRPr="00A70DE0">
              <w:rPr>
                <w:rFonts w:cs="Simplified Arabic"/>
                <w:color w:val="808000"/>
                <w:sz w:val="28"/>
                <w:szCs w:val="28"/>
                <w:rtl/>
              </w:rPr>
              <w:instrText xml:space="preserve">فهرس القصائد العامة:فإن من جودك الدنيا وضرتها *ومن علومك علم اللوح والقلم </w:instrText>
            </w:r>
            <w:r w:rsidRPr="00A70DE0">
              <w:rPr>
                <w:rFonts w:cs="Simplified Arabic"/>
                <w:color w:val="808000"/>
                <w:sz w:val="28"/>
                <w:szCs w:val="28"/>
              </w:rPr>
              <w:cr/>
              <w:instrText xml:space="preserve">" </w:instrText>
            </w:r>
            <w:r w:rsidRPr="00A70DE0">
              <w:rPr>
                <w:rFonts w:eastAsia="Calibri" w:cs="Simplified Arabic"/>
                <w:color w:val="808000"/>
                <w:sz w:val="28"/>
                <w:szCs w:val="28"/>
                <w:rtl/>
              </w:rPr>
              <w:fldChar w:fldCharType="end"/>
            </w:r>
            <w:r w:rsidRPr="00A70DE0">
              <w:rPr>
                <w:rFonts w:eastAsia="Calibri" w:cs="Simplified Arabic" w:hint="cs"/>
                <w:sz w:val="28"/>
                <w:szCs w:val="28"/>
                <w:rtl/>
              </w:rPr>
              <w:t>ومن علومك علم اللوح والقلم</w:t>
            </w:r>
            <w:r w:rsidRPr="00A70DE0">
              <w:rPr>
                <w:rFonts w:eastAsia="Calibri" w:cs="Simplified Arabic"/>
                <w:sz w:val="28"/>
                <w:szCs w:val="28"/>
                <w:rtl/>
              </w:rPr>
              <w:br/>
            </w:r>
          </w:p>
        </w:tc>
      </w:tr>
      <w:tr w:rsidR="00A70DE0" w:rsidRPr="00A70DE0" w:rsidTr="00A70DE0">
        <w:trPr>
          <w:trHeight w:hRule="exact" w:val="510"/>
          <w:jc w:val="center"/>
        </w:trPr>
        <w:tc>
          <w:tcPr>
            <w:tcW w:w="8306" w:type="dxa"/>
            <w:shd w:val="clear" w:color="auto" w:fill="auto"/>
          </w:tcPr>
          <w:p w:rsidR="00A70DE0" w:rsidRPr="00A70DE0" w:rsidRDefault="00A70DE0" w:rsidP="00A70DE0">
            <w:pPr>
              <w:pStyle w:val="a"/>
              <w:rPr>
                <w:rFonts w:eastAsia="Calibri" w:cs="Simplified Arabic"/>
                <w:b/>
                <w:bCs/>
                <w:sz w:val="28"/>
                <w:szCs w:val="28"/>
                <w:rtl/>
              </w:rPr>
            </w:pPr>
            <w:r w:rsidRPr="00A70DE0">
              <w:rPr>
                <w:rFonts w:eastAsia="Calibri" w:cs="Simplified Arabic" w:hint="cs"/>
                <w:sz w:val="28"/>
                <w:szCs w:val="28"/>
                <w:rtl/>
              </w:rPr>
              <w:t>يا أكرم الخلق ما لي من ألوذ به</w:t>
            </w:r>
            <w:r w:rsidRPr="00A70DE0">
              <w:rPr>
                <w:rFonts w:eastAsia="Calibri" w:cs="Simplified Arabic"/>
                <w:sz w:val="28"/>
                <w:szCs w:val="28"/>
                <w:rtl/>
              </w:rPr>
              <w:br/>
            </w:r>
          </w:p>
        </w:tc>
        <w:tc>
          <w:tcPr>
            <w:tcW w:w="567" w:type="dxa"/>
          </w:tcPr>
          <w:p w:rsidR="00A70DE0" w:rsidRPr="00A70DE0" w:rsidRDefault="00A70DE0" w:rsidP="00A70DE0">
            <w:pPr>
              <w:pStyle w:val="a"/>
              <w:rPr>
                <w:rFonts w:eastAsia="Calibri" w:cs="Simplified Arabic"/>
                <w:sz w:val="28"/>
                <w:szCs w:val="28"/>
                <w:rtl/>
              </w:rPr>
            </w:pPr>
          </w:p>
        </w:tc>
        <w:tc>
          <w:tcPr>
            <w:tcW w:w="8306" w:type="dxa"/>
            <w:shd w:val="clear" w:color="auto" w:fill="auto"/>
          </w:tcPr>
          <w:p w:rsidR="00A70DE0" w:rsidRPr="00A70DE0" w:rsidRDefault="00A70DE0" w:rsidP="00A70DE0">
            <w:pPr>
              <w:pStyle w:val="a"/>
              <w:rPr>
                <w:rFonts w:eastAsia="Calibri" w:cs="Simplified Arabic"/>
                <w:b/>
                <w:bCs/>
                <w:sz w:val="28"/>
                <w:szCs w:val="28"/>
                <w:rtl/>
              </w:rPr>
            </w:pPr>
            <w:r w:rsidRPr="00A70DE0">
              <w:rPr>
                <w:rFonts w:eastAsia="Calibri" w:cs="Simplified Arabic" w:hint="cs"/>
                <w:sz w:val="28"/>
                <w:szCs w:val="28"/>
                <w:rtl/>
              </w:rPr>
              <w:t>سواك عند حلول الحادث العمم</w:t>
            </w:r>
            <w:r w:rsidRPr="00A70DE0">
              <w:rPr>
                <w:rFonts w:eastAsia="Calibri" w:cs="Simplified Arabic"/>
                <w:sz w:val="28"/>
                <w:szCs w:val="28"/>
                <w:rtl/>
              </w:rPr>
              <w:br/>
            </w:r>
          </w:p>
        </w:tc>
      </w:tr>
    </w:tbl>
    <w:p w:rsidR="00476168" w:rsidRPr="00A70DE0" w:rsidRDefault="0034019B" w:rsidP="0034019B">
      <w:pPr>
        <w:tabs>
          <w:tab w:val="clear" w:pos="5187"/>
          <w:tab w:val="clear" w:pos="7313"/>
        </w:tabs>
        <w:spacing w:before="120" w:after="120" w:line="240" w:lineRule="atLeast"/>
        <w:rPr>
          <w:rFonts w:ascii="Traditional Arabic" w:eastAsia="Calibri" w:hAnsi="Traditional Arabic"/>
          <w:b w:val="0"/>
          <w:bCs w:val="0"/>
          <w:noProof w:val="0"/>
          <w:sz w:val="28"/>
          <w:rtl/>
        </w:rPr>
      </w:pPr>
      <w:r>
        <w:rPr>
          <w:rFonts w:ascii="Traditional Arabic" w:eastAsia="Calibri" w:hAnsi="Traditional Arabic" w:hint="cs"/>
          <w:b w:val="0"/>
          <w:bCs w:val="0"/>
          <w:noProof w:val="0"/>
          <w:sz w:val="28"/>
          <w:rtl/>
        </w:rPr>
        <w:t>يلوذ بالله جل وعلا،</w:t>
      </w:r>
      <w:r w:rsidR="00476168" w:rsidRPr="00A70DE0">
        <w:rPr>
          <w:rFonts w:ascii="Traditional Arabic" w:eastAsia="Calibri" w:hAnsi="Traditional Arabic" w:hint="cs"/>
          <w:b w:val="0"/>
          <w:bCs w:val="0"/>
          <w:noProof w:val="0"/>
          <w:sz w:val="28"/>
          <w:rtl/>
        </w:rPr>
        <w:t xml:space="preserve"> وحصل شيء من الغلو في مراثي بعض العلماء من لليتامى من للأرامل والمساكين؟! لهم الذي خلقهم! مثل هذه الأساليب ينبغي أن يترفع عنها المسلم.</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"وفيما فعلوه من الغلو والشرك محادة لله ولكتابه ولرسوله -صلى الله عليه وسلم- فأينما وقع فيه هؤلاء الجهلة من قول من قال للنبي -صلى الله عليه وسلم- أنت سيدنا وابن سيدنا وخيرنا وابن خيرنا فكره ذلك -عليه الصلاة والسلام- أشد الكراهة كما سيأتي."</w:t>
      </w:r>
    </w:p>
    <w:p w:rsidR="00476168" w:rsidRPr="00A70DE0" w:rsidRDefault="00476168" w:rsidP="0034019B">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 xml:space="preserve">لأن هذا يجر إلى ما وراءه وإن كان </w:t>
      </w:r>
      <w:r w:rsidR="0034019B">
        <w:rPr>
          <w:rFonts w:ascii="Traditional Arabic" w:eastAsia="Calibri" w:hAnsi="Traditional Arabic" w:hint="cs"/>
          <w:b w:val="0"/>
          <w:bCs w:val="0"/>
          <w:noProof w:val="0"/>
          <w:sz w:val="28"/>
          <w:rtl/>
        </w:rPr>
        <w:t xml:space="preserve">هذا </w:t>
      </w:r>
      <w:r w:rsidRPr="00A70DE0">
        <w:rPr>
          <w:rFonts w:ascii="Traditional Arabic" w:eastAsia="Calibri" w:hAnsi="Traditional Arabic" w:hint="cs"/>
          <w:b w:val="0"/>
          <w:bCs w:val="0"/>
          <w:noProof w:val="0"/>
          <w:sz w:val="28"/>
          <w:rtl/>
        </w:rPr>
        <w:t>اللفظ مقبول في الجملة ما عليه يعني شيء مدخِل في الشرك وإنما له ما وراءه لو قبل مثل هذا الأسلوب لتعدى القائل إلى ما وراءه</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لكن سد الباب وسد الذريعة الموصلة إلى الغلو وإلى الشرك هذا هو المطلوب.</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476168" w:rsidRPr="00A70DE0" w:rsidRDefault="00476168" w:rsidP="00476168">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"كما سيأتي في الكلام على هذا الحديث إن شاء الله تعالى."</w:t>
      </w:r>
    </w:p>
    <w:p w:rsidR="00476168" w:rsidRPr="00A70DE0" w:rsidRDefault="00476168" w:rsidP="0034019B">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والإشكال أن الناس كانوا في حصن حصين</w:t>
      </w:r>
      <w:r w:rsidR="0034019B">
        <w:rPr>
          <w:rFonts w:ascii="Traditional Arabic" w:eastAsia="Calibri" w:hAnsi="Traditional Arabic" w:hint="cs"/>
          <w:b w:val="0"/>
          <w:bCs w:val="0"/>
          <w:noProof w:val="0"/>
          <w:sz w:val="28"/>
          <w:rtl/>
        </w:rPr>
        <w:t xml:space="preserve"> من هذه الأمور؛</w:t>
      </w:r>
      <w:r w:rsidRPr="00A70DE0">
        <w:rPr>
          <w:rFonts w:ascii="Traditional Arabic" w:eastAsia="Calibri" w:hAnsi="Traditional Arabic" w:hint="cs"/>
          <w:b w:val="0"/>
          <w:bCs w:val="0"/>
          <w:noProof w:val="0"/>
          <w:sz w:val="28"/>
          <w:rtl/>
        </w:rPr>
        <w:t xml:space="preserve"> لأنهم لا يقبلون أدنى كلمة مدح أو ثناء ثم اختلطوا بغيرهم فصاروا يسمعون</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ثم صاروا يقبلون</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ثم صاروا يبادرون</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مع الأسف الشديد ثم صاروا يتأثرون إذا لم يُمدَح</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حصل قضايا حقيقة لا تليق بعامِّي فضلا عن طالب علم</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يعني وُجِد مثلا مَن يستدرك إذا مُدِح بأسلوب أقل مما يستحقه</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وقد ألف في كذا مثلا أربعين كتابا قال لا يا شيخ سبعين وُجد هذا</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ووُجد من يحط أقدار الرجال من أجل أن يرتفع على حسابه ظنا منه أنه لا ترتفعه أسهمه حتى ينخفض الآخرون</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وهذا لا شك أنه من تسويل الشيطان ومن رؤية النفس والإعجاب بها</w:t>
      </w:r>
      <w:r w:rsidR="0034019B">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ووجد من يكتب ترجمته ويبعث هذه الترجمة لمن يقدِّم له ثم في النهاية يلومه لماذا يا أخي أنت فضحتني أنت فعلت كذا وأنت كذا وهو </w:t>
      </w:r>
      <w:r w:rsidR="0034019B">
        <w:rPr>
          <w:rFonts w:ascii="Traditional Arabic" w:eastAsia="Calibri" w:hAnsi="Traditional Arabic" w:hint="cs"/>
          <w:b w:val="0"/>
          <w:bCs w:val="0"/>
          <w:noProof w:val="0"/>
          <w:sz w:val="28"/>
          <w:rtl/>
        </w:rPr>
        <w:t>الذي أعطا</w:t>
      </w:r>
      <w:r w:rsidR="00B83896" w:rsidRPr="00A70DE0">
        <w:rPr>
          <w:rFonts w:ascii="Traditional Arabic" w:eastAsia="Calibri" w:hAnsi="Traditional Arabic" w:hint="cs"/>
          <w:b w:val="0"/>
          <w:bCs w:val="0"/>
          <w:noProof w:val="0"/>
          <w:sz w:val="28"/>
          <w:rtl/>
        </w:rPr>
        <w:t>ه الترجمة</w:t>
      </w:r>
      <w:r w:rsidR="0034019B">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يعني شيء ما يخطر ما كنا نسمع هذا في طبقة شيوخنا أبدًا</w:t>
      </w:r>
      <w:r w:rsidR="0034019B">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لكن اختلطوا بغيرهم وصاروا يتمادحون</w:t>
      </w:r>
      <w:r w:rsidR="0034019B">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وفي الرسائل العلمية يندر أن يوجَد شيء يخلو من هذا</w:t>
      </w:r>
      <w:r w:rsidR="0034019B">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الطالب</w:t>
      </w:r>
      <w:r w:rsidR="0034019B">
        <w:rPr>
          <w:rFonts w:ascii="Traditional Arabic" w:eastAsia="Calibri" w:hAnsi="Traditional Arabic" w:hint="cs"/>
          <w:b w:val="0"/>
          <w:bCs w:val="0"/>
          <w:noProof w:val="0"/>
          <w:sz w:val="28"/>
          <w:rtl/>
        </w:rPr>
        <w:t xml:space="preserve"> يمدح</w:t>
      </w:r>
      <w:r w:rsidR="00B83896" w:rsidRPr="00A70DE0">
        <w:rPr>
          <w:rFonts w:ascii="Traditional Arabic" w:eastAsia="Calibri" w:hAnsi="Traditional Arabic" w:hint="cs"/>
          <w:b w:val="0"/>
          <w:bCs w:val="0"/>
          <w:noProof w:val="0"/>
          <w:sz w:val="28"/>
          <w:rtl/>
        </w:rPr>
        <w:t xml:space="preserve"> المشرف</w:t>
      </w:r>
      <w:r w:rsidR="0034019B">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والمشرف يمدح الطالب</w:t>
      </w:r>
      <w:r w:rsidR="0034019B">
        <w:rPr>
          <w:rFonts w:ascii="Traditional Arabic" w:eastAsia="Calibri" w:hAnsi="Traditional Arabic" w:hint="cs"/>
          <w:b w:val="0"/>
          <w:bCs w:val="0"/>
          <w:noProof w:val="0"/>
          <w:sz w:val="28"/>
          <w:rtl/>
        </w:rPr>
        <w:t>، والمناقشو</w:t>
      </w:r>
      <w:r w:rsidR="00B83896" w:rsidRPr="00A70DE0">
        <w:rPr>
          <w:rFonts w:ascii="Traditional Arabic" w:eastAsia="Calibri" w:hAnsi="Traditional Arabic" w:hint="cs"/>
          <w:b w:val="0"/>
          <w:bCs w:val="0"/>
          <w:noProof w:val="0"/>
          <w:sz w:val="28"/>
          <w:rtl/>
        </w:rPr>
        <w:t>ن و</w:t>
      </w:r>
      <w:r w:rsidR="0034019B">
        <w:rPr>
          <w:rFonts w:ascii="Traditional Arabic" w:eastAsia="Calibri" w:hAnsi="Traditional Arabic" w:hint="cs"/>
          <w:b w:val="0"/>
          <w:bCs w:val="0"/>
          <w:noProof w:val="0"/>
          <w:sz w:val="28"/>
          <w:rtl/>
        </w:rPr>
        <w:t>ه</w:t>
      </w:r>
      <w:r w:rsidR="00B83896" w:rsidRPr="00A70DE0">
        <w:rPr>
          <w:rFonts w:ascii="Traditional Arabic" w:eastAsia="Calibri" w:hAnsi="Traditional Arabic" w:hint="cs"/>
          <w:b w:val="0"/>
          <w:bCs w:val="0"/>
          <w:noProof w:val="0"/>
          <w:sz w:val="28"/>
          <w:rtl/>
        </w:rPr>
        <w:t>كذا وتصير المسألة كلها يعني وإذا استمرأ الناس هذا فقل عليهم السلام</w:t>
      </w:r>
      <w:r w:rsidR="002649D5">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لأن ابن القيم</w:t>
      </w:r>
      <w:r w:rsidR="002649D5">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رحمه الله</w:t>
      </w:r>
      <w:r w:rsidR="002649D5">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يقول</w:t>
      </w:r>
      <w:r w:rsidR="002649D5">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إذا حدثتك نفسك بالإخلاص فعليك بحب المدح والثناء فاذبحه بسكين علمك أنه لا أحد ينفع مدحه ولا يضر ذمه إلا الله جل وعلا</w:t>
      </w:r>
      <w:r w:rsidR="002649D5">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ولذلك لو أن أحدًا منَّا</w:t>
      </w:r>
      <w:r w:rsidR="002649D5">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نسأل الله العفو والمسامحة</w:t>
      </w:r>
      <w:r w:rsidR="002649D5">
        <w:rPr>
          <w:rFonts w:ascii="Traditional Arabic" w:eastAsia="Calibri" w:hAnsi="Traditional Arabic" w:hint="cs"/>
          <w:b w:val="0"/>
          <w:bCs w:val="0"/>
          <w:noProof w:val="0"/>
          <w:sz w:val="28"/>
          <w:rtl/>
        </w:rPr>
        <w:t>-</w:t>
      </w:r>
      <w:r w:rsidR="00B83896" w:rsidRPr="00A70DE0">
        <w:rPr>
          <w:rFonts w:ascii="Traditional Arabic" w:eastAsia="Calibri" w:hAnsi="Traditional Arabic" w:hint="cs"/>
          <w:b w:val="0"/>
          <w:bCs w:val="0"/>
          <w:noProof w:val="0"/>
          <w:sz w:val="28"/>
          <w:rtl/>
        </w:rPr>
        <w:t xml:space="preserve"> قيل له إن الأمير فلان</w:t>
      </w:r>
      <w:r w:rsidR="002649D5">
        <w:rPr>
          <w:rFonts w:ascii="Traditional Arabic" w:eastAsia="Calibri" w:hAnsi="Traditional Arabic" w:hint="cs"/>
          <w:b w:val="0"/>
          <w:bCs w:val="0"/>
          <w:noProof w:val="0"/>
          <w:sz w:val="28"/>
          <w:rtl/>
        </w:rPr>
        <w:t>ا</w:t>
      </w:r>
      <w:r w:rsidR="00B83896" w:rsidRPr="00A70DE0">
        <w:rPr>
          <w:rFonts w:ascii="Traditional Arabic" w:eastAsia="Calibri" w:hAnsi="Traditional Arabic" w:hint="cs"/>
          <w:b w:val="0"/>
          <w:bCs w:val="0"/>
          <w:noProof w:val="0"/>
          <w:sz w:val="28"/>
          <w:rtl/>
        </w:rPr>
        <w:t xml:space="preserve"> أو الوزير فلان</w:t>
      </w:r>
      <w:r w:rsidR="002649D5">
        <w:rPr>
          <w:rFonts w:ascii="Traditional Arabic" w:eastAsia="Calibri" w:hAnsi="Traditional Arabic" w:hint="cs"/>
          <w:b w:val="0"/>
          <w:bCs w:val="0"/>
          <w:noProof w:val="0"/>
          <w:sz w:val="28"/>
          <w:rtl/>
        </w:rPr>
        <w:t>ا</w:t>
      </w:r>
      <w:r w:rsidR="00B83896" w:rsidRPr="00A70DE0">
        <w:rPr>
          <w:rFonts w:ascii="Traditional Arabic" w:eastAsia="Calibri" w:hAnsi="Traditional Arabic" w:hint="cs"/>
          <w:b w:val="0"/>
          <w:bCs w:val="0"/>
          <w:noProof w:val="0"/>
          <w:sz w:val="28"/>
          <w:rtl/>
        </w:rPr>
        <w:t xml:space="preserve"> فضلا عن الملك فلان مدحك البارحة يمكن ما ينام من الفرح مع غفلته التامة عن قوله -</w:t>
      </w:r>
      <w:r w:rsidR="00B83896" w:rsidRPr="00A70DE0">
        <w:rPr>
          <w:rFonts w:ascii="Traditional Arabic" w:eastAsia="Calibri" w:hAnsi="Traditional Arabic" w:hint="cs"/>
          <w:b w:val="0"/>
          <w:bCs w:val="0"/>
          <w:noProof w:val="0"/>
          <w:sz w:val="28"/>
          <w:rtl/>
        </w:rPr>
        <w:lastRenderedPageBreak/>
        <w:t xml:space="preserve">عليه الصلاة والسلام- </w:t>
      </w:r>
      <w:r w:rsidR="00A70DE0" w:rsidRPr="002649D5">
        <w:rPr>
          <w:rFonts w:ascii="Traditional Arabic" w:eastAsia="Calibri" w:hAnsi="Traditional Arabic" w:hint="cs"/>
          <w:b w:val="0"/>
          <w:bCs w:val="0"/>
          <w:noProof w:val="0"/>
          <w:color w:val="0000FF"/>
          <w:sz w:val="28"/>
          <w:rtl/>
        </w:rPr>
        <w:t>«</w:t>
      </w:r>
      <w:r w:rsidR="00B83896" w:rsidRPr="002649D5">
        <w:rPr>
          <w:rFonts w:ascii="Traditional Arabic" w:eastAsia="Calibri" w:hAnsi="Traditional Arabic" w:hint="cs"/>
          <w:b w:val="0"/>
          <w:bCs w:val="0"/>
          <w:noProof w:val="0"/>
          <w:color w:val="0000FF"/>
          <w:sz w:val="28"/>
          <w:rtl/>
        </w:rPr>
        <w:t>يقول الله عز وجل: من ذكرني في نفسه ذكرته في نفسي</w:t>
      </w:r>
      <w:r w:rsidR="00A70DE0" w:rsidRPr="002649D5">
        <w:rPr>
          <w:rFonts w:ascii="Traditional Arabic" w:eastAsia="Calibri" w:hAnsi="Traditional Arabic" w:hint="cs"/>
          <w:b w:val="0"/>
          <w:bCs w:val="0"/>
          <w:noProof w:val="0"/>
          <w:color w:val="0000FF"/>
          <w:sz w:val="28"/>
          <w:rtl/>
        </w:rPr>
        <w:t>»</w:t>
      </w:r>
      <w:r w:rsidR="00B83896" w:rsidRPr="00A70DE0">
        <w:rPr>
          <w:rFonts w:ascii="Traditional Arabic" w:eastAsia="Calibri" w:hAnsi="Traditional Arabic" w:hint="cs"/>
          <w:b w:val="0"/>
          <w:bCs w:val="0"/>
          <w:noProof w:val="0"/>
          <w:sz w:val="28"/>
          <w:rtl/>
        </w:rPr>
        <w:t xml:space="preserve"> أين ذكر الله جل وعلا من ذكر هؤلاء المخلوقين الذين لا ينفعون ولا يضرون؟! والله المستعان.</w:t>
      </w:r>
    </w:p>
    <w:p w:rsidR="00B83896" w:rsidRPr="00A70DE0" w:rsidRDefault="00B83896" w:rsidP="00B83896">
      <w:pPr>
        <w:tabs>
          <w:tab w:val="left" w:pos="720"/>
        </w:tabs>
        <w:spacing w:before="120" w:after="120" w:line="240" w:lineRule="atLeast"/>
        <w:rPr>
          <w:rFonts w:ascii="Traditional Arabic" w:eastAsia="Calibri" w:hAnsi="Traditional Arabic"/>
          <w:noProof w:val="0"/>
          <w:sz w:val="28"/>
        </w:rPr>
      </w:pPr>
      <w:r w:rsidRPr="00A70DE0">
        <w:rPr>
          <w:rFonts w:ascii="Traditional Arabic" w:eastAsia="Calibri" w:hAnsi="Traditional Arabic" w:hint="cs"/>
          <w:noProof w:val="0"/>
          <w:sz w:val="28"/>
          <w:rtl/>
        </w:rPr>
        <w:t>طالب: ............</w:t>
      </w:r>
    </w:p>
    <w:p w:rsidR="002649D5" w:rsidRDefault="00B83896" w:rsidP="002649D5">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إيه لا، موجود هذا بكثرة</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نسأل الله العافية</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استمرؤوه وسكتوا عنه وعوقبوا عوقبوا العقوبات ظاهرة يعني لا تجد شخص</w:t>
      </w:r>
      <w:r w:rsidR="002649D5">
        <w:rPr>
          <w:rFonts w:ascii="Traditional Arabic" w:eastAsia="Calibri" w:hAnsi="Traditional Arabic" w:hint="cs"/>
          <w:b w:val="0"/>
          <w:bCs w:val="0"/>
          <w:noProof w:val="0"/>
          <w:sz w:val="28"/>
          <w:rtl/>
        </w:rPr>
        <w:t>ا</w:t>
      </w:r>
      <w:r w:rsidRPr="00A70DE0">
        <w:rPr>
          <w:rFonts w:ascii="Traditional Arabic" w:eastAsia="Calibri" w:hAnsi="Traditional Arabic" w:hint="cs"/>
          <w:b w:val="0"/>
          <w:bCs w:val="0"/>
          <w:noProof w:val="0"/>
          <w:sz w:val="28"/>
          <w:rtl/>
        </w:rPr>
        <w:t xml:space="preserve"> يرضى بمثل هذه المدائح ويسكت عليها إلى يوجد من يذمه بغير حق جزاء وفاقا</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يعني يرضى أن يمدح بما ليس فيه سوف يسمع من الذم ما ليس فيه </w:t>
      </w:r>
    </w:p>
    <w:p w:rsidR="00B83896" w:rsidRPr="00A70DE0" w:rsidRDefault="00B83896" w:rsidP="002649D5">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والله المستعان.</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"كما سيأتي في الكلام على هذا الحديث إن شاء الله تعالى</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وقول القائل ما شاء الله وشئت فقال </w:t>
      </w:r>
      <w:r w:rsidR="00A70DE0" w:rsidRPr="002649D5">
        <w:rPr>
          <w:rFonts w:ascii="Traditional Arabic" w:eastAsia="Calibri" w:hAnsi="Traditional Arabic" w:hint="cs"/>
          <w:noProof w:val="0"/>
          <w:color w:val="0000FF"/>
          <w:sz w:val="28"/>
          <w:rtl/>
        </w:rPr>
        <w:t>«</w:t>
      </w:r>
      <w:r w:rsidRPr="002649D5">
        <w:rPr>
          <w:rFonts w:ascii="Traditional Arabic" w:eastAsia="Calibri" w:hAnsi="Traditional Arabic" w:hint="cs"/>
          <w:noProof w:val="0"/>
          <w:color w:val="0000FF"/>
          <w:sz w:val="28"/>
          <w:rtl/>
        </w:rPr>
        <w:t>أجعلتني لله نِدًّا بل ما شاء الله وحده</w:t>
      </w:r>
      <w:r w:rsidR="00A70DE0" w:rsidRPr="002649D5">
        <w:rPr>
          <w:rFonts w:ascii="Traditional Arabic" w:eastAsia="Calibri" w:hAnsi="Traditional Arabic" w:hint="cs"/>
          <w:noProof w:val="0"/>
          <w:color w:val="0000FF"/>
          <w:sz w:val="28"/>
          <w:rtl/>
        </w:rPr>
        <w:t>»</w:t>
      </w:r>
      <w:r w:rsidRPr="00A70DE0">
        <w:rPr>
          <w:rFonts w:ascii="Traditional Arabic" w:eastAsia="Calibri" w:hAnsi="Traditional Arabic" w:hint="cs"/>
          <w:noProof w:val="0"/>
          <w:sz w:val="28"/>
          <w:rtl/>
        </w:rPr>
        <w:t xml:space="preserve"> قال شيخ الإسلام رحمه الله تعالى</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ومن تشبه من هذه الأمة باليهود والنصارى وغلا في الدين بإفراط فيه أو تفريط فقد شابههم قال وعلي رضي الله عنه حرق الغالية من الرافضة فأمر بأخاديد خدت له عند باب كِندة فقذفهم فيها.."</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نعم الذين ادعوا فيهم الألوهية</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مثل هؤلاء مشركون</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وعقوبتهم حدهم حد الردة</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والصحابة اتفقوا على هذا إلا أنهم اختلفوا في الكيفية فعلي رأى التحريق</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رضي الله تعالى عنه وأرضاه</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وخالفه ابن عباس وغيره مع اتفاقهم على القتل.</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"واتفق الصحابة على قتلهم لكن ابن عباس رضي الله عنه.."</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يعني إذا سمع من يطوف بالبيت ويقول يا فلان جئنا بيتك وقصدنا حرمك نرجو مغفرتك</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نسأل الله السلامة والعافية</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يعني إذا لم إذا لم يكن هذا من الشرك فلا يوجد على ظهر الأرض شرك نرجو مغفرتك نسأل الله العافية.</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"واتفق الصحابة على قتلهم لكن ابن عباس رضي الله تعالى عنهما مذهبه أن يقتلوا بالسيف من غير تحريق وهو قول أكثر العلماء قوله في الصحيح.."</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 xml:space="preserve">ورود النهي عن ذلك </w:t>
      </w:r>
      <w:r w:rsidR="00A70DE0" w:rsidRPr="002649D5">
        <w:rPr>
          <w:rFonts w:ascii="Traditional Arabic" w:eastAsia="Calibri" w:hAnsi="Traditional Arabic" w:hint="cs"/>
          <w:b w:val="0"/>
          <w:bCs w:val="0"/>
          <w:noProof w:val="0"/>
          <w:color w:val="0000FF"/>
          <w:sz w:val="28"/>
          <w:rtl/>
        </w:rPr>
        <w:t>«</w:t>
      </w:r>
      <w:r w:rsidRPr="002649D5">
        <w:rPr>
          <w:rFonts w:ascii="Traditional Arabic" w:eastAsia="Calibri" w:hAnsi="Traditional Arabic" w:hint="cs"/>
          <w:b w:val="0"/>
          <w:bCs w:val="0"/>
          <w:noProof w:val="0"/>
          <w:color w:val="0000FF"/>
          <w:sz w:val="28"/>
          <w:rtl/>
        </w:rPr>
        <w:t>لا يحرق بالنار إلا الله جل وعلا</w:t>
      </w:r>
      <w:r w:rsidR="00A70DE0" w:rsidRPr="00A70DE0">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B83896" w:rsidRPr="00A70DE0" w:rsidRDefault="00B83896" w:rsidP="00A70DE0">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lastRenderedPageBreak/>
        <w:t xml:space="preserve">"قوله في الصحيح عن ابن عباس في قوله تعالى </w:t>
      </w:r>
      <w:r w:rsidRPr="002649D5">
        <w:rPr>
          <w:rFonts w:ascii="Traditional Arabic" w:eastAsia="Calibri" w:hAnsi="Traditional Arabic" w:cs="ATraditional Arabic" w:hint="cs"/>
          <w:bCs w:val="0"/>
          <w:noProof w:val="0"/>
          <w:color w:val="FF0000"/>
          <w:sz w:val="28"/>
          <w:rtl/>
        </w:rPr>
        <w:t>{</w:t>
      </w:r>
      <w:r w:rsidR="00A70DE0" w:rsidRPr="002649D5">
        <w:rPr>
          <w:rStyle w:val="-"/>
          <w:rFonts w:hint="cs"/>
          <w:color w:val="FF0000"/>
          <w:sz w:val="28"/>
          <w:szCs w:val="28"/>
          <w:rtl/>
        </w:rPr>
        <w:t>وَقَالُوا</w:t>
      </w:r>
      <w:r w:rsidR="00A70DE0" w:rsidRPr="002649D5">
        <w:rPr>
          <w:rStyle w:val="-"/>
          <w:color w:val="FF0000"/>
          <w:sz w:val="28"/>
          <w:szCs w:val="28"/>
          <w:rtl/>
        </w:rPr>
        <w:t xml:space="preserve"> لا تَذَرُنَّ آلِهَتَكُمْ وَلا تَذَرُنَّ وَدّاً وَلا سُوَاعاً وَلا يَغُوثَ وَيَعُوقَ وَنَسْراً</w:t>
      </w:r>
      <w:r w:rsidRPr="002649D5">
        <w:rPr>
          <w:rFonts w:ascii="Traditional Arabic" w:eastAsia="Calibri" w:hAnsi="Traditional Arabic" w:cs="ATraditional Arabic" w:hint="cs"/>
          <w:bCs w:val="0"/>
          <w:noProof w:val="0"/>
          <w:color w:val="FF0000"/>
          <w:sz w:val="28"/>
          <w:rtl/>
        </w:rPr>
        <w:t>}</w:t>
      </w:r>
      <w:r w:rsidR="00A70DE0" w:rsidRPr="00A70DE0">
        <w:rPr>
          <w:rFonts w:ascii="Traditional Arabic" w:eastAsia="Calibri" w:hAnsi="Traditional Arabic"/>
          <w:noProof w:val="0"/>
          <w:sz w:val="28"/>
          <w:rtl/>
        </w:rPr>
        <w:t xml:space="preserve"> [سورة نوح:23]</w:t>
      </w:r>
      <w:r w:rsidRPr="00A70DE0">
        <w:rPr>
          <w:rFonts w:ascii="Traditional Arabic" w:eastAsia="Calibri" w:hAnsi="Traditional Arabic" w:hint="cs"/>
          <w:noProof w:val="0"/>
          <w:sz w:val="28"/>
          <w:rtl/>
        </w:rPr>
        <w:t xml:space="preserve"> قال هذه أسماء رجال صالحين من قوم نوح فلما هلك هؤلاء أوحى الشيطان إلى قومهم أن انصبوا إلى مجالسهم التي كانوا يجلسون فيها أنصابًا وسموها بأسمائهم ففعلوا ولم تُعبَد حتى إذا هلك أولئك ونسي العلم عبدت</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قوله</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في الصحيح أي صحيح البخاري وهذا الأثر اختصره المصنف رحمه الله والذي في البخاري عن ابن عباس رضي الله تعالى عنهما صارت الأوثان التي في قوم نوح في العرب</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أما ود فكانت لكلب بدومة الجندل وأما سواع فكانت لهذيل وأما يغوث فكانت لمراد ثم لبني غطيف بالجرف عند سبأ وأما يعوق فكانت لهمدان وأما نسر فكانت لحمير لآل ذي الكلاع أسماء رجال صالحين في قوم نوح إلى آخره</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قوله</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أن انصبوا بكسر المهملة قوله أنصابا جمع نصَب وهي الأصنام التي صوروها على صور الصالحين</w:t>
      </w:r>
      <w:r w:rsidR="002649D5">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قوله ففعلوا ولم تُعبَد حتى إذا هلك أولئك ونسي العلم عُبِدَت الذي في البخاري ونُسِخ العلم فلعل الذي هنا رواية هذه.."</w:t>
      </w:r>
    </w:p>
    <w:p w:rsidR="00B83896" w:rsidRPr="00A70DE0" w:rsidRDefault="00B83896" w:rsidP="002649D5">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وبداية الشرك كما في الحديث من النصب التي تُنصَب للعظماء والعلماء والكبراء والملأ من القوم سواء كانت مجسَّمة أو غير مجسَّمة والله المستعان.</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"فلعل الذي هنا رواية فصارت هذه الأصنام بهذه التصوير على صور الصالحين سِلْمًا.."</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سُلَّمًا..</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B83896" w:rsidRPr="00A70DE0" w:rsidRDefault="00B8389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"سُلَّمًا إلى عبادتها.."</w:t>
      </w:r>
    </w:p>
    <w:p w:rsidR="00B83896" w:rsidRPr="00A70DE0" w:rsidRDefault="00B83896" w:rsidP="00FD6B8A">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نعم لأن الناس ينسون الهدف والقصد الأصلي من الفعل</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هؤلاء صوروهم ليتذكرون فيعبدوا الله جل وعلا</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وهذا نظير ما وُجِد قبل بضع سنين من الطواف جري هو في الأصل جري وتخفيف على المقبرة وُجد أناس عدد كبير يجرون حول</w:t>
      </w:r>
      <w:r w:rsidR="002649D5">
        <w:rPr>
          <w:rFonts w:ascii="Traditional Arabic" w:eastAsia="Calibri" w:hAnsi="Traditional Arabic" w:hint="cs"/>
          <w:b w:val="0"/>
          <w:bCs w:val="0"/>
          <w:noProof w:val="0"/>
          <w:sz w:val="28"/>
          <w:rtl/>
        </w:rPr>
        <w:t xml:space="preserve"> المقبرة،</w:t>
      </w:r>
      <w:r w:rsidRPr="00A70DE0">
        <w:rPr>
          <w:rFonts w:ascii="Traditional Arabic" w:eastAsia="Calibri" w:hAnsi="Traditional Arabic" w:hint="cs"/>
          <w:b w:val="0"/>
          <w:bCs w:val="0"/>
          <w:noProof w:val="0"/>
          <w:sz w:val="28"/>
          <w:rtl/>
        </w:rPr>
        <w:t xml:space="preserve"> رياضة نعم ولياقة وتخفيف يسمونه تخسيس</w:t>
      </w:r>
      <w:r w:rsidR="002649D5">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المقصود أن هذا وُجِد قبل سبع أو ثمان سنوات بكثرة </w:t>
      </w:r>
      <w:r w:rsidR="005E4CF6" w:rsidRPr="00A70DE0">
        <w:rPr>
          <w:rFonts w:ascii="Traditional Arabic" w:eastAsia="Calibri" w:hAnsi="Traditional Arabic" w:hint="cs"/>
          <w:b w:val="0"/>
          <w:bCs w:val="0"/>
          <w:noProof w:val="0"/>
          <w:sz w:val="28"/>
          <w:rtl/>
        </w:rPr>
        <w:t xml:space="preserve">ثم في الدرس في التوحيد رأينا أن مثل هذا قد يُنسى السبب الأول ثم يأتي جيل يكون العلم فيه قد دَرَس مثل ما حصل لأولئك الأقوام فيقال كان الناس يطوفون على المقبرة في وقت ابن باز وفي وقت ابن عثيمين وفي وقت ابن فوزان وفي وقت ابن جبرين </w:t>
      </w:r>
      <w:r w:rsidR="00FD6B8A">
        <w:rPr>
          <w:rFonts w:ascii="Traditional Arabic" w:eastAsia="Calibri" w:hAnsi="Traditional Arabic" w:hint="cs"/>
          <w:b w:val="0"/>
          <w:bCs w:val="0"/>
          <w:noProof w:val="0"/>
          <w:sz w:val="28"/>
          <w:rtl/>
        </w:rPr>
        <w:t>ولا</w:t>
      </w:r>
      <w:r w:rsidR="005E4CF6" w:rsidRPr="00A70DE0">
        <w:rPr>
          <w:rFonts w:ascii="Traditional Arabic" w:eastAsia="Calibri" w:hAnsi="Traditional Arabic" w:hint="cs"/>
          <w:b w:val="0"/>
          <w:bCs w:val="0"/>
          <w:noProof w:val="0"/>
          <w:sz w:val="28"/>
          <w:rtl/>
        </w:rPr>
        <w:t xml:space="preserve"> أحد ينكر عليهم نفس الصورة فاستظهرنا ذلك الوقت منعهم</w:t>
      </w:r>
      <w:r w:rsidR="00FD6B8A">
        <w:rPr>
          <w:rFonts w:ascii="Traditional Arabic" w:eastAsia="Calibri" w:hAnsi="Traditional Arabic" w:hint="cs"/>
          <w:b w:val="0"/>
          <w:bCs w:val="0"/>
          <w:noProof w:val="0"/>
          <w:sz w:val="28"/>
          <w:rtl/>
        </w:rPr>
        <w:t>،</w:t>
      </w:r>
      <w:r w:rsidR="005E4CF6" w:rsidRPr="00A70DE0">
        <w:rPr>
          <w:rFonts w:ascii="Traditional Arabic" w:eastAsia="Calibri" w:hAnsi="Traditional Arabic" w:hint="cs"/>
          <w:b w:val="0"/>
          <w:bCs w:val="0"/>
          <w:noProof w:val="0"/>
          <w:sz w:val="28"/>
          <w:rtl/>
        </w:rPr>
        <w:t xml:space="preserve"> وكان يوجد بعد في الدرس بعض الإخوان من أهل الحسبة وتصدوا لهم ومنعوهم</w:t>
      </w:r>
      <w:r w:rsidR="00FD6B8A">
        <w:rPr>
          <w:rFonts w:ascii="Traditional Arabic" w:eastAsia="Calibri" w:hAnsi="Traditional Arabic" w:hint="cs"/>
          <w:b w:val="0"/>
          <w:bCs w:val="0"/>
          <w:noProof w:val="0"/>
          <w:sz w:val="28"/>
          <w:rtl/>
        </w:rPr>
        <w:t>،</w:t>
      </w:r>
      <w:r w:rsidR="005E4CF6" w:rsidRPr="00A70DE0">
        <w:rPr>
          <w:rFonts w:ascii="Traditional Arabic" w:eastAsia="Calibri" w:hAnsi="Traditional Arabic" w:hint="cs"/>
          <w:b w:val="0"/>
          <w:bCs w:val="0"/>
          <w:noProof w:val="0"/>
          <w:sz w:val="28"/>
          <w:rtl/>
        </w:rPr>
        <w:t xml:space="preserve"> لكن أشوف الآن لكن قليل تجد واحد</w:t>
      </w:r>
      <w:r w:rsidR="00FD6B8A">
        <w:rPr>
          <w:rFonts w:ascii="Traditional Arabic" w:eastAsia="Calibri" w:hAnsi="Traditional Arabic" w:hint="cs"/>
          <w:b w:val="0"/>
          <w:bCs w:val="0"/>
          <w:noProof w:val="0"/>
          <w:sz w:val="28"/>
          <w:rtl/>
        </w:rPr>
        <w:t>ا</w:t>
      </w:r>
      <w:r w:rsidR="005E4CF6" w:rsidRPr="00A70DE0">
        <w:rPr>
          <w:rFonts w:ascii="Traditional Arabic" w:eastAsia="Calibri" w:hAnsi="Traditional Arabic" w:hint="cs"/>
          <w:b w:val="0"/>
          <w:bCs w:val="0"/>
          <w:noProof w:val="0"/>
          <w:sz w:val="28"/>
          <w:rtl/>
        </w:rPr>
        <w:t xml:space="preserve"> أو اثنين وما تجد</w:t>
      </w:r>
      <w:r w:rsidR="00FD6B8A">
        <w:rPr>
          <w:rFonts w:ascii="Traditional Arabic" w:eastAsia="Calibri" w:hAnsi="Traditional Arabic" w:hint="cs"/>
          <w:b w:val="0"/>
          <w:bCs w:val="0"/>
          <w:noProof w:val="0"/>
          <w:sz w:val="28"/>
          <w:rtl/>
        </w:rPr>
        <w:t xml:space="preserve"> الكثير</w:t>
      </w:r>
      <w:r w:rsidR="005E4CF6" w:rsidRPr="00A70DE0">
        <w:rPr>
          <w:rFonts w:ascii="Traditional Arabic" w:eastAsia="Calibri" w:hAnsi="Traditional Arabic" w:hint="cs"/>
          <w:b w:val="0"/>
          <w:bCs w:val="0"/>
          <w:noProof w:val="0"/>
          <w:sz w:val="28"/>
          <w:rtl/>
        </w:rPr>
        <w:t xml:space="preserve"> يعني عدد</w:t>
      </w:r>
      <w:r w:rsidR="00FD6B8A">
        <w:rPr>
          <w:rFonts w:ascii="Traditional Arabic" w:eastAsia="Calibri" w:hAnsi="Traditional Arabic" w:hint="cs"/>
          <w:b w:val="0"/>
          <w:bCs w:val="0"/>
          <w:noProof w:val="0"/>
          <w:sz w:val="28"/>
          <w:rtl/>
        </w:rPr>
        <w:t xml:space="preserve"> قليل،</w:t>
      </w:r>
      <w:r w:rsidR="005E4CF6" w:rsidRPr="00A70DE0">
        <w:rPr>
          <w:rFonts w:ascii="Traditional Arabic" w:eastAsia="Calibri" w:hAnsi="Traditional Arabic" w:hint="cs"/>
          <w:b w:val="0"/>
          <w:bCs w:val="0"/>
          <w:noProof w:val="0"/>
          <w:sz w:val="28"/>
          <w:rtl/>
        </w:rPr>
        <w:t xml:space="preserve"> لكن كثر في ذلك الوقت </w:t>
      </w:r>
      <w:r w:rsidR="005E4CF6" w:rsidRPr="00A70DE0">
        <w:rPr>
          <w:rFonts w:ascii="Traditional Arabic" w:eastAsia="Calibri" w:hAnsi="Traditional Arabic" w:hint="cs"/>
          <w:b w:val="0"/>
          <w:bCs w:val="0"/>
          <w:noProof w:val="0"/>
          <w:sz w:val="28"/>
          <w:rtl/>
        </w:rPr>
        <w:lastRenderedPageBreak/>
        <w:t>وخُصِّص لهم شوارع يمشون بها ويحصل فيها من الأمور ما يحصل من تبرج ومخالفات ومعاكسات لكن الله المستعان</w:t>
      </w:r>
      <w:r w:rsidR="00FD6B8A">
        <w:rPr>
          <w:rFonts w:ascii="Traditional Arabic" w:eastAsia="Calibri" w:hAnsi="Traditional Arabic" w:hint="cs"/>
          <w:b w:val="0"/>
          <w:bCs w:val="0"/>
          <w:noProof w:val="0"/>
          <w:sz w:val="28"/>
          <w:rtl/>
        </w:rPr>
        <w:t>،</w:t>
      </w:r>
      <w:r w:rsidR="005E4CF6" w:rsidRPr="00A70DE0">
        <w:rPr>
          <w:rFonts w:ascii="Traditional Arabic" w:eastAsia="Calibri" w:hAnsi="Traditional Arabic" w:hint="cs"/>
          <w:b w:val="0"/>
          <w:bCs w:val="0"/>
          <w:noProof w:val="0"/>
          <w:sz w:val="28"/>
          <w:rtl/>
        </w:rPr>
        <w:t xml:space="preserve"> لكن على ما في ذلك أسهل من المقبرة.</w:t>
      </w:r>
    </w:p>
    <w:p w:rsidR="005E4CF6" w:rsidRPr="00A70DE0" w:rsidRDefault="005E4CF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5E4CF6" w:rsidRPr="00A70DE0" w:rsidRDefault="005E4CF6" w:rsidP="00B8389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"وكل ما عبد من دون الله من قبر أو مشهد أو صنم أو طاغوت فالأصل في عبادته هو الغلو كما لا يخفى على ذوي البصائر كما جرى لأهل مصر وغيرهم فإن أعظم آلهتهم أحمد البدوي وهو لا يعرف له أصل ولا فضل ولا علم ولا عبادة</w:t>
      </w:r>
      <w:r w:rsidR="00FD6B8A">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ومع هذا فصار أعظم آلهتهم مع أنه لا يُعرف."</w:t>
      </w:r>
    </w:p>
    <w:p w:rsidR="005E4CF6" w:rsidRPr="00A70DE0" w:rsidRDefault="005E4CF6" w:rsidP="00FD6B8A">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شخص على ما يقال جاء من المغرب دخل المسجد ومكث فيه أربعين يوما على ما ذكروا في ترجمته رافعا بصره إلى السماء لا يَتَكَلَّم ولا يُكَلِّم</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إضافة إلى ما ذكر عنه أنه بال في المسجد أو شيء من هذا فظنوها كرامة</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وعموم الناس وأوباشهم وراء كل ناعق</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ويُذكَر في مثل هذه الأخبار من أن شخصًا ذهب إلى بلد ما فتعسَّرت عليه أسباب الرزق ورأى الناس في المشاهد تُصرَف لهم الأموال والسدانة وتدفع عليهم الأرزاق والنذور</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فحفر قبرًا ودفن فيه كلبًا وجلس يبكي حوله ووضع عنده كرسي يبكي حوله وكل من جاء قال هذا الولي فلان وصار</w:t>
      </w:r>
      <w:r w:rsidR="00FD6B8A">
        <w:rPr>
          <w:rFonts w:ascii="Traditional Arabic" w:eastAsia="Calibri" w:hAnsi="Traditional Arabic" w:hint="cs"/>
          <w:b w:val="0"/>
          <w:bCs w:val="0"/>
          <w:noProof w:val="0"/>
          <w:sz w:val="28"/>
          <w:rtl/>
        </w:rPr>
        <w:t xml:space="preserve"> </w:t>
      </w:r>
      <w:r w:rsidRPr="00A70DE0">
        <w:rPr>
          <w:rFonts w:ascii="Traditional Arabic" w:eastAsia="Calibri" w:hAnsi="Traditional Arabic" w:hint="cs"/>
          <w:b w:val="0"/>
          <w:bCs w:val="0"/>
          <w:noProof w:val="0"/>
          <w:sz w:val="28"/>
          <w:rtl/>
        </w:rPr>
        <w:t xml:space="preserve"> </w:t>
      </w:r>
      <w:r w:rsidR="00FD6B8A" w:rsidRPr="00A70DE0">
        <w:rPr>
          <w:rFonts w:ascii="Traditional Arabic" w:eastAsia="Calibri" w:hAnsi="Traditional Arabic" w:hint="cs"/>
          <w:b w:val="0"/>
          <w:bCs w:val="0"/>
          <w:noProof w:val="0"/>
          <w:sz w:val="28"/>
          <w:rtl/>
        </w:rPr>
        <w:t xml:space="preserve">يتكسب </w:t>
      </w:r>
      <w:r w:rsidRPr="00A70DE0">
        <w:rPr>
          <w:rFonts w:ascii="Traditional Arabic" w:eastAsia="Calibri" w:hAnsi="Traditional Arabic" w:hint="cs"/>
          <w:b w:val="0"/>
          <w:bCs w:val="0"/>
          <w:noProof w:val="0"/>
          <w:sz w:val="28"/>
          <w:rtl/>
        </w:rPr>
        <w:t xml:space="preserve">بسببه </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نسأل السلامة والعافية</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وكثير من القبور التي يُصنَع معها ما يصنع وتُعبَد من دون الله قد يكون هذا شأنها</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ومن أغرب الأخبار أن يوجد ضريح وهو من أكبر الأضرحة في العالم اسمه ضريح الشعرة مدفون فيه شعرة وممن؟ من عبد القادر الجيلاني</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ضريح كبير حوله سدنة والمياه تمشي من تحته والغبار يباع بالجرام والله المستعان</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وما هذا إلا لأن البدع والشرك البدع التي تجر إلى الشرك ثم الشرك الأكبر سريانه في القلوب وفي نفوس الناس سريع جدا أسرع من السيل في منحدره.</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عملك.</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"مع أنه لا يعرف إلا أنه دخ</w:t>
      </w:r>
      <w:r w:rsidR="00FD6B8A">
        <w:rPr>
          <w:rFonts w:ascii="Traditional Arabic" w:eastAsia="Calibri" w:hAnsi="Traditional Arabic" w:hint="cs"/>
          <w:noProof w:val="0"/>
          <w:sz w:val="28"/>
          <w:rtl/>
        </w:rPr>
        <w:t>ل في المسجد يوم الجمعة فبال فيه</w:t>
      </w:r>
      <w:r w:rsidRPr="00A70DE0">
        <w:rPr>
          <w:rFonts w:ascii="Traditional Arabic" w:eastAsia="Calibri" w:hAnsi="Traditional Arabic" w:hint="cs"/>
          <w:noProof w:val="0"/>
          <w:sz w:val="28"/>
          <w:rtl/>
        </w:rPr>
        <w:t xml:space="preserve"> ثم خرج ولم يصل ذكره السخاوي عن أبي حيان</w:t>
      </w:r>
      <w:r w:rsidR="00FD6B8A">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فزين لهم الشيطان عبادته فاعتقدوا أنه يتصرف في الكون ويطفئ الحريق وينجي الغريق وصرفوا له الإلهية والربوبية وعلم الغيب وكانوا.."</w:t>
      </w:r>
    </w:p>
    <w:p w:rsidR="005E4CF6" w:rsidRPr="00A70DE0" w:rsidRDefault="005E4CF6" w:rsidP="00FD6B8A">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ذكر في تركيا أنها أخذت أمد</w:t>
      </w:r>
      <w:r w:rsidR="00FD6B8A">
        <w:rPr>
          <w:rFonts w:ascii="Traditional Arabic" w:eastAsia="Calibri" w:hAnsi="Traditional Arabic" w:hint="cs"/>
          <w:b w:val="0"/>
          <w:bCs w:val="0"/>
          <w:noProof w:val="0"/>
          <w:sz w:val="28"/>
          <w:rtl/>
        </w:rPr>
        <w:t>ا</w:t>
      </w:r>
      <w:r w:rsidRPr="00A70DE0">
        <w:rPr>
          <w:rFonts w:ascii="Traditional Arabic" w:eastAsia="Calibri" w:hAnsi="Traditional Arabic" w:hint="cs"/>
          <w:b w:val="0"/>
          <w:bCs w:val="0"/>
          <w:noProof w:val="0"/>
          <w:sz w:val="28"/>
          <w:rtl/>
        </w:rPr>
        <w:t xml:space="preserve"> طويل</w:t>
      </w:r>
      <w:r w:rsidR="00FD6B8A">
        <w:rPr>
          <w:rFonts w:ascii="Traditional Arabic" w:eastAsia="Calibri" w:hAnsi="Traditional Arabic" w:hint="cs"/>
          <w:b w:val="0"/>
          <w:bCs w:val="0"/>
          <w:noProof w:val="0"/>
          <w:sz w:val="28"/>
          <w:rtl/>
        </w:rPr>
        <w:t>ا</w:t>
      </w:r>
      <w:r w:rsidRPr="00A70DE0">
        <w:rPr>
          <w:rFonts w:ascii="Traditional Arabic" w:eastAsia="Calibri" w:hAnsi="Traditional Arabic" w:hint="cs"/>
          <w:b w:val="0"/>
          <w:bCs w:val="0"/>
          <w:noProof w:val="0"/>
          <w:sz w:val="28"/>
          <w:rtl/>
        </w:rPr>
        <w:t xml:space="preserve"> مدة طويلة أنها لا يوجد عندها جيش</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إذا سمعت بعدو قادم أخرجوا كتاب الفتوحات لابن عربي صاحب وحدة الوجود ثم ينصرف العدو هذا إن ثبت فهو ابتلاء وامتحان واستدراج نسأل الله العافية.</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lastRenderedPageBreak/>
        <w:t>"وكانوا يعتقدون أنه يسمعهم ويستجيب لهم من الديار البعيدة وفيهم من يسجد على عتبة حضرته وكان أهل العراق ومن حولهم كأهل عمان يعتقدون يعتقدون في عبد القادر الجيلاني كما يعتقد أهل مصر في البدوي</w:t>
      </w:r>
      <w:r w:rsidR="00FD6B8A">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وعبد القادر من متأخري الحنابلة وله كتاب الغنية وغيره ممن قبله وبعده من الحنابلة من أهل.."</w:t>
      </w:r>
    </w:p>
    <w:p w:rsidR="005E4CF6" w:rsidRPr="00A70DE0" w:rsidRDefault="005E4CF6" w:rsidP="00FD6B8A">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هو صاحب علم وعبادة وزهد لكن يوجَد من هو أفضل منه</w:t>
      </w:r>
      <w:r w:rsidR="00FD6B8A">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حتى لو كان أفضل الناس أشرف الخلق محمد -عليه الصلاة والسلام- ليس هذا مبرِّر في أن يصرف له شيء من حقوق الرب جل وعلا.</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"وبعده من الحنابلة من هو أفضل منه في العلم والزهد</w:t>
      </w:r>
      <w:r w:rsidR="00FD6B8A">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لكن فيه زهد وعبادة وفتنوا به وفتنوا به أعظم فتنة كما جرى من الرافضة مع أهل البيت</w:t>
      </w:r>
      <w:r w:rsidR="00FD6B8A">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وسبب ذلك الغلو وسبب ذلك الغو دعوى أن له كرامات</w:t>
      </w:r>
      <w:r w:rsidR="00FD6B8A">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وقد جرت الكرامات لمن هو خير منه وأفضل كبعض الصحابة والتابعين وهكذا حال أهل الشرك مع من فتنوا به وأعظم من هذا عبادة أهل الشام لابن عربي وهو إمام أهل الوحدة الذين هم أكفر أهل الأرض وأكثر من يعتقد فيه هؤلاء لا فضل له ولا دين كأناس بمصر وغيرها وجرى في نجد."</w:t>
      </w:r>
    </w:p>
    <w:p w:rsidR="005E4CF6" w:rsidRPr="00A70DE0" w:rsidRDefault="005E4CF6" w:rsidP="00FD6B8A">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يقولون إذا دخلت السين في الشين أبرز قبر محيي الدين إذا دخل سليم الشام أبرز قبر محيي الدين الذي هو ابن عربي.</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طالب: مَن سليم؟</w:t>
      </w:r>
    </w:p>
    <w:p w:rsidR="005E4CF6" w:rsidRPr="00A70DE0" w:rsidRDefault="005E4CF6" w:rsidP="000327EF">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سليم من الخلفاء العثماني</w:t>
      </w:r>
      <w:r w:rsidR="000327EF">
        <w:rPr>
          <w:rFonts w:ascii="Traditional Arabic" w:eastAsia="Calibri" w:hAnsi="Traditional Arabic" w:hint="cs"/>
          <w:b w:val="0"/>
          <w:bCs w:val="0"/>
          <w:noProof w:val="0"/>
          <w:sz w:val="28"/>
          <w:rtl/>
        </w:rPr>
        <w:t>ين،</w:t>
      </w:r>
      <w:r w:rsidRPr="00A70DE0">
        <w:rPr>
          <w:rFonts w:ascii="Traditional Arabic" w:eastAsia="Calibri" w:hAnsi="Traditional Arabic" w:hint="cs"/>
          <w:b w:val="0"/>
          <w:bCs w:val="0"/>
          <w:noProof w:val="0"/>
          <w:sz w:val="28"/>
          <w:rtl/>
        </w:rPr>
        <w:t xml:space="preserve"> سليم الثاني </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طالب: إذا دخلت السين في الشين..</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أبرز قبر محيي الدين يعني عبد من دون الله.</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"وجرى في نجد قبل هذه الدعوة مثل هذا وفي الحجاز واليمن."</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مثل هذا وأشد.</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"وغيرهما من عبادة الطواغيت والأشجار والأحجار والقبور ما عمت به البلوى كعبادتهم للجن وطلبهم الشفاعة منهم</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والأصل في ذلك الغلو تزيين الشيطان وذكر أهل السيَر أن التلبية.."</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lastRenderedPageBreak/>
        <w:t>وخشي أن تعود مثل هذه الأمور خشي أن تعود مثل هذه الأمور بعد هذه الهجمة الشرسة على هذه الدعوة المباركة من الأعداء</w:t>
      </w:r>
      <w:r w:rsidR="000327EF">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وأيضًا إحياء بعض الآثار بسبب ما يسمى بسياحة أو غيرها يخشى بعد اندراس العلم وتجفيف مثل هذه الكتب التي فيها التوحيد الخالص</w:t>
      </w:r>
      <w:r w:rsidR="000327EF">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مثل هذا إذا تظافرت مثل هذه الأمور يخشى أن تعود هذه الشركيات.</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"وذكر أهل السير أن التلبية من عهد إبراهيم عليه السلام</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لبيك اللهم لبيك</w:t>
      </w:r>
      <w:r w:rsidR="000327EF">
        <w:rPr>
          <w:rFonts w:ascii="Traditional Arabic" w:eastAsia="Calibri" w:hAnsi="Traditional Arabic" w:hint="cs"/>
          <w:noProof w:val="0"/>
          <w:sz w:val="28"/>
          <w:rtl/>
        </w:rPr>
        <w:t xml:space="preserve"> </w:t>
      </w:r>
      <w:r w:rsidRPr="00A70DE0">
        <w:rPr>
          <w:rFonts w:ascii="Traditional Arabic" w:eastAsia="Calibri" w:hAnsi="Traditional Arabic" w:hint="cs"/>
          <w:noProof w:val="0"/>
          <w:sz w:val="28"/>
          <w:rtl/>
        </w:rPr>
        <w:t xml:space="preserve"> لبيك لا شريك لك لبيك حتى كان عمرو بن لُحَيٍّ الخزاعي فبينما هو يلبي تمثَّل له الشيطان في صورة.."</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في أول الأمر كان يلبي تلبية إبراهيم ثم تمثل له الشيطان فجاء بالاستثناء إلا شريكا هو لك.. فاستنكر اللفظ فلما قال تملكه وما ملك خف عليه الأمر فقاله نسأل الله العافية.</w:t>
      </w:r>
    </w:p>
    <w:p w:rsidR="005E4CF6" w:rsidRPr="00A70DE0" w:rsidRDefault="005E4CF6" w:rsidP="005E4CF6">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5E4CF6" w:rsidRPr="00A70DE0" w:rsidRDefault="005E4CF6" w:rsidP="00A70DE0">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"قال فبينما هو يلبي تمثل له الشيطان في صورة شيخ يلبي معه قال لبيك لا شريك لك فقال الشيخ إلا شريكا هو لك</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فأنكر ذلك عمرو فقال ما هذا؟ فقال الشيخ تملكه ولا ملك فإنه لا بأس بهذا فقالها عمرو فدانت بها العرب</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قوله وعن عمر أن رسول الله -صلى الله عليه وسلم- قال </w:t>
      </w:r>
      <w:r w:rsidR="00A70DE0" w:rsidRPr="000327EF">
        <w:rPr>
          <w:rFonts w:ascii="Traditional Arabic" w:eastAsia="Calibri" w:hAnsi="Traditional Arabic" w:hint="cs"/>
          <w:noProof w:val="0"/>
          <w:color w:val="0000FF"/>
          <w:sz w:val="28"/>
          <w:rtl/>
        </w:rPr>
        <w:t>«</w:t>
      </w:r>
      <w:r w:rsidRPr="000327EF">
        <w:rPr>
          <w:rFonts w:ascii="Traditional Arabic" w:eastAsia="Calibri" w:hAnsi="Traditional Arabic" w:hint="cs"/>
          <w:noProof w:val="0"/>
          <w:color w:val="0000FF"/>
          <w:sz w:val="28"/>
          <w:rtl/>
        </w:rPr>
        <w:t>لا تطروني كما أطرت النصارى ابن مريم إنما أنا عبد فقولوا عبد الله ورسوله</w:t>
      </w:r>
      <w:r w:rsidR="00A70DE0" w:rsidRPr="000327EF">
        <w:rPr>
          <w:rFonts w:ascii="Traditional Arabic" w:eastAsia="Calibri" w:hAnsi="Traditional Arabic" w:hint="cs"/>
          <w:noProof w:val="0"/>
          <w:color w:val="0000FF"/>
          <w:sz w:val="28"/>
          <w:rtl/>
        </w:rPr>
        <w:t>»</w:t>
      </w:r>
      <w:r w:rsidRPr="00A70DE0">
        <w:rPr>
          <w:rFonts w:ascii="Traditional Arabic" w:eastAsia="Calibri" w:hAnsi="Traditional Arabic" w:hint="cs"/>
          <w:noProof w:val="0"/>
          <w:sz w:val="28"/>
          <w:rtl/>
        </w:rPr>
        <w:t xml:space="preserve"> أخرجاه</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قوله عن عمر هو ابن الخطاب بن نفيل بنون وفاء مصغَّر العدوي أمير المؤمنين وأفضل الصحابة بعد الصديق رضي الله عنهم جميعًا ولي الخلافة ولي الخلافة عشر سنين ونصفا فامتلأت الدنيا عدلا وفتحت في أيامه ممالك كسرى وقيصر واستشهد في ذي الحجة سنة ثلاث وعشرين من الهجرة</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w:t>
      </w:r>
      <w:r w:rsidR="003737D7" w:rsidRPr="00A70DE0">
        <w:rPr>
          <w:rFonts w:ascii="Traditional Arabic" w:eastAsia="Calibri" w:hAnsi="Traditional Arabic" w:hint="cs"/>
          <w:noProof w:val="0"/>
          <w:sz w:val="28"/>
          <w:rtl/>
        </w:rPr>
        <w:t>قوله</w:t>
      </w:r>
      <w:r w:rsidR="000327EF">
        <w:rPr>
          <w:rFonts w:ascii="Traditional Arabic" w:eastAsia="Calibri" w:hAnsi="Traditional Arabic" w:hint="cs"/>
          <w:noProof w:val="0"/>
          <w:sz w:val="28"/>
          <w:rtl/>
        </w:rPr>
        <w:t>:</w:t>
      </w:r>
      <w:r w:rsidR="003737D7" w:rsidRPr="00A70DE0">
        <w:rPr>
          <w:rFonts w:ascii="Traditional Arabic" w:eastAsia="Calibri" w:hAnsi="Traditional Arabic" w:hint="cs"/>
          <w:noProof w:val="0"/>
          <w:sz w:val="28"/>
          <w:rtl/>
        </w:rPr>
        <w:t xml:space="preserve"> لا تطروني الإطراء والغلو كما أطرت النصارى ابن مريم كما قال تعالى </w:t>
      </w:r>
      <w:r w:rsidR="00A70DE0" w:rsidRPr="000327EF">
        <w:rPr>
          <w:rFonts w:ascii="Traditional Arabic" w:eastAsia="Calibri" w:hAnsi="Traditional Arabic" w:cs="ATraditional Arabic"/>
          <w:bCs w:val="0"/>
          <w:noProof w:val="0"/>
          <w:color w:val="FF0000"/>
          <w:sz w:val="28"/>
          <w:rtl/>
        </w:rPr>
        <w:t>{</w:t>
      </w:r>
      <w:r w:rsidR="00A70DE0" w:rsidRPr="000327EF">
        <w:rPr>
          <w:rStyle w:val="-"/>
          <w:color w:val="FF0000"/>
          <w:sz w:val="28"/>
          <w:szCs w:val="28"/>
          <w:rtl/>
        </w:rPr>
        <w:t>يَا أَهْلَ الْكِتَابِ لاَ تَغْلُواْ فِي دِينِكُمْ وَلاَ تَقُولُواْ عَلَى اللَّهِ إِلاَّ الْحَقَّ إِنَّمَا الْمَسِيحُ عِيسَى ابْنُ مَرْيَمَ رَسُولُ اللَّهِ وَكَلِمَتُهُ أَلْقَاهَا إِلَى مَرْيَمَ وَرُوحٌ مِّنْهُ</w:t>
      </w:r>
      <w:r w:rsidR="00A70DE0" w:rsidRPr="000327EF">
        <w:rPr>
          <w:rFonts w:ascii="Traditional Arabic" w:eastAsia="Calibri" w:hAnsi="Traditional Arabic" w:cs="ATraditional Arabic"/>
          <w:bCs w:val="0"/>
          <w:noProof w:val="0"/>
          <w:color w:val="FF0000"/>
          <w:sz w:val="28"/>
          <w:rtl/>
        </w:rPr>
        <w:t>}</w:t>
      </w:r>
      <w:r w:rsidR="00A70DE0" w:rsidRPr="00A70DE0">
        <w:rPr>
          <w:rFonts w:ascii="Traditional Arabic" w:eastAsia="Calibri" w:hAnsi="Traditional Arabic"/>
          <w:noProof w:val="0"/>
          <w:sz w:val="28"/>
          <w:rtl/>
        </w:rPr>
        <w:t xml:space="preserve"> [سورة النساء:171]</w:t>
      </w:r>
      <w:r w:rsidR="003737D7" w:rsidRPr="00A70DE0">
        <w:rPr>
          <w:rFonts w:ascii="Traditional Arabic" w:eastAsia="Calibri" w:hAnsi="Traditional Arabic" w:hint="cs"/>
          <w:noProof w:val="0"/>
          <w:sz w:val="28"/>
          <w:rtl/>
        </w:rPr>
        <w:t xml:space="preserve"> قوله </w:t>
      </w:r>
      <w:r w:rsidR="00A70DE0" w:rsidRPr="000327EF">
        <w:rPr>
          <w:rFonts w:ascii="Traditional Arabic" w:eastAsia="Calibri" w:hAnsi="Traditional Arabic" w:hint="cs"/>
          <w:noProof w:val="0"/>
          <w:color w:val="0000FF"/>
          <w:sz w:val="28"/>
          <w:rtl/>
        </w:rPr>
        <w:t>«</w:t>
      </w:r>
      <w:r w:rsidR="003737D7" w:rsidRPr="000327EF">
        <w:rPr>
          <w:rFonts w:ascii="Traditional Arabic" w:eastAsia="Calibri" w:hAnsi="Traditional Arabic" w:hint="cs"/>
          <w:noProof w:val="0"/>
          <w:color w:val="0000FF"/>
          <w:sz w:val="28"/>
          <w:rtl/>
        </w:rPr>
        <w:t>إنما أنا عبد فقولوا عبد الله ورسوله</w:t>
      </w:r>
      <w:r w:rsidR="00A70DE0" w:rsidRPr="000327EF">
        <w:rPr>
          <w:rFonts w:ascii="Traditional Arabic" w:eastAsia="Calibri" w:hAnsi="Traditional Arabic" w:hint="cs"/>
          <w:noProof w:val="0"/>
          <w:color w:val="0000FF"/>
          <w:sz w:val="28"/>
          <w:rtl/>
        </w:rPr>
        <w:t>»</w:t>
      </w:r>
      <w:r w:rsidR="003737D7" w:rsidRPr="00A70DE0">
        <w:rPr>
          <w:rFonts w:ascii="Traditional Arabic" w:eastAsia="Calibri" w:hAnsi="Traditional Arabic" w:hint="cs"/>
          <w:noProof w:val="0"/>
          <w:sz w:val="28"/>
          <w:rtl/>
        </w:rPr>
        <w:t xml:space="preserve"> أمرهم -عليه الصلاة والسلام- ألا يتجاوزوا هذا القول وقد أمر الله عباده بالصلاة والسلام عليه</w:t>
      </w:r>
      <w:r w:rsidR="000327EF">
        <w:rPr>
          <w:rFonts w:ascii="Traditional Arabic" w:eastAsia="Calibri" w:hAnsi="Traditional Arabic" w:hint="cs"/>
          <w:noProof w:val="0"/>
          <w:sz w:val="28"/>
          <w:rtl/>
        </w:rPr>
        <w:t>؛</w:t>
      </w:r>
      <w:r w:rsidR="003737D7" w:rsidRPr="00A70DE0">
        <w:rPr>
          <w:rFonts w:ascii="Traditional Arabic" w:eastAsia="Calibri" w:hAnsi="Traditional Arabic" w:hint="cs"/>
          <w:noProof w:val="0"/>
          <w:sz w:val="28"/>
          <w:rtl/>
        </w:rPr>
        <w:t xml:space="preserve"> لأن أشرف مقامات الأنبياء العبودية الخاصة والرسالة</w:t>
      </w:r>
      <w:r w:rsidR="000327EF">
        <w:rPr>
          <w:rFonts w:ascii="Traditional Arabic" w:eastAsia="Calibri" w:hAnsi="Traditional Arabic" w:hint="cs"/>
          <w:noProof w:val="0"/>
          <w:sz w:val="28"/>
          <w:rtl/>
        </w:rPr>
        <w:t>،</w:t>
      </w:r>
      <w:r w:rsidR="003737D7" w:rsidRPr="00A70DE0">
        <w:rPr>
          <w:rFonts w:ascii="Traditional Arabic" w:eastAsia="Calibri" w:hAnsi="Traditional Arabic" w:hint="cs"/>
          <w:noProof w:val="0"/>
          <w:sz w:val="28"/>
          <w:rtl/>
        </w:rPr>
        <w:t xml:space="preserve"> قوله قال رسول الله -صلى الله عليه وسلم- </w:t>
      </w:r>
      <w:r w:rsidR="00A70DE0" w:rsidRPr="000327EF">
        <w:rPr>
          <w:rFonts w:ascii="Traditional Arabic" w:eastAsia="Calibri" w:hAnsi="Traditional Arabic" w:hint="cs"/>
          <w:noProof w:val="0"/>
          <w:color w:val="0000FF"/>
          <w:sz w:val="28"/>
          <w:rtl/>
        </w:rPr>
        <w:t>«</w:t>
      </w:r>
      <w:r w:rsidR="003737D7" w:rsidRPr="000327EF">
        <w:rPr>
          <w:rFonts w:ascii="Traditional Arabic" w:eastAsia="Calibri" w:hAnsi="Traditional Arabic" w:hint="cs"/>
          <w:noProof w:val="0"/>
          <w:color w:val="0000FF"/>
          <w:sz w:val="28"/>
          <w:rtl/>
        </w:rPr>
        <w:t>إياكم والغلو فإنما أهلك من كان قبلكم الغلو</w:t>
      </w:r>
      <w:r w:rsidR="00A70DE0" w:rsidRPr="000327EF">
        <w:rPr>
          <w:rFonts w:ascii="Traditional Arabic" w:eastAsia="Calibri" w:hAnsi="Traditional Arabic" w:hint="cs"/>
          <w:noProof w:val="0"/>
          <w:color w:val="0000FF"/>
          <w:sz w:val="28"/>
          <w:rtl/>
        </w:rPr>
        <w:t>»</w:t>
      </w:r>
      <w:r w:rsidR="003737D7" w:rsidRPr="00A70DE0">
        <w:rPr>
          <w:rFonts w:ascii="Traditional Arabic" w:eastAsia="Calibri" w:hAnsi="Traditional Arabic" w:hint="cs"/>
          <w:noProof w:val="0"/>
          <w:sz w:val="28"/>
          <w:rtl/>
        </w:rPr>
        <w:t xml:space="preserve"> هذا الحديث ذكره  المصنِّف."</w:t>
      </w:r>
    </w:p>
    <w:p w:rsidR="003737D7" w:rsidRPr="00A70DE0" w:rsidRDefault="003737D7" w:rsidP="003737D7">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 xml:space="preserve">يعني من الأمثلة الحسية للغلو والتجاوز النبي -عليه الصلاة والسلام- لما أراد أن يرمي الجمرة أخذ سبع حصيات مثل حصا الخذف مثل حبة الباقلاء قال </w:t>
      </w:r>
      <w:r w:rsidR="00A70DE0" w:rsidRPr="000327EF">
        <w:rPr>
          <w:rFonts w:ascii="Traditional Arabic" w:eastAsia="Calibri" w:hAnsi="Traditional Arabic" w:hint="cs"/>
          <w:b w:val="0"/>
          <w:bCs w:val="0"/>
          <w:noProof w:val="0"/>
          <w:color w:val="0000FF"/>
          <w:sz w:val="28"/>
          <w:rtl/>
        </w:rPr>
        <w:t>«</w:t>
      </w:r>
      <w:r w:rsidRPr="000327EF">
        <w:rPr>
          <w:rFonts w:ascii="Traditional Arabic" w:eastAsia="Calibri" w:hAnsi="Traditional Arabic" w:hint="cs"/>
          <w:b w:val="0"/>
          <w:bCs w:val="0"/>
          <w:noProof w:val="0"/>
          <w:color w:val="0000FF"/>
          <w:sz w:val="28"/>
          <w:rtl/>
        </w:rPr>
        <w:t>بمثلها فارموا إياكم والغلو فإنما أهلك من كان قبلكم الغلو</w:t>
      </w:r>
      <w:r w:rsidR="00A70DE0" w:rsidRPr="000327EF">
        <w:rPr>
          <w:rFonts w:ascii="Traditional Arabic" w:eastAsia="Calibri" w:hAnsi="Traditional Arabic" w:hint="cs"/>
          <w:b w:val="0"/>
          <w:bCs w:val="0"/>
          <w:noProof w:val="0"/>
          <w:color w:val="0000FF"/>
          <w:sz w:val="28"/>
          <w:rtl/>
        </w:rPr>
        <w:t>»</w:t>
      </w:r>
      <w:r w:rsidRPr="00A70DE0">
        <w:rPr>
          <w:rFonts w:ascii="Traditional Arabic" w:eastAsia="Calibri" w:hAnsi="Traditional Arabic" w:hint="cs"/>
          <w:b w:val="0"/>
          <w:bCs w:val="0"/>
          <w:noProof w:val="0"/>
          <w:sz w:val="28"/>
          <w:rtl/>
        </w:rPr>
        <w:t xml:space="preserve"> تجد الناس يرمون بأحجار كبيرة وهؤلاء غلاة متجاوزون للحد</w:t>
      </w:r>
      <w:r w:rsidR="000327EF">
        <w:rPr>
          <w:rFonts w:ascii="Traditional Arabic" w:eastAsia="Calibri" w:hAnsi="Traditional Arabic" w:hint="cs"/>
          <w:b w:val="0"/>
          <w:bCs w:val="0"/>
          <w:noProof w:val="0"/>
          <w:sz w:val="28"/>
          <w:rtl/>
        </w:rPr>
        <w:t>،</w:t>
      </w:r>
      <w:r w:rsidRPr="00A70DE0">
        <w:rPr>
          <w:rFonts w:ascii="Traditional Arabic" w:eastAsia="Calibri" w:hAnsi="Traditional Arabic" w:hint="cs"/>
          <w:b w:val="0"/>
          <w:bCs w:val="0"/>
          <w:noProof w:val="0"/>
          <w:sz w:val="28"/>
          <w:rtl/>
        </w:rPr>
        <w:t xml:space="preserve"> ومنهم من يرمي بحصيات أصغر هؤلاء أهل تفريط ودين الله بينهما.</w:t>
      </w:r>
    </w:p>
    <w:p w:rsidR="003737D7" w:rsidRPr="00A70DE0" w:rsidRDefault="003737D7" w:rsidP="003737D7">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lastRenderedPageBreak/>
        <w:t>أحسن الله إليك.</w:t>
      </w:r>
    </w:p>
    <w:p w:rsidR="003737D7" w:rsidRPr="00A70DE0" w:rsidRDefault="003737D7" w:rsidP="003737D7">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"هذا الحديث ذكره المصنف رحمه الله تعالى بدون ذكر راويه وقد رواه الإمام أحمد والترمذي وابن ماجه من حديث ابن عباس رضي الله عنهما وهذا لفظ رواية أحمد عن ابن عباس قال شيخ الإسلام</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هذا عام في جميع أنواع الغلو في الاعتقادات والأعمال قوله ولمسلم عن ابن مسعود رضي الله عنه أن رسول الله -صلى الله عليه وسلم- قال </w:t>
      </w:r>
      <w:r w:rsidR="00A70DE0" w:rsidRPr="000327EF">
        <w:rPr>
          <w:rFonts w:ascii="Traditional Arabic" w:eastAsia="Calibri" w:hAnsi="Traditional Arabic" w:hint="cs"/>
          <w:noProof w:val="0"/>
          <w:color w:val="0000FF"/>
          <w:sz w:val="28"/>
          <w:rtl/>
        </w:rPr>
        <w:t>«</w:t>
      </w:r>
      <w:r w:rsidRPr="000327EF">
        <w:rPr>
          <w:rFonts w:ascii="Traditional Arabic" w:eastAsia="Calibri" w:hAnsi="Traditional Arabic" w:hint="cs"/>
          <w:noProof w:val="0"/>
          <w:color w:val="0000FF"/>
          <w:sz w:val="28"/>
          <w:rtl/>
        </w:rPr>
        <w:t>هلك المتنطعون</w:t>
      </w:r>
      <w:r w:rsidR="00A70DE0" w:rsidRPr="000327EF">
        <w:rPr>
          <w:rFonts w:ascii="Traditional Arabic" w:eastAsia="Calibri" w:hAnsi="Traditional Arabic" w:hint="cs"/>
          <w:noProof w:val="0"/>
          <w:color w:val="0000FF"/>
          <w:sz w:val="28"/>
          <w:rtl/>
        </w:rPr>
        <w:t>»</w:t>
      </w:r>
      <w:r w:rsidRPr="00A70DE0">
        <w:rPr>
          <w:rFonts w:ascii="Traditional Arabic" w:eastAsia="Calibri" w:hAnsi="Traditional Arabic" w:hint="cs"/>
          <w:noProof w:val="0"/>
          <w:sz w:val="28"/>
          <w:rtl/>
        </w:rPr>
        <w:t xml:space="preserve"> قالها ثلاثا</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قال الخطابي</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المتنطع المتعمق في الشيء المتكلف في البحث عنه على مذهب أهل الكلام الداخلين فيما لا يعنيهم الخائضين فيما لا تبلغه عقولهم</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وقال أبو السعادات</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هم المتعمقون الغالون.."</w:t>
      </w:r>
    </w:p>
    <w:p w:rsidR="003737D7" w:rsidRPr="00A70DE0" w:rsidRDefault="003737D7" w:rsidP="003737D7">
      <w:pPr>
        <w:tabs>
          <w:tab w:val="clear" w:pos="5187"/>
          <w:tab w:val="clear" w:pos="7313"/>
        </w:tabs>
        <w:spacing w:before="120" w:after="120" w:line="240" w:lineRule="atLeast"/>
        <w:rPr>
          <w:rFonts w:ascii="Traditional Arabic" w:eastAsia="Calibri" w:hAnsi="Traditional Arabic"/>
          <w:b w:val="0"/>
          <w:bCs w:val="0"/>
          <w:noProof w:val="0"/>
          <w:sz w:val="28"/>
          <w:rtl/>
        </w:rPr>
      </w:pPr>
      <w:r w:rsidRPr="00A70DE0">
        <w:rPr>
          <w:rFonts w:ascii="Traditional Arabic" w:eastAsia="Calibri" w:hAnsi="Traditional Arabic" w:hint="cs"/>
          <w:b w:val="0"/>
          <w:bCs w:val="0"/>
          <w:noProof w:val="0"/>
          <w:sz w:val="28"/>
          <w:rtl/>
        </w:rPr>
        <w:t>أبو السعادات ابن الأثير.</w:t>
      </w:r>
    </w:p>
    <w:p w:rsidR="003737D7" w:rsidRPr="00A70DE0" w:rsidRDefault="003737D7" w:rsidP="003737D7">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أحسن الله إليك.</w:t>
      </w:r>
    </w:p>
    <w:p w:rsidR="003737D7" w:rsidRPr="00A70DE0" w:rsidRDefault="003737D7" w:rsidP="003737D7">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"هم المتعمقون الغالون في الكلام المتكلمون بأقصى حلوقهم</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وقال النووي</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فيه كراهة التقعُّر في الكلام بالتشدق وتكلف الفصاحة واستعمال وحشي اللغة ودقائق الإعراب في مخاطبة العوام وغيرهم قوله قالها ثلاثا أي قال هذه الكلمة ثلاث مرات مبالغة في التعليم والإبلاغ فقد بلغ البلاغ المبين صلوات الله وسلام عليه وعلى آله وأصحابه أجمعين</w:t>
      </w:r>
      <w:r w:rsidR="000327EF">
        <w:rPr>
          <w:rFonts w:ascii="Traditional Arabic" w:eastAsia="Calibri" w:hAnsi="Traditional Arabic" w:hint="cs"/>
          <w:noProof w:val="0"/>
          <w:sz w:val="28"/>
          <w:rtl/>
        </w:rPr>
        <w:t>،</w:t>
      </w:r>
      <w:r w:rsidRPr="00A70DE0">
        <w:rPr>
          <w:rFonts w:ascii="Traditional Arabic" w:eastAsia="Calibri" w:hAnsi="Traditional Arabic" w:hint="cs"/>
          <w:noProof w:val="0"/>
          <w:sz w:val="28"/>
          <w:rtl/>
        </w:rPr>
        <w:t xml:space="preserve"> ووجه مناسبة هذا الحديث للترجمة أن الغلو من التنطع والزيادة لما فيه من الخروج إلى ما يوصل إلى الشرك بالله.</w:t>
      </w:r>
    </w:p>
    <w:p w:rsidR="003737D7" w:rsidRPr="00A70DE0" w:rsidRDefault="003737D7" w:rsidP="003737D7">
      <w:pPr>
        <w:tabs>
          <w:tab w:val="clear" w:pos="5187"/>
          <w:tab w:val="clear" w:pos="7313"/>
        </w:tabs>
        <w:spacing w:before="120" w:after="120" w:line="240" w:lineRule="atLeast"/>
        <w:rPr>
          <w:rFonts w:ascii="Traditional Arabic" w:eastAsia="Calibri" w:hAnsi="Traditional Arabic"/>
          <w:noProof w:val="0"/>
          <w:sz w:val="28"/>
          <w:rtl/>
        </w:rPr>
      </w:pPr>
      <w:r w:rsidRPr="00A70DE0">
        <w:rPr>
          <w:rFonts w:ascii="Traditional Arabic" w:eastAsia="Calibri" w:hAnsi="Traditional Arabic" w:hint="cs"/>
          <w:noProof w:val="0"/>
          <w:sz w:val="28"/>
          <w:rtl/>
        </w:rPr>
        <w:t>والله تعالى أعلم وصلى الله وسلم على نبينا محمد."</w:t>
      </w:r>
    </w:p>
    <w:p w:rsidR="003737D7" w:rsidRPr="00A70DE0" w:rsidRDefault="003737D7" w:rsidP="003737D7">
      <w:pPr>
        <w:tabs>
          <w:tab w:val="clear" w:pos="5187"/>
          <w:tab w:val="clear" w:pos="7313"/>
        </w:tabs>
        <w:spacing w:before="120" w:after="120" w:line="240" w:lineRule="atLeast"/>
        <w:rPr>
          <w:rFonts w:ascii="Traditional Arabic" w:eastAsia="Calibri" w:hAnsi="Traditional Arabic"/>
          <w:b w:val="0"/>
          <w:bCs w:val="0"/>
          <w:noProof w:val="0"/>
          <w:sz w:val="28"/>
        </w:rPr>
      </w:pPr>
    </w:p>
    <w:sectPr w:rsidR="003737D7" w:rsidRPr="00A70DE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C1DBB" w:rsidRDefault="004C1DBB" w:rsidP="00235F65">
      <w:r>
        <w:separator/>
      </w:r>
    </w:p>
  </w:endnote>
  <w:endnote w:type="continuationSeparator" w:id="0">
    <w:p w:rsidR="004C1DBB" w:rsidRDefault="004C1DBB"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3DA3E182-A897-4C6E-9415-0FB30FA04AEA}"/>
    <w:embedBold r:id="rId2" w:fontKey="{A7B4EFAF-608B-4FEB-B7BA-7AB8AE9158DF}"/>
    <w:embedBoldItalic r:id="rId3" w:fontKey="{EB337CE6-9852-4A04-9743-2D64C061E2BD}"/>
  </w:font>
  <w:font w:name="Courier New">
    <w:panose1 w:val="02070309020205020404"/>
    <w:charset w:val="00"/>
    <w:family w:val="modern"/>
    <w:pitch w:val="fixed"/>
    <w:sig w:usb0="E0002AFF" w:usb1="C0007843" w:usb2="00000009" w:usb3="00000000" w:csb0="000001FF" w:csb1="00000000"/>
    <w:embedRegular r:id="rId4" w:fontKey="{5851539D-D16E-4093-B450-4230FBFF8113}"/>
  </w:font>
  <w:font w:name="Wingdings">
    <w:panose1 w:val="05000000000000000000"/>
    <w:charset w:val="02"/>
    <w:family w:val="auto"/>
    <w:pitch w:val="variable"/>
    <w:sig w:usb0="00000000" w:usb1="10000000" w:usb2="00000000" w:usb3="00000000" w:csb0="80000000" w:csb1="00000000"/>
    <w:embedRegular r:id="rId5" w:fontKey="{BCA5EE44-B172-491B-B64B-8FFA5B918970}"/>
  </w:font>
  <w:font w:name="Symbol">
    <w:panose1 w:val="05050102010706020507"/>
    <w:charset w:val="02"/>
    <w:family w:val="roman"/>
    <w:pitch w:val="variable"/>
    <w:sig w:usb0="00000000" w:usb1="10000000" w:usb2="00000000" w:usb3="00000000" w:csb0="80000000" w:csb1="00000000"/>
    <w:embedRegular r:id="rId6" w:fontKey="{139B94EB-4A69-4E98-8723-CE8F41DA0F5C}"/>
  </w:font>
  <w:font w:name="AL-Mateen">
    <w:panose1 w:val="00000000000000000000"/>
    <w:charset w:val="B2"/>
    <w:family w:val="auto"/>
    <w:pitch w:val="variable"/>
    <w:sig w:usb0="00002001" w:usb1="00000000" w:usb2="00000000" w:usb3="00000000" w:csb0="00000040" w:csb1="00000000"/>
    <w:embedRegular r:id="rId7" w:fontKey="{D0DA8DB6-1962-4E77-B88A-8FECAF71B3A5}"/>
    <w:embedBold r:id="rId8" w:fontKey="{12F9CE7B-5F12-4894-B403-D41305F73DD8}"/>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02B6254-902E-487E-96E1-A6D14A500595}"/>
    <w:embedBold r:id="rId10" w:fontKey="{0ABE65FA-6C46-4644-8058-B56E44D8E3D7}"/>
  </w:font>
  <w:font w:name="DecoType Naskh Variants">
    <w:charset w:val="B2"/>
    <w:family w:val="auto"/>
    <w:pitch w:val="variable"/>
    <w:sig w:usb0="00002001" w:usb1="80000000" w:usb2="00000008" w:usb3="00000000" w:csb0="00000040" w:csb1="00000000"/>
    <w:embedRegular r:id="rId11" w:fontKey="{F35C8C28-1C60-421B-9A27-F4DCF8614C5D}"/>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2A46D0FE-AFB6-4610-9F79-977230066D34}"/>
    <w:embedBold r:id="rId13" w:fontKey="{25FE0EB5-F789-4A31-84E8-FE4C5E041341}"/>
    <w:embedBoldItalic r:id="rId14" w:fontKey="{FB55A7A3-7A4E-479A-AA79-E4CA48995F2D}"/>
  </w:font>
  <w:font w:name="Cambria">
    <w:panose1 w:val="02040503050406030204"/>
    <w:charset w:val="00"/>
    <w:family w:val="roman"/>
    <w:pitch w:val="variable"/>
    <w:sig w:usb0="E00002FF" w:usb1="400004FF" w:usb2="00000000" w:usb3="00000000" w:csb0="0000019F" w:csb1="00000000"/>
    <w:embedRegular r:id="rId15" w:fontKey="{C8896EF1-0711-4C87-AA8F-938C25B29708}"/>
    <w:embedBold r:id="rId16" w:fontKey="{832DD920-3036-4E9E-96AA-BCAFF7FF6463}"/>
    <w:embedBoldItalic r:id="rId17" w:fontKey="{A2CDA588-B5FE-41ED-BAE1-F4E0679F5A4C}"/>
  </w:font>
  <w:font w:name="Calibri">
    <w:panose1 w:val="020F0502020204030204"/>
    <w:charset w:val="00"/>
    <w:family w:val="swiss"/>
    <w:pitch w:val="variable"/>
    <w:sig w:usb0="E00002FF" w:usb1="4000ACFF" w:usb2="00000001" w:usb3="00000000" w:csb0="0000019F" w:csb1="00000000"/>
    <w:embedRegular r:id="rId18" w:fontKey="{6FEE9422-4A65-4F43-B265-7F927A084CD2}"/>
    <w:embedBold r:id="rId19" w:fontKey="{745DCB4B-AA80-4AAC-B49C-32E92A40AE9D}"/>
    <w:embedBoldItalic r:id="rId20" w:fontKey="{57D6C39A-9F1B-4CEF-B688-6E5C7FF5E953}"/>
  </w:font>
  <w:font w:name="Arial">
    <w:panose1 w:val="020B0604020202020204"/>
    <w:charset w:val="00"/>
    <w:family w:val="swiss"/>
    <w:pitch w:val="variable"/>
    <w:sig w:usb0="E0002AFF" w:usb1="C0007843" w:usb2="00000009" w:usb3="00000000" w:csb0="000001FF" w:csb1="00000000"/>
    <w:embedRegular r:id="rId21" w:fontKey="{91078891-F91C-4266-8F7B-7276F41865D0}"/>
    <w:embedBold r:id="rId22" w:fontKey="{190A5C90-E837-435C-A9BF-E03F2991E44B}"/>
    <w:embedBoldItalic r:id="rId23" w:fontKey="{F0EEF04E-FFFE-45BB-AFBB-15FE7549F3B5}"/>
  </w:font>
  <w:font w:name="ATraditional Arabic">
    <w:altName w:val="Times New Roman"/>
    <w:charset w:val="00"/>
    <w:family w:val="roman"/>
    <w:pitch w:val="variable"/>
    <w:sig w:usb0="00000000" w:usb1="80000000" w:usb2="00000008" w:usb3="00000000" w:csb0="00000041" w:csb1="00000000"/>
    <w:embedRegular r:id="rId24" w:fontKey="{834A2EE8-7F94-4C3C-B9C9-EFAC9B57D100}"/>
  </w:font>
  <w:font w:name="Tahoma">
    <w:panose1 w:val="020B0604030504040204"/>
    <w:charset w:val="00"/>
    <w:family w:val="swiss"/>
    <w:pitch w:val="variable"/>
    <w:sig w:usb0="E1002EFF" w:usb1="C000605B" w:usb2="00000029" w:usb3="00000000" w:csb0="000101FF" w:csb1="00000000"/>
    <w:embedRegular r:id="rId25" w:fontKey="{C3117FB9-87CC-4C4E-984D-A0A05C9291A7}"/>
    <w:embedBold r:id="rId26" w:fontKey="{1BE71C38-5224-4934-8D5C-0CB7D71A7BBB}"/>
  </w:font>
  <w:font w:name="OthmaniQ">
    <w:charset w:val="B2"/>
    <w:family w:val="auto"/>
    <w:pitch w:val="variable"/>
    <w:sig w:usb0="00002001" w:usb1="00000000" w:usb2="00000000" w:usb3="00000000" w:csb0="00000040" w:csb1="00000000"/>
    <w:embedRegular r:id="rId27" w:fontKey="{33E56BA6-F3DC-4A69-BF88-BB134004982A}"/>
    <w:embedBold r:id="rId28" w:fontKey="{B51107F4-ED70-482E-9113-D23AD67CC50A}"/>
  </w:font>
  <w:font w:name="Lotus Linotype">
    <w:altName w:val="Times New Roman"/>
    <w:charset w:val="00"/>
    <w:family w:val="auto"/>
    <w:pitch w:val="variable"/>
    <w:sig w:usb0="00000000" w:usb1="80000000" w:usb2="00000008" w:usb3="00000000" w:csb0="00000043" w:csb1="00000000"/>
    <w:embedRegular r:id="rId29" w:fontKey="{80CCEE29-2EFB-4D9D-9664-0FD4C01D3FEA}"/>
  </w:font>
  <w:font w:name="AGA Arabesque">
    <w:panose1 w:val="05000000000000000000"/>
    <w:charset w:val="02"/>
    <w:family w:val="auto"/>
    <w:pitch w:val="variable"/>
    <w:sig w:usb0="00000000" w:usb1="10000000" w:usb2="00000000" w:usb3="00000000" w:csb0="80000000" w:csb1="00000000"/>
    <w:embedRegular r:id="rId30" w:fontKey="{3A9E8F88-401F-4179-9486-BF9FBA91599F}"/>
  </w:font>
  <w:font w:name="PT Bold Heading">
    <w:altName w:val="Segoe UI Semilight"/>
    <w:charset w:val="B2"/>
    <w:family w:val="auto"/>
    <w:pitch w:val="variable"/>
    <w:sig w:usb0="00002000" w:usb1="80000000" w:usb2="00000008" w:usb3="00000000" w:csb0="00000040" w:csb1="00000000"/>
    <w:embedRegular r:id="rId31" w:fontKey="{413B2EA0-FF79-42CB-8109-2FC230D69EDB}"/>
  </w:font>
  <w:font w:name="Andalus">
    <w:panose1 w:val="02020603050405020304"/>
    <w:charset w:val="00"/>
    <w:family w:val="roman"/>
    <w:pitch w:val="variable"/>
    <w:sig w:usb0="00002003" w:usb1="80000000" w:usb2="00000008" w:usb3="00000000" w:csb0="00000041" w:csb1="00000000"/>
    <w:embedRegular r:id="rId32" w:fontKey="{7DBA1DDE-4C99-45BC-A79A-2EA05BC7B35E}"/>
    <w:embedBold r:id="rId33" w:fontKey="{6888848A-E44E-4441-A3C9-499212DD9319}"/>
  </w:font>
  <w:font w:name="AL-Mohanad Bold">
    <w:panose1 w:val="00000000000000000000"/>
    <w:charset w:val="B2"/>
    <w:family w:val="auto"/>
    <w:pitch w:val="variable"/>
    <w:sig w:usb0="00002001" w:usb1="00000000" w:usb2="00000000" w:usb3="00000000" w:csb0="00000040" w:csb1="00000000"/>
    <w:embedRegular r:id="rId34" w:fontKey="{FCBF09F1-6DC8-4CAA-B9A4-71540658542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Default="00BA67CC" w:rsidP="00235F65">
    <w:pPr>
      <w:pStyle w:val="Footer"/>
      <w:rPr>
        <w:noProof w:val="0"/>
        <w:rtl/>
      </w:rPr>
    </w:pPr>
  </w:p>
  <w:p w:rsidR="00BA67CC" w:rsidRDefault="00BA67CC" w:rsidP="00235F65">
    <w:pPr>
      <w:pStyle w:val="Footer"/>
      <w:rPr>
        <w:noProof w:val="0"/>
        <w:rtl/>
      </w:rPr>
    </w:pPr>
  </w:p>
  <w:p w:rsidR="00BA67CC" w:rsidRDefault="00BA67CC"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C1DBB" w:rsidRDefault="004C1DBB" w:rsidP="00235F65">
      <w:r>
        <w:separator/>
      </w:r>
    </w:p>
  </w:footnote>
  <w:footnote w:type="continuationSeparator" w:id="0">
    <w:p w:rsidR="004C1DBB" w:rsidRDefault="004C1DBB"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4C1DBB"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D34E6">
                  <w:rPr>
                    <w:rStyle w:val="PageNumber"/>
                    <w:rFonts w:cs="Simplified Arabic"/>
                    <w:sz w:val="26"/>
                    <w:szCs w:val="26"/>
                    <w:rtl/>
                  </w:rPr>
                  <w:t>2</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5D34E6">
                  <w:rPr>
                    <w:rFonts w:cs="Simplified Arabic"/>
                    <w:sz w:val="28"/>
                    <w:rtl/>
                  </w:rPr>
                  <w:t>2</w:t>
                </w:r>
                <w:r w:rsidRPr="00AC4C04">
                  <w:rPr>
                    <w:rFonts w:cs="Simplified Arabic"/>
                    <w:sz w:val="28"/>
                    <w:rtl/>
                  </w:rPr>
                  <w:fldChar w:fldCharType="end"/>
                </w:r>
              </w:p>
            </w:txbxContent>
          </v:textbox>
          <w10:wrap type="square"/>
        </v:shape>
      </w:pict>
    </w:r>
  </w:p>
  <w:p w:rsidR="00BA67CC" w:rsidRPr="00711431" w:rsidRDefault="004C1DBB" w:rsidP="00711431">
    <w:pPr>
      <w:pStyle w:val="Header"/>
      <w:rPr>
        <w:b/>
        <w:bCs/>
        <w:noProof w:val="0"/>
        <w:rtl/>
      </w:rPr>
    </w:pPr>
    <w:r>
      <w:rPr>
        <w:rtl/>
      </w:rPr>
      <w:pict>
        <v:shape id="_x0000_s2052" type="#_x0000_t202" style="position:absolute;left:0;text-align:left;margin-left:45.4pt;margin-top:14.5pt;width:103.5pt;height:27pt;z-index:251655680" stroked="f">
          <v:textbox style="mso-next-textbox:#_x0000_s2052" inset="0,,1mm">
            <w:txbxContent>
              <w:p w:rsidR="00BA67CC" w:rsidRPr="00711431" w:rsidRDefault="003E327A" w:rsidP="00476168">
                <w:pPr>
                  <w:jc w:val="center"/>
                  <w:rPr>
                    <w:rFonts w:cs="AL-Mohanad Bold"/>
                    <w:b w:val="0"/>
                    <w:bCs w:val="0"/>
                    <w:noProof w:val="0"/>
                    <w:szCs w:val="22"/>
                    <w:rtl/>
                  </w:rPr>
                </w:pPr>
                <w:r>
                  <w:rPr>
                    <w:rFonts w:cs="AL-Mohanad Bold" w:hint="cs"/>
                    <w:b w:val="0"/>
                    <w:bCs w:val="0"/>
                    <w:noProof w:val="0"/>
                    <w:szCs w:val="22"/>
                    <w:rtl/>
                  </w:rPr>
                  <w:t>قرة عيون الموحدين</w:t>
                </w:r>
                <w:r w:rsidR="00BA67CC">
                  <w:rPr>
                    <w:rFonts w:cs="AL-Mohanad Bold" w:hint="cs"/>
                    <w:b w:val="0"/>
                    <w:bCs w:val="0"/>
                    <w:noProof w:val="0"/>
                    <w:szCs w:val="22"/>
                    <w:rtl/>
                  </w:rPr>
                  <w:t xml:space="preserve"> (</w:t>
                </w:r>
                <w:r w:rsidR="00476168">
                  <w:rPr>
                    <w:rFonts w:cs="AL-Mohanad Bold" w:hint="cs"/>
                    <w:b w:val="0"/>
                    <w:bCs w:val="0"/>
                    <w:noProof w:val="0"/>
                    <w:szCs w:val="22"/>
                    <w:rtl/>
                  </w:rPr>
                  <w:t>06</w:t>
                </w:r>
                <w:r w:rsidR="00BA67CC">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A67CC" w:rsidRPr="00711431" w:rsidRDefault="004C1DBB"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BA67CC" w:rsidRPr="00AC4C04" w:rsidRDefault="00BA67CC"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5D34E6">
                  <w:rPr>
                    <w:rStyle w:val="PageNumber"/>
                    <w:rFonts w:cs="Simplified Arabic"/>
                    <w:rtl/>
                  </w:rPr>
                  <w:t>9</w:t>
                </w:r>
                <w:r w:rsidRPr="00AC4C04">
                  <w:rPr>
                    <w:rStyle w:val="PageNumber"/>
                    <w:rFonts w:cs="Simplified Arabic"/>
                    <w:rtl/>
                  </w:rPr>
                  <w:fldChar w:fldCharType="end"/>
                </w:r>
              </w:p>
            </w:txbxContent>
          </v:textbox>
          <w10:wrap anchorx="page"/>
        </v:shape>
      </w:pict>
    </w:r>
  </w:p>
  <w:p w:rsidR="00BA67CC" w:rsidRPr="00711431" w:rsidRDefault="004C1DBB"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BA67CC" w:rsidRPr="00711431" w:rsidRDefault="00BA67CC"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BA67CC" w:rsidRPr="00AC4C04" w:rsidRDefault="00BA67CC"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5D34E6">
                  <w:rPr>
                    <w:rStyle w:val="PageNumber"/>
                    <w:rFonts w:cs="Simplified Arabic"/>
                    <w:sz w:val="28"/>
                    <w:rtl/>
                  </w:rPr>
                  <w:t>9</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BA67CC" w:rsidRPr="00711431" w:rsidRDefault="00BA67CC"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BA67CC" w:rsidRPr="00AC4C04" w:rsidRDefault="00BA67CC"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5D34E6">
                  <w:rPr>
                    <w:rStyle w:val="PageNumber"/>
                    <w:rFonts w:cs="Simplified Arabic"/>
                    <w:sz w:val="26"/>
                    <w:szCs w:val="26"/>
                    <w:rtl/>
                  </w:rPr>
                  <w:t>9</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D9"/>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E3"/>
    <w:rsid w:val="0001461B"/>
    <w:rsid w:val="000146A4"/>
    <w:rsid w:val="0001498C"/>
    <w:rsid w:val="00014B73"/>
    <w:rsid w:val="0001501A"/>
    <w:rsid w:val="0001507C"/>
    <w:rsid w:val="00015AFD"/>
    <w:rsid w:val="00015B14"/>
    <w:rsid w:val="00015D59"/>
    <w:rsid w:val="000164DF"/>
    <w:rsid w:val="00016ABE"/>
    <w:rsid w:val="00017A5B"/>
    <w:rsid w:val="00017BF6"/>
    <w:rsid w:val="0002028C"/>
    <w:rsid w:val="00020A80"/>
    <w:rsid w:val="00021009"/>
    <w:rsid w:val="000212E3"/>
    <w:rsid w:val="00021322"/>
    <w:rsid w:val="00021AAE"/>
    <w:rsid w:val="00021F39"/>
    <w:rsid w:val="00022197"/>
    <w:rsid w:val="000225BD"/>
    <w:rsid w:val="00023212"/>
    <w:rsid w:val="00023619"/>
    <w:rsid w:val="0002375B"/>
    <w:rsid w:val="00023804"/>
    <w:rsid w:val="00023821"/>
    <w:rsid w:val="00023B96"/>
    <w:rsid w:val="00024318"/>
    <w:rsid w:val="000248DA"/>
    <w:rsid w:val="000250EF"/>
    <w:rsid w:val="000253E3"/>
    <w:rsid w:val="00025872"/>
    <w:rsid w:val="00025CA6"/>
    <w:rsid w:val="0002629C"/>
    <w:rsid w:val="000263AB"/>
    <w:rsid w:val="00026BBD"/>
    <w:rsid w:val="000270A6"/>
    <w:rsid w:val="000272FB"/>
    <w:rsid w:val="000276B9"/>
    <w:rsid w:val="00027D88"/>
    <w:rsid w:val="000300D4"/>
    <w:rsid w:val="0003015E"/>
    <w:rsid w:val="000303F2"/>
    <w:rsid w:val="00030488"/>
    <w:rsid w:val="000306CE"/>
    <w:rsid w:val="00030E16"/>
    <w:rsid w:val="00030EC3"/>
    <w:rsid w:val="00030EEC"/>
    <w:rsid w:val="00030F26"/>
    <w:rsid w:val="00030FD2"/>
    <w:rsid w:val="000313A2"/>
    <w:rsid w:val="0003155B"/>
    <w:rsid w:val="00031DA6"/>
    <w:rsid w:val="000327EF"/>
    <w:rsid w:val="000328B4"/>
    <w:rsid w:val="000329D4"/>
    <w:rsid w:val="00032D30"/>
    <w:rsid w:val="00033219"/>
    <w:rsid w:val="00033357"/>
    <w:rsid w:val="000335D4"/>
    <w:rsid w:val="000339AA"/>
    <w:rsid w:val="00034671"/>
    <w:rsid w:val="00034BB6"/>
    <w:rsid w:val="00034DE7"/>
    <w:rsid w:val="00034EC1"/>
    <w:rsid w:val="000350B1"/>
    <w:rsid w:val="000353A5"/>
    <w:rsid w:val="0003640C"/>
    <w:rsid w:val="000365CF"/>
    <w:rsid w:val="0003723E"/>
    <w:rsid w:val="0003784A"/>
    <w:rsid w:val="000378D2"/>
    <w:rsid w:val="00037A68"/>
    <w:rsid w:val="00037F9E"/>
    <w:rsid w:val="0004063D"/>
    <w:rsid w:val="00041231"/>
    <w:rsid w:val="0004141A"/>
    <w:rsid w:val="0004162D"/>
    <w:rsid w:val="00041B87"/>
    <w:rsid w:val="00041DE7"/>
    <w:rsid w:val="0004209E"/>
    <w:rsid w:val="0004247D"/>
    <w:rsid w:val="000429DC"/>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6B83"/>
    <w:rsid w:val="00046D0F"/>
    <w:rsid w:val="00046F37"/>
    <w:rsid w:val="000470DF"/>
    <w:rsid w:val="000471B5"/>
    <w:rsid w:val="00047217"/>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CF5"/>
    <w:rsid w:val="00051E88"/>
    <w:rsid w:val="000523B7"/>
    <w:rsid w:val="00052A9B"/>
    <w:rsid w:val="00052AB2"/>
    <w:rsid w:val="00052BC3"/>
    <w:rsid w:val="00053399"/>
    <w:rsid w:val="00053782"/>
    <w:rsid w:val="00053BDF"/>
    <w:rsid w:val="00053CBF"/>
    <w:rsid w:val="00054373"/>
    <w:rsid w:val="000544F9"/>
    <w:rsid w:val="00054A66"/>
    <w:rsid w:val="00055176"/>
    <w:rsid w:val="00055306"/>
    <w:rsid w:val="000554EA"/>
    <w:rsid w:val="00055A34"/>
    <w:rsid w:val="000570FE"/>
    <w:rsid w:val="000579F8"/>
    <w:rsid w:val="000600D7"/>
    <w:rsid w:val="00060154"/>
    <w:rsid w:val="00060E85"/>
    <w:rsid w:val="000615EC"/>
    <w:rsid w:val="00061B88"/>
    <w:rsid w:val="00062B7E"/>
    <w:rsid w:val="00062B94"/>
    <w:rsid w:val="00062FE2"/>
    <w:rsid w:val="00063039"/>
    <w:rsid w:val="00063312"/>
    <w:rsid w:val="00063450"/>
    <w:rsid w:val="00063B88"/>
    <w:rsid w:val="00064871"/>
    <w:rsid w:val="00064C05"/>
    <w:rsid w:val="00064E5E"/>
    <w:rsid w:val="000656DE"/>
    <w:rsid w:val="000658A4"/>
    <w:rsid w:val="00065BD1"/>
    <w:rsid w:val="00065FFE"/>
    <w:rsid w:val="000660D5"/>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590"/>
    <w:rsid w:val="00082896"/>
    <w:rsid w:val="000829B7"/>
    <w:rsid w:val="00082D62"/>
    <w:rsid w:val="000832C5"/>
    <w:rsid w:val="0008332C"/>
    <w:rsid w:val="00083CAF"/>
    <w:rsid w:val="000844BC"/>
    <w:rsid w:val="00084B57"/>
    <w:rsid w:val="00084D6B"/>
    <w:rsid w:val="0008510E"/>
    <w:rsid w:val="0008536D"/>
    <w:rsid w:val="0008558F"/>
    <w:rsid w:val="00085773"/>
    <w:rsid w:val="00085AE4"/>
    <w:rsid w:val="00086299"/>
    <w:rsid w:val="00086945"/>
    <w:rsid w:val="000869D3"/>
    <w:rsid w:val="0008744F"/>
    <w:rsid w:val="00087730"/>
    <w:rsid w:val="00087B94"/>
    <w:rsid w:val="00090847"/>
    <w:rsid w:val="00090B27"/>
    <w:rsid w:val="00092261"/>
    <w:rsid w:val="0009234D"/>
    <w:rsid w:val="00092B99"/>
    <w:rsid w:val="00093A87"/>
    <w:rsid w:val="00093D38"/>
    <w:rsid w:val="00093E6A"/>
    <w:rsid w:val="00093F6D"/>
    <w:rsid w:val="00094294"/>
    <w:rsid w:val="00094BA7"/>
    <w:rsid w:val="000962CE"/>
    <w:rsid w:val="0009681A"/>
    <w:rsid w:val="000972E6"/>
    <w:rsid w:val="00097727"/>
    <w:rsid w:val="00097A31"/>
    <w:rsid w:val="00097B52"/>
    <w:rsid w:val="000A0535"/>
    <w:rsid w:val="000A129C"/>
    <w:rsid w:val="000A138B"/>
    <w:rsid w:val="000A1612"/>
    <w:rsid w:val="000A1729"/>
    <w:rsid w:val="000A1C70"/>
    <w:rsid w:val="000A23C6"/>
    <w:rsid w:val="000A284C"/>
    <w:rsid w:val="000A28C5"/>
    <w:rsid w:val="000A2974"/>
    <w:rsid w:val="000A2AAC"/>
    <w:rsid w:val="000A2C28"/>
    <w:rsid w:val="000A314C"/>
    <w:rsid w:val="000A3769"/>
    <w:rsid w:val="000A42CA"/>
    <w:rsid w:val="000A42D7"/>
    <w:rsid w:val="000A44E1"/>
    <w:rsid w:val="000A5D9D"/>
    <w:rsid w:val="000A6184"/>
    <w:rsid w:val="000A6312"/>
    <w:rsid w:val="000A71BF"/>
    <w:rsid w:val="000A770F"/>
    <w:rsid w:val="000A7C38"/>
    <w:rsid w:val="000A7CB7"/>
    <w:rsid w:val="000A7D94"/>
    <w:rsid w:val="000B0160"/>
    <w:rsid w:val="000B13B4"/>
    <w:rsid w:val="000B13EE"/>
    <w:rsid w:val="000B16D9"/>
    <w:rsid w:val="000B179D"/>
    <w:rsid w:val="000B1D38"/>
    <w:rsid w:val="000B1F17"/>
    <w:rsid w:val="000B1FE0"/>
    <w:rsid w:val="000B2D79"/>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93F"/>
    <w:rsid w:val="000B6A5F"/>
    <w:rsid w:val="000B6DE2"/>
    <w:rsid w:val="000B6E1D"/>
    <w:rsid w:val="000B6FDF"/>
    <w:rsid w:val="000B7557"/>
    <w:rsid w:val="000B779C"/>
    <w:rsid w:val="000C0730"/>
    <w:rsid w:val="000C0AA1"/>
    <w:rsid w:val="000C0DA3"/>
    <w:rsid w:val="000C0E3E"/>
    <w:rsid w:val="000C0FFE"/>
    <w:rsid w:val="000C12C4"/>
    <w:rsid w:val="000C137F"/>
    <w:rsid w:val="000C1398"/>
    <w:rsid w:val="000C15C4"/>
    <w:rsid w:val="000C245F"/>
    <w:rsid w:val="000C2B63"/>
    <w:rsid w:val="000C2CBF"/>
    <w:rsid w:val="000C2DB4"/>
    <w:rsid w:val="000C2FF0"/>
    <w:rsid w:val="000C317C"/>
    <w:rsid w:val="000C37C8"/>
    <w:rsid w:val="000C387C"/>
    <w:rsid w:val="000C3E52"/>
    <w:rsid w:val="000C430D"/>
    <w:rsid w:val="000C473D"/>
    <w:rsid w:val="000C4AEF"/>
    <w:rsid w:val="000C4C08"/>
    <w:rsid w:val="000C4E73"/>
    <w:rsid w:val="000C5660"/>
    <w:rsid w:val="000C5954"/>
    <w:rsid w:val="000C5A3F"/>
    <w:rsid w:val="000C5C63"/>
    <w:rsid w:val="000C5DC2"/>
    <w:rsid w:val="000C60E5"/>
    <w:rsid w:val="000C66FB"/>
    <w:rsid w:val="000C67E7"/>
    <w:rsid w:val="000C6B8E"/>
    <w:rsid w:val="000C710F"/>
    <w:rsid w:val="000C7154"/>
    <w:rsid w:val="000C71B0"/>
    <w:rsid w:val="000C78D8"/>
    <w:rsid w:val="000C7B56"/>
    <w:rsid w:val="000C7C17"/>
    <w:rsid w:val="000C7FCA"/>
    <w:rsid w:val="000D0156"/>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2361"/>
    <w:rsid w:val="000E241F"/>
    <w:rsid w:val="000E292E"/>
    <w:rsid w:val="000E303E"/>
    <w:rsid w:val="000E38D0"/>
    <w:rsid w:val="000E4ADC"/>
    <w:rsid w:val="000E56FB"/>
    <w:rsid w:val="000E58EF"/>
    <w:rsid w:val="000E5E7F"/>
    <w:rsid w:val="000E5F10"/>
    <w:rsid w:val="000E6708"/>
    <w:rsid w:val="000E6807"/>
    <w:rsid w:val="000E6891"/>
    <w:rsid w:val="000E74A9"/>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3A0"/>
    <w:rsid w:val="000F7488"/>
    <w:rsid w:val="000F7A32"/>
    <w:rsid w:val="000F7E5A"/>
    <w:rsid w:val="001005BA"/>
    <w:rsid w:val="0010069D"/>
    <w:rsid w:val="00100761"/>
    <w:rsid w:val="00100DB0"/>
    <w:rsid w:val="00100EB6"/>
    <w:rsid w:val="00101988"/>
    <w:rsid w:val="00101A3C"/>
    <w:rsid w:val="00101F85"/>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E36"/>
    <w:rsid w:val="00111966"/>
    <w:rsid w:val="00111DFE"/>
    <w:rsid w:val="00111F47"/>
    <w:rsid w:val="0011215A"/>
    <w:rsid w:val="001121B8"/>
    <w:rsid w:val="001126A0"/>
    <w:rsid w:val="0011280E"/>
    <w:rsid w:val="0011297F"/>
    <w:rsid w:val="00112C87"/>
    <w:rsid w:val="00113034"/>
    <w:rsid w:val="00113521"/>
    <w:rsid w:val="00113804"/>
    <w:rsid w:val="001147D1"/>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8F"/>
    <w:rsid w:val="001232DB"/>
    <w:rsid w:val="00124436"/>
    <w:rsid w:val="001245A0"/>
    <w:rsid w:val="00124A17"/>
    <w:rsid w:val="001254A6"/>
    <w:rsid w:val="0012587F"/>
    <w:rsid w:val="00125BB3"/>
    <w:rsid w:val="00125D4D"/>
    <w:rsid w:val="001263A6"/>
    <w:rsid w:val="00126C7D"/>
    <w:rsid w:val="00126D6D"/>
    <w:rsid w:val="00126E5A"/>
    <w:rsid w:val="001274F3"/>
    <w:rsid w:val="0012778C"/>
    <w:rsid w:val="00130097"/>
    <w:rsid w:val="00130793"/>
    <w:rsid w:val="00130D43"/>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A32"/>
    <w:rsid w:val="00141D00"/>
    <w:rsid w:val="001421EF"/>
    <w:rsid w:val="00142B9C"/>
    <w:rsid w:val="00143347"/>
    <w:rsid w:val="00143A3E"/>
    <w:rsid w:val="00143B91"/>
    <w:rsid w:val="00143D0C"/>
    <w:rsid w:val="00144006"/>
    <w:rsid w:val="00144663"/>
    <w:rsid w:val="00145106"/>
    <w:rsid w:val="001452D0"/>
    <w:rsid w:val="0014552B"/>
    <w:rsid w:val="0014566B"/>
    <w:rsid w:val="001456DB"/>
    <w:rsid w:val="001460C0"/>
    <w:rsid w:val="00146684"/>
    <w:rsid w:val="001468F2"/>
    <w:rsid w:val="00146E53"/>
    <w:rsid w:val="001470A8"/>
    <w:rsid w:val="00147A57"/>
    <w:rsid w:val="001500ED"/>
    <w:rsid w:val="0015038E"/>
    <w:rsid w:val="00150F91"/>
    <w:rsid w:val="00151500"/>
    <w:rsid w:val="001521BC"/>
    <w:rsid w:val="001526AE"/>
    <w:rsid w:val="00152F06"/>
    <w:rsid w:val="001531B5"/>
    <w:rsid w:val="00153E5E"/>
    <w:rsid w:val="00153F2B"/>
    <w:rsid w:val="0015466F"/>
    <w:rsid w:val="0015493C"/>
    <w:rsid w:val="001551F0"/>
    <w:rsid w:val="0015566F"/>
    <w:rsid w:val="00155D47"/>
    <w:rsid w:val="0015617F"/>
    <w:rsid w:val="00156385"/>
    <w:rsid w:val="0015707D"/>
    <w:rsid w:val="0015776F"/>
    <w:rsid w:val="0016055A"/>
    <w:rsid w:val="001608B0"/>
    <w:rsid w:val="0016189F"/>
    <w:rsid w:val="00161BAF"/>
    <w:rsid w:val="0016242C"/>
    <w:rsid w:val="001624A5"/>
    <w:rsid w:val="00162789"/>
    <w:rsid w:val="00162BCC"/>
    <w:rsid w:val="00163413"/>
    <w:rsid w:val="00163FAE"/>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D8"/>
    <w:rsid w:val="00177148"/>
    <w:rsid w:val="001771B3"/>
    <w:rsid w:val="001771FE"/>
    <w:rsid w:val="001773F2"/>
    <w:rsid w:val="001803D1"/>
    <w:rsid w:val="00180442"/>
    <w:rsid w:val="0018060F"/>
    <w:rsid w:val="00180774"/>
    <w:rsid w:val="0018168C"/>
    <w:rsid w:val="00182350"/>
    <w:rsid w:val="00182F39"/>
    <w:rsid w:val="001832BD"/>
    <w:rsid w:val="00183975"/>
    <w:rsid w:val="00183CA9"/>
    <w:rsid w:val="00183E14"/>
    <w:rsid w:val="001843F7"/>
    <w:rsid w:val="001846EC"/>
    <w:rsid w:val="00184A0E"/>
    <w:rsid w:val="00184A48"/>
    <w:rsid w:val="00184BD1"/>
    <w:rsid w:val="00184C18"/>
    <w:rsid w:val="00184F3B"/>
    <w:rsid w:val="00185506"/>
    <w:rsid w:val="00185636"/>
    <w:rsid w:val="0018597F"/>
    <w:rsid w:val="00185C23"/>
    <w:rsid w:val="00185D45"/>
    <w:rsid w:val="00185DF3"/>
    <w:rsid w:val="00185F8B"/>
    <w:rsid w:val="00185FC8"/>
    <w:rsid w:val="00186442"/>
    <w:rsid w:val="00187561"/>
    <w:rsid w:val="0018788A"/>
    <w:rsid w:val="00187ABF"/>
    <w:rsid w:val="00187F07"/>
    <w:rsid w:val="00187FD8"/>
    <w:rsid w:val="0019028B"/>
    <w:rsid w:val="00190B2C"/>
    <w:rsid w:val="001911FE"/>
    <w:rsid w:val="00191613"/>
    <w:rsid w:val="0019206C"/>
    <w:rsid w:val="001921FF"/>
    <w:rsid w:val="00192314"/>
    <w:rsid w:val="00192880"/>
    <w:rsid w:val="00192D83"/>
    <w:rsid w:val="00192E12"/>
    <w:rsid w:val="00193414"/>
    <w:rsid w:val="00193BE5"/>
    <w:rsid w:val="00193F43"/>
    <w:rsid w:val="00193F69"/>
    <w:rsid w:val="001946C2"/>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60A"/>
    <w:rsid w:val="001A06CD"/>
    <w:rsid w:val="001A0B0C"/>
    <w:rsid w:val="001A0BF7"/>
    <w:rsid w:val="001A13F9"/>
    <w:rsid w:val="001A144F"/>
    <w:rsid w:val="001A181F"/>
    <w:rsid w:val="001A22A9"/>
    <w:rsid w:val="001A2471"/>
    <w:rsid w:val="001A2835"/>
    <w:rsid w:val="001A435D"/>
    <w:rsid w:val="001A4447"/>
    <w:rsid w:val="001A4799"/>
    <w:rsid w:val="001A492E"/>
    <w:rsid w:val="001A4F10"/>
    <w:rsid w:val="001A5441"/>
    <w:rsid w:val="001A593E"/>
    <w:rsid w:val="001A5C43"/>
    <w:rsid w:val="001A65FC"/>
    <w:rsid w:val="001A7460"/>
    <w:rsid w:val="001A7744"/>
    <w:rsid w:val="001A7804"/>
    <w:rsid w:val="001A7891"/>
    <w:rsid w:val="001B065F"/>
    <w:rsid w:val="001B0980"/>
    <w:rsid w:val="001B0BA4"/>
    <w:rsid w:val="001B0C0A"/>
    <w:rsid w:val="001B1E34"/>
    <w:rsid w:val="001B1E94"/>
    <w:rsid w:val="001B1F61"/>
    <w:rsid w:val="001B22DC"/>
    <w:rsid w:val="001B2919"/>
    <w:rsid w:val="001B3306"/>
    <w:rsid w:val="001B3810"/>
    <w:rsid w:val="001B3F8B"/>
    <w:rsid w:val="001B431E"/>
    <w:rsid w:val="001B456D"/>
    <w:rsid w:val="001B475A"/>
    <w:rsid w:val="001B4977"/>
    <w:rsid w:val="001B4E28"/>
    <w:rsid w:val="001B4E39"/>
    <w:rsid w:val="001B5A28"/>
    <w:rsid w:val="001B5D29"/>
    <w:rsid w:val="001B5ECF"/>
    <w:rsid w:val="001B5FBA"/>
    <w:rsid w:val="001B6197"/>
    <w:rsid w:val="001B61A0"/>
    <w:rsid w:val="001B64E7"/>
    <w:rsid w:val="001B65A7"/>
    <w:rsid w:val="001B6716"/>
    <w:rsid w:val="001B6FB1"/>
    <w:rsid w:val="001B79A0"/>
    <w:rsid w:val="001B7DFB"/>
    <w:rsid w:val="001C036E"/>
    <w:rsid w:val="001C067B"/>
    <w:rsid w:val="001C0C33"/>
    <w:rsid w:val="001C0FEB"/>
    <w:rsid w:val="001C1592"/>
    <w:rsid w:val="001C162C"/>
    <w:rsid w:val="001C1815"/>
    <w:rsid w:val="001C1FBE"/>
    <w:rsid w:val="001C2828"/>
    <w:rsid w:val="001C2905"/>
    <w:rsid w:val="001C2A64"/>
    <w:rsid w:val="001C2C29"/>
    <w:rsid w:val="001C2C9F"/>
    <w:rsid w:val="001C2CEF"/>
    <w:rsid w:val="001C2D30"/>
    <w:rsid w:val="001C2FEE"/>
    <w:rsid w:val="001C3068"/>
    <w:rsid w:val="001C34DC"/>
    <w:rsid w:val="001C3500"/>
    <w:rsid w:val="001C3557"/>
    <w:rsid w:val="001C3C75"/>
    <w:rsid w:val="001C4066"/>
    <w:rsid w:val="001C42A0"/>
    <w:rsid w:val="001C47FB"/>
    <w:rsid w:val="001C4A98"/>
    <w:rsid w:val="001C5082"/>
    <w:rsid w:val="001C50CA"/>
    <w:rsid w:val="001C50DC"/>
    <w:rsid w:val="001C548D"/>
    <w:rsid w:val="001C58CF"/>
    <w:rsid w:val="001C59FE"/>
    <w:rsid w:val="001C5EE4"/>
    <w:rsid w:val="001C5FC8"/>
    <w:rsid w:val="001C6162"/>
    <w:rsid w:val="001C6576"/>
    <w:rsid w:val="001C6614"/>
    <w:rsid w:val="001C6D2D"/>
    <w:rsid w:val="001C6D49"/>
    <w:rsid w:val="001C721F"/>
    <w:rsid w:val="001C795F"/>
    <w:rsid w:val="001C7BD7"/>
    <w:rsid w:val="001C7E1D"/>
    <w:rsid w:val="001C7FAF"/>
    <w:rsid w:val="001D01AB"/>
    <w:rsid w:val="001D02B7"/>
    <w:rsid w:val="001D0612"/>
    <w:rsid w:val="001D0685"/>
    <w:rsid w:val="001D08DD"/>
    <w:rsid w:val="001D09F3"/>
    <w:rsid w:val="001D0A51"/>
    <w:rsid w:val="001D0DBF"/>
    <w:rsid w:val="001D1229"/>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E86"/>
    <w:rsid w:val="001E3272"/>
    <w:rsid w:val="001E327A"/>
    <w:rsid w:val="001E33FD"/>
    <w:rsid w:val="001E366C"/>
    <w:rsid w:val="001E3820"/>
    <w:rsid w:val="001E3D53"/>
    <w:rsid w:val="001E4496"/>
    <w:rsid w:val="001E4637"/>
    <w:rsid w:val="001E4798"/>
    <w:rsid w:val="001E4E09"/>
    <w:rsid w:val="001E539A"/>
    <w:rsid w:val="001E5782"/>
    <w:rsid w:val="001E5A62"/>
    <w:rsid w:val="001E5AE6"/>
    <w:rsid w:val="001E6087"/>
    <w:rsid w:val="001E65F9"/>
    <w:rsid w:val="001E6626"/>
    <w:rsid w:val="001E6E16"/>
    <w:rsid w:val="001E6F3C"/>
    <w:rsid w:val="001E7425"/>
    <w:rsid w:val="001E7AC3"/>
    <w:rsid w:val="001E7C4F"/>
    <w:rsid w:val="001E7F87"/>
    <w:rsid w:val="001F09C1"/>
    <w:rsid w:val="001F0C9B"/>
    <w:rsid w:val="001F0FC0"/>
    <w:rsid w:val="001F1376"/>
    <w:rsid w:val="001F168B"/>
    <w:rsid w:val="001F1FF1"/>
    <w:rsid w:val="001F232C"/>
    <w:rsid w:val="001F3122"/>
    <w:rsid w:val="001F3410"/>
    <w:rsid w:val="001F3556"/>
    <w:rsid w:val="001F35F6"/>
    <w:rsid w:val="001F365C"/>
    <w:rsid w:val="001F3F87"/>
    <w:rsid w:val="001F4263"/>
    <w:rsid w:val="001F43D1"/>
    <w:rsid w:val="001F4566"/>
    <w:rsid w:val="001F4B9B"/>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13D7"/>
    <w:rsid w:val="00202B8E"/>
    <w:rsid w:val="00202E69"/>
    <w:rsid w:val="00202F11"/>
    <w:rsid w:val="00202FD3"/>
    <w:rsid w:val="00203071"/>
    <w:rsid w:val="00203346"/>
    <w:rsid w:val="002035AB"/>
    <w:rsid w:val="002037F7"/>
    <w:rsid w:val="00203FA0"/>
    <w:rsid w:val="0020411B"/>
    <w:rsid w:val="00204409"/>
    <w:rsid w:val="00204BA6"/>
    <w:rsid w:val="00204D8B"/>
    <w:rsid w:val="00204DE5"/>
    <w:rsid w:val="00205473"/>
    <w:rsid w:val="00205AB7"/>
    <w:rsid w:val="00205C86"/>
    <w:rsid w:val="002060B2"/>
    <w:rsid w:val="002061C8"/>
    <w:rsid w:val="00206576"/>
    <w:rsid w:val="00206AC8"/>
    <w:rsid w:val="00206D4D"/>
    <w:rsid w:val="00206F63"/>
    <w:rsid w:val="00207284"/>
    <w:rsid w:val="0020749D"/>
    <w:rsid w:val="002074DA"/>
    <w:rsid w:val="0020791D"/>
    <w:rsid w:val="002079FF"/>
    <w:rsid w:val="00207C59"/>
    <w:rsid w:val="0021087A"/>
    <w:rsid w:val="00210992"/>
    <w:rsid w:val="00210DDF"/>
    <w:rsid w:val="002112C6"/>
    <w:rsid w:val="00211369"/>
    <w:rsid w:val="002117EB"/>
    <w:rsid w:val="0021192B"/>
    <w:rsid w:val="00211ED8"/>
    <w:rsid w:val="002127FA"/>
    <w:rsid w:val="00212C9E"/>
    <w:rsid w:val="002130CA"/>
    <w:rsid w:val="002132E5"/>
    <w:rsid w:val="002135B5"/>
    <w:rsid w:val="00213968"/>
    <w:rsid w:val="00213CAB"/>
    <w:rsid w:val="00214BD2"/>
    <w:rsid w:val="00215A27"/>
    <w:rsid w:val="00215ECD"/>
    <w:rsid w:val="00215F31"/>
    <w:rsid w:val="00215F9C"/>
    <w:rsid w:val="00216019"/>
    <w:rsid w:val="00216996"/>
    <w:rsid w:val="00216EB9"/>
    <w:rsid w:val="0021745D"/>
    <w:rsid w:val="00217C5C"/>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4059F"/>
    <w:rsid w:val="00240755"/>
    <w:rsid w:val="00240BD3"/>
    <w:rsid w:val="002418DB"/>
    <w:rsid w:val="00241D43"/>
    <w:rsid w:val="00241DD7"/>
    <w:rsid w:val="00241E2D"/>
    <w:rsid w:val="0024251F"/>
    <w:rsid w:val="00242B51"/>
    <w:rsid w:val="00242ED2"/>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D8E"/>
    <w:rsid w:val="00250FB8"/>
    <w:rsid w:val="00251ACD"/>
    <w:rsid w:val="00251D8F"/>
    <w:rsid w:val="00252264"/>
    <w:rsid w:val="002526EF"/>
    <w:rsid w:val="00252743"/>
    <w:rsid w:val="00252C12"/>
    <w:rsid w:val="00252EB0"/>
    <w:rsid w:val="00253397"/>
    <w:rsid w:val="00253BBB"/>
    <w:rsid w:val="00253D41"/>
    <w:rsid w:val="00253E00"/>
    <w:rsid w:val="0025463C"/>
    <w:rsid w:val="00255082"/>
    <w:rsid w:val="002551C8"/>
    <w:rsid w:val="00256042"/>
    <w:rsid w:val="0025606A"/>
    <w:rsid w:val="00256339"/>
    <w:rsid w:val="00256552"/>
    <w:rsid w:val="002568B6"/>
    <w:rsid w:val="00256CD0"/>
    <w:rsid w:val="00256E84"/>
    <w:rsid w:val="00257554"/>
    <w:rsid w:val="00257A15"/>
    <w:rsid w:val="00257E4E"/>
    <w:rsid w:val="00260BCD"/>
    <w:rsid w:val="00261037"/>
    <w:rsid w:val="002618FC"/>
    <w:rsid w:val="00261C69"/>
    <w:rsid w:val="00262233"/>
    <w:rsid w:val="002622DA"/>
    <w:rsid w:val="0026241E"/>
    <w:rsid w:val="00262D26"/>
    <w:rsid w:val="00262F61"/>
    <w:rsid w:val="00263170"/>
    <w:rsid w:val="002634E7"/>
    <w:rsid w:val="002638F2"/>
    <w:rsid w:val="00263EAA"/>
    <w:rsid w:val="002646CF"/>
    <w:rsid w:val="00264901"/>
    <w:rsid w:val="002649D5"/>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3ED"/>
    <w:rsid w:val="00284B3B"/>
    <w:rsid w:val="00285094"/>
    <w:rsid w:val="002856D6"/>
    <w:rsid w:val="0028595E"/>
    <w:rsid w:val="00285A92"/>
    <w:rsid w:val="002876A2"/>
    <w:rsid w:val="00287C31"/>
    <w:rsid w:val="00287EC2"/>
    <w:rsid w:val="0029015D"/>
    <w:rsid w:val="00290674"/>
    <w:rsid w:val="002909AD"/>
    <w:rsid w:val="00290AE7"/>
    <w:rsid w:val="00290BDB"/>
    <w:rsid w:val="002911B8"/>
    <w:rsid w:val="0029144B"/>
    <w:rsid w:val="002918FB"/>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179"/>
    <w:rsid w:val="00296278"/>
    <w:rsid w:val="00296366"/>
    <w:rsid w:val="0029655B"/>
    <w:rsid w:val="0029698C"/>
    <w:rsid w:val="0029753D"/>
    <w:rsid w:val="002978D0"/>
    <w:rsid w:val="002978FE"/>
    <w:rsid w:val="00297DD2"/>
    <w:rsid w:val="00297DF4"/>
    <w:rsid w:val="002A04B5"/>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51E"/>
    <w:rsid w:val="002B0770"/>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16E"/>
    <w:rsid w:val="002B5A1C"/>
    <w:rsid w:val="002B5ACF"/>
    <w:rsid w:val="002B5DF6"/>
    <w:rsid w:val="002B6184"/>
    <w:rsid w:val="002B63D5"/>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33F0"/>
    <w:rsid w:val="002D40AB"/>
    <w:rsid w:val="002D43E4"/>
    <w:rsid w:val="002D450F"/>
    <w:rsid w:val="002D4B6A"/>
    <w:rsid w:val="002D4D81"/>
    <w:rsid w:val="002D4FA7"/>
    <w:rsid w:val="002D5070"/>
    <w:rsid w:val="002D58D2"/>
    <w:rsid w:val="002D5B27"/>
    <w:rsid w:val="002D5B3C"/>
    <w:rsid w:val="002D70D4"/>
    <w:rsid w:val="002D7320"/>
    <w:rsid w:val="002D75B5"/>
    <w:rsid w:val="002D7601"/>
    <w:rsid w:val="002D78D9"/>
    <w:rsid w:val="002E096B"/>
    <w:rsid w:val="002E1296"/>
    <w:rsid w:val="002E1583"/>
    <w:rsid w:val="002E1ADB"/>
    <w:rsid w:val="002E1DA9"/>
    <w:rsid w:val="002E235E"/>
    <w:rsid w:val="002E286F"/>
    <w:rsid w:val="002E2A5B"/>
    <w:rsid w:val="002E2CF2"/>
    <w:rsid w:val="002E344C"/>
    <w:rsid w:val="002E3962"/>
    <w:rsid w:val="002E3A88"/>
    <w:rsid w:val="002E3AA1"/>
    <w:rsid w:val="002E3AA8"/>
    <w:rsid w:val="002E3C7C"/>
    <w:rsid w:val="002E43B8"/>
    <w:rsid w:val="002E4592"/>
    <w:rsid w:val="002E4F74"/>
    <w:rsid w:val="002E5078"/>
    <w:rsid w:val="002E6119"/>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2EFD"/>
    <w:rsid w:val="00313458"/>
    <w:rsid w:val="00313C15"/>
    <w:rsid w:val="00313DF4"/>
    <w:rsid w:val="0031479C"/>
    <w:rsid w:val="00314B7E"/>
    <w:rsid w:val="00316313"/>
    <w:rsid w:val="0031635D"/>
    <w:rsid w:val="00317B8B"/>
    <w:rsid w:val="00317F4A"/>
    <w:rsid w:val="00317FD9"/>
    <w:rsid w:val="00317FE8"/>
    <w:rsid w:val="00320DB2"/>
    <w:rsid w:val="00320E35"/>
    <w:rsid w:val="00320F3C"/>
    <w:rsid w:val="00320FE1"/>
    <w:rsid w:val="00321AE8"/>
    <w:rsid w:val="00322D48"/>
    <w:rsid w:val="00323EDF"/>
    <w:rsid w:val="003243BF"/>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E1"/>
    <w:rsid w:val="00333E04"/>
    <w:rsid w:val="00333E88"/>
    <w:rsid w:val="00334522"/>
    <w:rsid w:val="003349B5"/>
    <w:rsid w:val="00334A51"/>
    <w:rsid w:val="00334E1E"/>
    <w:rsid w:val="003350C7"/>
    <w:rsid w:val="0033514A"/>
    <w:rsid w:val="00335369"/>
    <w:rsid w:val="00335BBB"/>
    <w:rsid w:val="00335DC1"/>
    <w:rsid w:val="00336420"/>
    <w:rsid w:val="00336671"/>
    <w:rsid w:val="003378DF"/>
    <w:rsid w:val="00337EFD"/>
    <w:rsid w:val="00337EFF"/>
    <w:rsid w:val="0034011E"/>
    <w:rsid w:val="0034019B"/>
    <w:rsid w:val="003404C0"/>
    <w:rsid w:val="00340DF8"/>
    <w:rsid w:val="00340F67"/>
    <w:rsid w:val="003414D9"/>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E48"/>
    <w:rsid w:val="00353E53"/>
    <w:rsid w:val="00353EDB"/>
    <w:rsid w:val="0035419A"/>
    <w:rsid w:val="003548FB"/>
    <w:rsid w:val="0035492C"/>
    <w:rsid w:val="003557C3"/>
    <w:rsid w:val="0035643E"/>
    <w:rsid w:val="0035649D"/>
    <w:rsid w:val="003566FB"/>
    <w:rsid w:val="00356C63"/>
    <w:rsid w:val="00356DB3"/>
    <w:rsid w:val="00356FBD"/>
    <w:rsid w:val="00357AEC"/>
    <w:rsid w:val="00357B3D"/>
    <w:rsid w:val="00357D76"/>
    <w:rsid w:val="00360423"/>
    <w:rsid w:val="0036043A"/>
    <w:rsid w:val="00360D03"/>
    <w:rsid w:val="0036113B"/>
    <w:rsid w:val="003615C1"/>
    <w:rsid w:val="003616B6"/>
    <w:rsid w:val="00361C73"/>
    <w:rsid w:val="00361FE1"/>
    <w:rsid w:val="0036253D"/>
    <w:rsid w:val="00363BE1"/>
    <w:rsid w:val="00363FD6"/>
    <w:rsid w:val="00364304"/>
    <w:rsid w:val="003646C9"/>
    <w:rsid w:val="00364803"/>
    <w:rsid w:val="0036544C"/>
    <w:rsid w:val="00366096"/>
    <w:rsid w:val="003664D9"/>
    <w:rsid w:val="00366567"/>
    <w:rsid w:val="00366738"/>
    <w:rsid w:val="003667E7"/>
    <w:rsid w:val="0036689F"/>
    <w:rsid w:val="00366E98"/>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7D7"/>
    <w:rsid w:val="00373872"/>
    <w:rsid w:val="00373B88"/>
    <w:rsid w:val="003742EB"/>
    <w:rsid w:val="00374305"/>
    <w:rsid w:val="00374A00"/>
    <w:rsid w:val="003753B0"/>
    <w:rsid w:val="003755C4"/>
    <w:rsid w:val="00375788"/>
    <w:rsid w:val="00375C78"/>
    <w:rsid w:val="00375DBC"/>
    <w:rsid w:val="00375E1A"/>
    <w:rsid w:val="00375EDA"/>
    <w:rsid w:val="00375FF2"/>
    <w:rsid w:val="0037626F"/>
    <w:rsid w:val="003767E5"/>
    <w:rsid w:val="003769A8"/>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E05"/>
    <w:rsid w:val="00381E36"/>
    <w:rsid w:val="003821AD"/>
    <w:rsid w:val="00382AA6"/>
    <w:rsid w:val="00382BBD"/>
    <w:rsid w:val="0038328F"/>
    <w:rsid w:val="0038335F"/>
    <w:rsid w:val="00383497"/>
    <w:rsid w:val="00383555"/>
    <w:rsid w:val="00383789"/>
    <w:rsid w:val="0038380E"/>
    <w:rsid w:val="00383AC0"/>
    <w:rsid w:val="00383C85"/>
    <w:rsid w:val="00383C8F"/>
    <w:rsid w:val="00383DAA"/>
    <w:rsid w:val="00383DFC"/>
    <w:rsid w:val="00384BDE"/>
    <w:rsid w:val="00384CE5"/>
    <w:rsid w:val="00385590"/>
    <w:rsid w:val="003855F3"/>
    <w:rsid w:val="0038566C"/>
    <w:rsid w:val="003859C1"/>
    <w:rsid w:val="00385BC0"/>
    <w:rsid w:val="00385C57"/>
    <w:rsid w:val="0038602A"/>
    <w:rsid w:val="003861ED"/>
    <w:rsid w:val="003865FF"/>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68"/>
    <w:rsid w:val="003931BB"/>
    <w:rsid w:val="003933EE"/>
    <w:rsid w:val="00393855"/>
    <w:rsid w:val="00393F02"/>
    <w:rsid w:val="00393F6B"/>
    <w:rsid w:val="003940F4"/>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322"/>
    <w:rsid w:val="003A0411"/>
    <w:rsid w:val="003A04BB"/>
    <w:rsid w:val="003A061F"/>
    <w:rsid w:val="003A0AC4"/>
    <w:rsid w:val="003A0B50"/>
    <w:rsid w:val="003A0C8B"/>
    <w:rsid w:val="003A0CD1"/>
    <w:rsid w:val="003A0FF6"/>
    <w:rsid w:val="003A130D"/>
    <w:rsid w:val="003A136A"/>
    <w:rsid w:val="003A161B"/>
    <w:rsid w:val="003A17C1"/>
    <w:rsid w:val="003A19F6"/>
    <w:rsid w:val="003A1ACE"/>
    <w:rsid w:val="003A1B13"/>
    <w:rsid w:val="003A2193"/>
    <w:rsid w:val="003A2394"/>
    <w:rsid w:val="003A27E8"/>
    <w:rsid w:val="003A2A0B"/>
    <w:rsid w:val="003A2A5B"/>
    <w:rsid w:val="003A2D02"/>
    <w:rsid w:val="003A3170"/>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553"/>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4CA"/>
    <w:rsid w:val="003B1BE8"/>
    <w:rsid w:val="003B2615"/>
    <w:rsid w:val="003B27C1"/>
    <w:rsid w:val="003B2DDA"/>
    <w:rsid w:val="003B301C"/>
    <w:rsid w:val="003B3355"/>
    <w:rsid w:val="003B3822"/>
    <w:rsid w:val="003B38B1"/>
    <w:rsid w:val="003B3D99"/>
    <w:rsid w:val="003B45AD"/>
    <w:rsid w:val="003B46FC"/>
    <w:rsid w:val="003B4BFA"/>
    <w:rsid w:val="003B4C46"/>
    <w:rsid w:val="003B51D1"/>
    <w:rsid w:val="003B60B4"/>
    <w:rsid w:val="003B63C0"/>
    <w:rsid w:val="003B68D1"/>
    <w:rsid w:val="003B6948"/>
    <w:rsid w:val="003B6F33"/>
    <w:rsid w:val="003B6FE0"/>
    <w:rsid w:val="003B7491"/>
    <w:rsid w:val="003B7FB5"/>
    <w:rsid w:val="003C0256"/>
    <w:rsid w:val="003C08CF"/>
    <w:rsid w:val="003C090E"/>
    <w:rsid w:val="003C092F"/>
    <w:rsid w:val="003C09E8"/>
    <w:rsid w:val="003C0A28"/>
    <w:rsid w:val="003C0B37"/>
    <w:rsid w:val="003C0BD9"/>
    <w:rsid w:val="003C0C0E"/>
    <w:rsid w:val="003C0DD8"/>
    <w:rsid w:val="003C0EFE"/>
    <w:rsid w:val="003C15E6"/>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836"/>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617B"/>
    <w:rsid w:val="003D620D"/>
    <w:rsid w:val="003D6A38"/>
    <w:rsid w:val="003D6D4D"/>
    <w:rsid w:val="003D7096"/>
    <w:rsid w:val="003D7259"/>
    <w:rsid w:val="003D7460"/>
    <w:rsid w:val="003E12C7"/>
    <w:rsid w:val="003E2115"/>
    <w:rsid w:val="003E2E94"/>
    <w:rsid w:val="003E327A"/>
    <w:rsid w:val="003E4071"/>
    <w:rsid w:val="003E4388"/>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18E5"/>
    <w:rsid w:val="003F19E2"/>
    <w:rsid w:val="003F1AA7"/>
    <w:rsid w:val="003F1D13"/>
    <w:rsid w:val="003F1DE5"/>
    <w:rsid w:val="003F21CA"/>
    <w:rsid w:val="003F236C"/>
    <w:rsid w:val="003F2B81"/>
    <w:rsid w:val="003F2D9B"/>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5779"/>
    <w:rsid w:val="00405C58"/>
    <w:rsid w:val="004069C5"/>
    <w:rsid w:val="0040701D"/>
    <w:rsid w:val="004072D4"/>
    <w:rsid w:val="0040733B"/>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348"/>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F53"/>
    <w:rsid w:val="004320E4"/>
    <w:rsid w:val="004323A7"/>
    <w:rsid w:val="0043287B"/>
    <w:rsid w:val="004330BB"/>
    <w:rsid w:val="004343A2"/>
    <w:rsid w:val="0043442F"/>
    <w:rsid w:val="00434B00"/>
    <w:rsid w:val="0043553F"/>
    <w:rsid w:val="004355B7"/>
    <w:rsid w:val="00435B6C"/>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4921"/>
    <w:rsid w:val="00444EBE"/>
    <w:rsid w:val="0044501D"/>
    <w:rsid w:val="004452A3"/>
    <w:rsid w:val="00445567"/>
    <w:rsid w:val="0044621A"/>
    <w:rsid w:val="0044622E"/>
    <w:rsid w:val="00446A58"/>
    <w:rsid w:val="00446B32"/>
    <w:rsid w:val="00446EC1"/>
    <w:rsid w:val="0044791E"/>
    <w:rsid w:val="00447D01"/>
    <w:rsid w:val="00447DEB"/>
    <w:rsid w:val="00450445"/>
    <w:rsid w:val="00450605"/>
    <w:rsid w:val="00450C67"/>
    <w:rsid w:val="00450E2E"/>
    <w:rsid w:val="00450E39"/>
    <w:rsid w:val="004510D7"/>
    <w:rsid w:val="004512F1"/>
    <w:rsid w:val="00451473"/>
    <w:rsid w:val="00451610"/>
    <w:rsid w:val="0045163D"/>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607"/>
    <w:rsid w:val="00456847"/>
    <w:rsid w:val="00456AC0"/>
    <w:rsid w:val="00456C3A"/>
    <w:rsid w:val="00456E3B"/>
    <w:rsid w:val="004576DB"/>
    <w:rsid w:val="004578E3"/>
    <w:rsid w:val="00457B77"/>
    <w:rsid w:val="00457C46"/>
    <w:rsid w:val="00457C66"/>
    <w:rsid w:val="00457FF6"/>
    <w:rsid w:val="00460837"/>
    <w:rsid w:val="00460A41"/>
    <w:rsid w:val="00460BEF"/>
    <w:rsid w:val="00460CED"/>
    <w:rsid w:val="00460F81"/>
    <w:rsid w:val="0046152A"/>
    <w:rsid w:val="004616A3"/>
    <w:rsid w:val="00461831"/>
    <w:rsid w:val="00461AA5"/>
    <w:rsid w:val="00461DF5"/>
    <w:rsid w:val="00461F74"/>
    <w:rsid w:val="004623FC"/>
    <w:rsid w:val="00462D11"/>
    <w:rsid w:val="0046339C"/>
    <w:rsid w:val="0046400B"/>
    <w:rsid w:val="00464049"/>
    <w:rsid w:val="00464E14"/>
    <w:rsid w:val="004653F3"/>
    <w:rsid w:val="0046549C"/>
    <w:rsid w:val="00465736"/>
    <w:rsid w:val="0046576E"/>
    <w:rsid w:val="00465DD1"/>
    <w:rsid w:val="0046640D"/>
    <w:rsid w:val="004666C7"/>
    <w:rsid w:val="00466BD6"/>
    <w:rsid w:val="00466C69"/>
    <w:rsid w:val="00466D20"/>
    <w:rsid w:val="0046710B"/>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48D"/>
    <w:rsid w:val="0047520D"/>
    <w:rsid w:val="004754C9"/>
    <w:rsid w:val="004758A5"/>
    <w:rsid w:val="004759D2"/>
    <w:rsid w:val="00476168"/>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C09"/>
    <w:rsid w:val="004845CF"/>
    <w:rsid w:val="004845F9"/>
    <w:rsid w:val="00484B66"/>
    <w:rsid w:val="00484DA5"/>
    <w:rsid w:val="004852D7"/>
    <w:rsid w:val="00485894"/>
    <w:rsid w:val="00485BC3"/>
    <w:rsid w:val="00485BFF"/>
    <w:rsid w:val="00485D55"/>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11BD"/>
    <w:rsid w:val="00491852"/>
    <w:rsid w:val="004921CD"/>
    <w:rsid w:val="00492808"/>
    <w:rsid w:val="00492831"/>
    <w:rsid w:val="0049367B"/>
    <w:rsid w:val="00494079"/>
    <w:rsid w:val="0049425D"/>
    <w:rsid w:val="004944BA"/>
    <w:rsid w:val="004948DE"/>
    <w:rsid w:val="00494977"/>
    <w:rsid w:val="00494FD3"/>
    <w:rsid w:val="004951B9"/>
    <w:rsid w:val="0049566E"/>
    <w:rsid w:val="00495705"/>
    <w:rsid w:val="00495DD5"/>
    <w:rsid w:val="0049678B"/>
    <w:rsid w:val="00496B51"/>
    <w:rsid w:val="004971E1"/>
    <w:rsid w:val="004979D3"/>
    <w:rsid w:val="00497BD6"/>
    <w:rsid w:val="00497EE7"/>
    <w:rsid w:val="004A00E7"/>
    <w:rsid w:val="004A0492"/>
    <w:rsid w:val="004A0C0C"/>
    <w:rsid w:val="004A1456"/>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974"/>
    <w:rsid w:val="004B5F60"/>
    <w:rsid w:val="004B5FB6"/>
    <w:rsid w:val="004B6285"/>
    <w:rsid w:val="004B6CDD"/>
    <w:rsid w:val="004B6F3C"/>
    <w:rsid w:val="004B7085"/>
    <w:rsid w:val="004B716F"/>
    <w:rsid w:val="004B7286"/>
    <w:rsid w:val="004B7C92"/>
    <w:rsid w:val="004C0105"/>
    <w:rsid w:val="004C0BD3"/>
    <w:rsid w:val="004C0E02"/>
    <w:rsid w:val="004C0F77"/>
    <w:rsid w:val="004C10CC"/>
    <w:rsid w:val="004C10E1"/>
    <w:rsid w:val="004C18BD"/>
    <w:rsid w:val="004C1B10"/>
    <w:rsid w:val="004C1DBB"/>
    <w:rsid w:val="004C1E72"/>
    <w:rsid w:val="004C1F6D"/>
    <w:rsid w:val="004C1F72"/>
    <w:rsid w:val="004C214C"/>
    <w:rsid w:val="004C2156"/>
    <w:rsid w:val="004C2572"/>
    <w:rsid w:val="004C28C2"/>
    <w:rsid w:val="004C2A4F"/>
    <w:rsid w:val="004C2D9D"/>
    <w:rsid w:val="004C2E27"/>
    <w:rsid w:val="004C3217"/>
    <w:rsid w:val="004C33EB"/>
    <w:rsid w:val="004C3B1D"/>
    <w:rsid w:val="004C413B"/>
    <w:rsid w:val="004C41A0"/>
    <w:rsid w:val="004C4341"/>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972"/>
    <w:rsid w:val="004D2AE0"/>
    <w:rsid w:val="004D2BDB"/>
    <w:rsid w:val="004D2C13"/>
    <w:rsid w:val="004D2D3B"/>
    <w:rsid w:val="004D2D69"/>
    <w:rsid w:val="004D2E5B"/>
    <w:rsid w:val="004D3408"/>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DF0"/>
    <w:rsid w:val="004E2E14"/>
    <w:rsid w:val="004E3474"/>
    <w:rsid w:val="004E36AC"/>
    <w:rsid w:val="004E4C56"/>
    <w:rsid w:val="004E4EC4"/>
    <w:rsid w:val="004E50CA"/>
    <w:rsid w:val="004E579F"/>
    <w:rsid w:val="004E5F21"/>
    <w:rsid w:val="004E6082"/>
    <w:rsid w:val="004E6091"/>
    <w:rsid w:val="004E6197"/>
    <w:rsid w:val="004E632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5F2"/>
    <w:rsid w:val="004F5702"/>
    <w:rsid w:val="004F57BA"/>
    <w:rsid w:val="004F5C8E"/>
    <w:rsid w:val="004F5CC1"/>
    <w:rsid w:val="004F5D31"/>
    <w:rsid w:val="004F604F"/>
    <w:rsid w:val="004F641E"/>
    <w:rsid w:val="004F6847"/>
    <w:rsid w:val="004F6B42"/>
    <w:rsid w:val="004F746E"/>
    <w:rsid w:val="004F74D2"/>
    <w:rsid w:val="004F7781"/>
    <w:rsid w:val="005001B8"/>
    <w:rsid w:val="005002A3"/>
    <w:rsid w:val="005008FC"/>
    <w:rsid w:val="0050093B"/>
    <w:rsid w:val="00500A98"/>
    <w:rsid w:val="00500C2D"/>
    <w:rsid w:val="00500E1B"/>
    <w:rsid w:val="00500E6C"/>
    <w:rsid w:val="0050165A"/>
    <w:rsid w:val="00501E93"/>
    <w:rsid w:val="00502282"/>
    <w:rsid w:val="0050260D"/>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D46"/>
    <w:rsid w:val="00510F89"/>
    <w:rsid w:val="00511166"/>
    <w:rsid w:val="005117E4"/>
    <w:rsid w:val="00511D26"/>
    <w:rsid w:val="00511ED1"/>
    <w:rsid w:val="005120CB"/>
    <w:rsid w:val="005129FB"/>
    <w:rsid w:val="00512B2E"/>
    <w:rsid w:val="00512D69"/>
    <w:rsid w:val="005130D6"/>
    <w:rsid w:val="005136E6"/>
    <w:rsid w:val="005137C4"/>
    <w:rsid w:val="0051385D"/>
    <w:rsid w:val="00513F82"/>
    <w:rsid w:val="005141EB"/>
    <w:rsid w:val="00514450"/>
    <w:rsid w:val="005144B2"/>
    <w:rsid w:val="005144F6"/>
    <w:rsid w:val="0051451D"/>
    <w:rsid w:val="00514926"/>
    <w:rsid w:val="0051543F"/>
    <w:rsid w:val="00515455"/>
    <w:rsid w:val="0051546E"/>
    <w:rsid w:val="00515558"/>
    <w:rsid w:val="005160D5"/>
    <w:rsid w:val="00516504"/>
    <w:rsid w:val="00516670"/>
    <w:rsid w:val="005167CF"/>
    <w:rsid w:val="00516C28"/>
    <w:rsid w:val="00516CE7"/>
    <w:rsid w:val="005170B5"/>
    <w:rsid w:val="005172F4"/>
    <w:rsid w:val="00517524"/>
    <w:rsid w:val="00517963"/>
    <w:rsid w:val="005179AA"/>
    <w:rsid w:val="005202DE"/>
    <w:rsid w:val="00520536"/>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415"/>
    <w:rsid w:val="0054155D"/>
    <w:rsid w:val="00541E13"/>
    <w:rsid w:val="00542DD8"/>
    <w:rsid w:val="00543371"/>
    <w:rsid w:val="00543ED4"/>
    <w:rsid w:val="00544755"/>
    <w:rsid w:val="00544A71"/>
    <w:rsid w:val="00544A95"/>
    <w:rsid w:val="00544DFA"/>
    <w:rsid w:val="00544ED2"/>
    <w:rsid w:val="00545370"/>
    <w:rsid w:val="00545539"/>
    <w:rsid w:val="005456B4"/>
    <w:rsid w:val="005456D2"/>
    <w:rsid w:val="00545B01"/>
    <w:rsid w:val="00545B4D"/>
    <w:rsid w:val="00545DF9"/>
    <w:rsid w:val="005463AF"/>
    <w:rsid w:val="0054686E"/>
    <w:rsid w:val="00546D57"/>
    <w:rsid w:val="0054749C"/>
    <w:rsid w:val="00547C9B"/>
    <w:rsid w:val="00547F6D"/>
    <w:rsid w:val="0055056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CD"/>
    <w:rsid w:val="00555581"/>
    <w:rsid w:val="00555C7F"/>
    <w:rsid w:val="005563F1"/>
    <w:rsid w:val="0055643B"/>
    <w:rsid w:val="00556584"/>
    <w:rsid w:val="00556CAB"/>
    <w:rsid w:val="00557339"/>
    <w:rsid w:val="005579C4"/>
    <w:rsid w:val="005579C9"/>
    <w:rsid w:val="00560032"/>
    <w:rsid w:val="00560313"/>
    <w:rsid w:val="00560834"/>
    <w:rsid w:val="005608DA"/>
    <w:rsid w:val="005615B1"/>
    <w:rsid w:val="005615DE"/>
    <w:rsid w:val="00561BF4"/>
    <w:rsid w:val="00561CD2"/>
    <w:rsid w:val="00561DBE"/>
    <w:rsid w:val="00561F94"/>
    <w:rsid w:val="0056259F"/>
    <w:rsid w:val="00562788"/>
    <w:rsid w:val="00562849"/>
    <w:rsid w:val="00562B12"/>
    <w:rsid w:val="00562F49"/>
    <w:rsid w:val="00563006"/>
    <w:rsid w:val="00563165"/>
    <w:rsid w:val="005637D1"/>
    <w:rsid w:val="00564023"/>
    <w:rsid w:val="00564484"/>
    <w:rsid w:val="00564620"/>
    <w:rsid w:val="00564959"/>
    <w:rsid w:val="00564AA6"/>
    <w:rsid w:val="00564BD2"/>
    <w:rsid w:val="00564D51"/>
    <w:rsid w:val="005657EF"/>
    <w:rsid w:val="00565EB2"/>
    <w:rsid w:val="005669E9"/>
    <w:rsid w:val="0056775C"/>
    <w:rsid w:val="005702AF"/>
    <w:rsid w:val="005704CB"/>
    <w:rsid w:val="00570A69"/>
    <w:rsid w:val="00570D9F"/>
    <w:rsid w:val="005712FC"/>
    <w:rsid w:val="00571D6B"/>
    <w:rsid w:val="00572199"/>
    <w:rsid w:val="00572594"/>
    <w:rsid w:val="005726E2"/>
    <w:rsid w:val="005728DB"/>
    <w:rsid w:val="00572E02"/>
    <w:rsid w:val="00573125"/>
    <w:rsid w:val="005739FC"/>
    <w:rsid w:val="00574375"/>
    <w:rsid w:val="00574CC1"/>
    <w:rsid w:val="00574F78"/>
    <w:rsid w:val="0057528B"/>
    <w:rsid w:val="005752B0"/>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90817"/>
    <w:rsid w:val="00590BAB"/>
    <w:rsid w:val="00590E6D"/>
    <w:rsid w:val="0059202B"/>
    <w:rsid w:val="00592032"/>
    <w:rsid w:val="005922A6"/>
    <w:rsid w:val="00592423"/>
    <w:rsid w:val="00592C5C"/>
    <w:rsid w:val="00592EEC"/>
    <w:rsid w:val="005937FF"/>
    <w:rsid w:val="00593FB1"/>
    <w:rsid w:val="005949E3"/>
    <w:rsid w:val="00594BA4"/>
    <w:rsid w:val="0059502D"/>
    <w:rsid w:val="0059507E"/>
    <w:rsid w:val="005951C9"/>
    <w:rsid w:val="00595654"/>
    <w:rsid w:val="00595B83"/>
    <w:rsid w:val="00595F5C"/>
    <w:rsid w:val="005961CA"/>
    <w:rsid w:val="00596512"/>
    <w:rsid w:val="0059665E"/>
    <w:rsid w:val="00596D58"/>
    <w:rsid w:val="00597193"/>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77F"/>
    <w:rsid w:val="005B1BED"/>
    <w:rsid w:val="005B1C75"/>
    <w:rsid w:val="005B217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10F3"/>
    <w:rsid w:val="005C11C7"/>
    <w:rsid w:val="005C13C0"/>
    <w:rsid w:val="005C14B1"/>
    <w:rsid w:val="005C1FED"/>
    <w:rsid w:val="005C230D"/>
    <w:rsid w:val="005C25EA"/>
    <w:rsid w:val="005C2613"/>
    <w:rsid w:val="005C26BC"/>
    <w:rsid w:val="005C2915"/>
    <w:rsid w:val="005C2D65"/>
    <w:rsid w:val="005C315F"/>
    <w:rsid w:val="005C329A"/>
    <w:rsid w:val="005C350C"/>
    <w:rsid w:val="005C3E30"/>
    <w:rsid w:val="005C3E38"/>
    <w:rsid w:val="005C471F"/>
    <w:rsid w:val="005C4A2B"/>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4E6"/>
    <w:rsid w:val="005D3C32"/>
    <w:rsid w:val="005D3FF6"/>
    <w:rsid w:val="005D4030"/>
    <w:rsid w:val="005D4039"/>
    <w:rsid w:val="005D4438"/>
    <w:rsid w:val="005D4D3E"/>
    <w:rsid w:val="005D527E"/>
    <w:rsid w:val="005D536A"/>
    <w:rsid w:val="005D5691"/>
    <w:rsid w:val="005D5727"/>
    <w:rsid w:val="005D597C"/>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4CF6"/>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601"/>
    <w:rsid w:val="005F37D5"/>
    <w:rsid w:val="005F39D0"/>
    <w:rsid w:val="005F4069"/>
    <w:rsid w:val="005F4429"/>
    <w:rsid w:val="005F452A"/>
    <w:rsid w:val="005F48F4"/>
    <w:rsid w:val="005F4927"/>
    <w:rsid w:val="005F54CC"/>
    <w:rsid w:val="005F54E5"/>
    <w:rsid w:val="005F5982"/>
    <w:rsid w:val="005F5A41"/>
    <w:rsid w:val="005F5C69"/>
    <w:rsid w:val="005F5D7D"/>
    <w:rsid w:val="005F653B"/>
    <w:rsid w:val="005F66EA"/>
    <w:rsid w:val="005F6A88"/>
    <w:rsid w:val="005F70D7"/>
    <w:rsid w:val="005F733E"/>
    <w:rsid w:val="005F76E9"/>
    <w:rsid w:val="005F7C6D"/>
    <w:rsid w:val="006006E0"/>
    <w:rsid w:val="00600848"/>
    <w:rsid w:val="00601787"/>
    <w:rsid w:val="00601959"/>
    <w:rsid w:val="00601A73"/>
    <w:rsid w:val="00601FF9"/>
    <w:rsid w:val="006023B8"/>
    <w:rsid w:val="0060269E"/>
    <w:rsid w:val="0060302D"/>
    <w:rsid w:val="006032BA"/>
    <w:rsid w:val="006033E4"/>
    <w:rsid w:val="00603724"/>
    <w:rsid w:val="00603EEA"/>
    <w:rsid w:val="00604625"/>
    <w:rsid w:val="00604A30"/>
    <w:rsid w:val="00604FCF"/>
    <w:rsid w:val="00605522"/>
    <w:rsid w:val="006056CD"/>
    <w:rsid w:val="00605DAD"/>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901"/>
    <w:rsid w:val="00621C74"/>
    <w:rsid w:val="00621FE5"/>
    <w:rsid w:val="00622DF4"/>
    <w:rsid w:val="00622E88"/>
    <w:rsid w:val="00623018"/>
    <w:rsid w:val="00623758"/>
    <w:rsid w:val="00623CAF"/>
    <w:rsid w:val="00623DFB"/>
    <w:rsid w:val="00624128"/>
    <w:rsid w:val="00624A6A"/>
    <w:rsid w:val="00625844"/>
    <w:rsid w:val="0062587F"/>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0FC8"/>
    <w:rsid w:val="006311E5"/>
    <w:rsid w:val="00631526"/>
    <w:rsid w:val="0063184A"/>
    <w:rsid w:val="006322B0"/>
    <w:rsid w:val="006325B0"/>
    <w:rsid w:val="006325F3"/>
    <w:rsid w:val="006327F8"/>
    <w:rsid w:val="006329BE"/>
    <w:rsid w:val="00632AD0"/>
    <w:rsid w:val="0063400A"/>
    <w:rsid w:val="00634160"/>
    <w:rsid w:val="00634975"/>
    <w:rsid w:val="006358C5"/>
    <w:rsid w:val="00635C49"/>
    <w:rsid w:val="00635D23"/>
    <w:rsid w:val="00635DB0"/>
    <w:rsid w:val="00635E38"/>
    <w:rsid w:val="006360F2"/>
    <w:rsid w:val="00636D18"/>
    <w:rsid w:val="00637617"/>
    <w:rsid w:val="00637CA5"/>
    <w:rsid w:val="00640EC4"/>
    <w:rsid w:val="006414A5"/>
    <w:rsid w:val="00641706"/>
    <w:rsid w:val="00641A7E"/>
    <w:rsid w:val="00641B10"/>
    <w:rsid w:val="00641B5E"/>
    <w:rsid w:val="00641B99"/>
    <w:rsid w:val="00642058"/>
    <w:rsid w:val="00642574"/>
    <w:rsid w:val="006427D0"/>
    <w:rsid w:val="006427FD"/>
    <w:rsid w:val="006428B9"/>
    <w:rsid w:val="006430C6"/>
    <w:rsid w:val="00643113"/>
    <w:rsid w:val="0064324E"/>
    <w:rsid w:val="00643652"/>
    <w:rsid w:val="00643BCB"/>
    <w:rsid w:val="006444D2"/>
    <w:rsid w:val="00644726"/>
    <w:rsid w:val="00644905"/>
    <w:rsid w:val="006449F2"/>
    <w:rsid w:val="00644C3C"/>
    <w:rsid w:val="00645008"/>
    <w:rsid w:val="00645205"/>
    <w:rsid w:val="00645E0C"/>
    <w:rsid w:val="00646A1F"/>
    <w:rsid w:val="00646B99"/>
    <w:rsid w:val="00646DEB"/>
    <w:rsid w:val="00646F5C"/>
    <w:rsid w:val="00647521"/>
    <w:rsid w:val="0064764E"/>
    <w:rsid w:val="00647841"/>
    <w:rsid w:val="00647D82"/>
    <w:rsid w:val="006507F3"/>
    <w:rsid w:val="00650860"/>
    <w:rsid w:val="00651380"/>
    <w:rsid w:val="00651959"/>
    <w:rsid w:val="00651DDA"/>
    <w:rsid w:val="00652AB8"/>
    <w:rsid w:val="00652D57"/>
    <w:rsid w:val="00652D6E"/>
    <w:rsid w:val="00653133"/>
    <w:rsid w:val="0065318B"/>
    <w:rsid w:val="00653311"/>
    <w:rsid w:val="006533D8"/>
    <w:rsid w:val="006535F1"/>
    <w:rsid w:val="0065382D"/>
    <w:rsid w:val="006541FF"/>
    <w:rsid w:val="00654D9A"/>
    <w:rsid w:val="00654EB9"/>
    <w:rsid w:val="00655349"/>
    <w:rsid w:val="00655647"/>
    <w:rsid w:val="006556C4"/>
    <w:rsid w:val="006557D5"/>
    <w:rsid w:val="00655817"/>
    <w:rsid w:val="006558C5"/>
    <w:rsid w:val="0065596B"/>
    <w:rsid w:val="00655C69"/>
    <w:rsid w:val="00655CBE"/>
    <w:rsid w:val="00655E82"/>
    <w:rsid w:val="00656470"/>
    <w:rsid w:val="00656B0B"/>
    <w:rsid w:val="00656D83"/>
    <w:rsid w:val="00656FB7"/>
    <w:rsid w:val="0065770B"/>
    <w:rsid w:val="00657894"/>
    <w:rsid w:val="00657922"/>
    <w:rsid w:val="00657F69"/>
    <w:rsid w:val="006600A2"/>
    <w:rsid w:val="00660BF7"/>
    <w:rsid w:val="00660EC1"/>
    <w:rsid w:val="00661033"/>
    <w:rsid w:val="0066106F"/>
    <w:rsid w:val="00661167"/>
    <w:rsid w:val="0066119F"/>
    <w:rsid w:val="006613BF"/>
    <w:rsid w:val="0066145C"/>
    <w:rsid w:val="00661718"/>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621"/>
    <w:rsid w:val="00667737"/>
    <w:rsid w:val="00667ACF"/>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257C"/>
    <w:rsid w:val="00682A23"/>
    <w:rsid w:val="00683747"/>
    <w:rsid w:val="00683B27"/>
    <w:rsid w:val="00683D86"/>
    <w:rsid w:val="00683DAB"/>
    <w:rsid w:val="0068410D"/>
    <w:rsid w:val="0068446D"/>
    <w:rsid w:val="006851A9"/>
    <w:rsid w:val="00685240"/>
    <w:rsid w:val="0068555E"/>
    <w:rsid w:val="0068583E"/>
    <w:rsid w:val="006858EE"/>
    <w:rsid w:val="00687421"/>
    <w:rsid w:val="006877F5"/>
    <w:rsid w:val="00690A1C"/>
    <w:rsid w:val="00690FA7"/>
    <w:rsid w:val="006910AB"/>
    <w:rsid w:val="0069167B"/>
    <w:rsid w:val="00691B3D"/>
    <w:rsid w:val="00691E32"/>
    <w:rsid w:val="00691F5A"/>
    <w:rsid w:val="00691F98"/>
    <w:rsid w:val="00692338"/>
    <w:rsid w:val="00692557"/>
    <w:rsid w:val="006925E1"/>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6CB"/>
    <w:rsid w:val="00697A9D"/>
    <w:rsid w:val="00697C4A"/>
    <w:rsid w:val="00697D47"/>
    <w:rsid w:val="00697D4C"/>
    <w:rsid w:val="006A0AA4"/>
    <w:rsid w:val="006A0BAF"/>
    <w:rsid w:val="006A0FEB"/>
    <w:rsid w:val="006A11BE"/>
    <w:rsid w:val="006A12B7"/>
    <w:rsid w:val="006A183D"/>
    <w:rsid w:val="006A187E"/>
    <w:rsid w:val="006A2261"/>
    <w:rsid w:val="006A2616"/>
    <w:rsid w:val="006A2D59"/>
    <w:rsid w:val="006A3446"/>
    <w:rsid w:val="006A3725"/>
    <w:rsid w:val="006A4798"/>
    <w:rsid w:val="006A47F9"/>
    <w:rsid w:val="006A4EDA"/>
    <w:rsid w:val="006A4EF8"/>
    <w:rsid w:val="006A4FFE"/>
    <w:rsid w:val="006A58CC"/>
    <w:rsid w:val="006A5BD9"/>
    <w:rsid w:val="006A5C51"/>
    <w:rsid w:val="006A607A"/>
    <w:rsid w:val="006A7263"/>
    <w:rsid w:val="006A761C"/>
    <w:rsid w:val="006A7F1A"/>
    <w:rsid w:val="006B0C54"/>
    <w:rsid w:val="006B0DCE"/>
    <w:rsid w:val="006B0EB0"/>
    <w:rsid w:val="006B161D"/>
    <w:rsid w:val="006B178B"/>
    <w:rsid w:val="006B1934"/>
    <w:rsid w:val="006B1F09"/>
    <w:rsid w:val="006B1F57"/>
    <w:rsid w:val="006B20AA"/>
    <w:rsid w:val="006B22BD"/>
    <w:rsid w:val="006B29C0"/>
    <w:rsid w:val="006B2B13"/>
    <w:rsid w:val="006B2E08"/>
    <w:rsid w:val="006B3239"/>
    <w:rsid w:val="006B38E0"/>
    <w:rsid w:val="006B3AD5"/>
    <w:rsid w:val="006B3C3C"/>
    <w:rsid w:val="006B4530"/>
    <w:rsid w:val="006B47C4"/>
    <w:rsid w:val="006B47E1"/>
    <w:rsid w:val="006B4A74"/>
    <w:rsid w:val="006B4BE0"/>
    <w:rsid w:val="006B66D4"/>
    <w:rsid w:val="006B6F58"/>
    <w:rsid w:val="006B75A5"/>
    <w:rsid w:val="006B7650"/>
    <w:rsid w:val="006B770F"/>
    <w:rsid w:val="006B780E"/>
    <w:rsid w:val="006B7D90"/>
    <w:rsid w:val="006B7EBC"/>
    <w:rsid w:val="006C00F9"/>
    <w:rsid w:val="006C03E3"/>
    <w:rsid w:val="006C16A4"/>
    <w:rsid w:val="006C1764"/>
    <w:rsid w:val="006C1B95"/>
    <w:rsid w:val="006C34DF"/>
    <w:rsid w:val="006C4462"/>
    <w:rsid w:val="006C45D7"/>
    <w:rsid w:val="006C4E62"/>
    <w:rsid w:val="006C5494"/>
    <w:rsid w:val="006C5508"/>
    <w:rsid w:val="006C6784"/>
    <w:rsid w:val="006C6A88"/>
    <w:rsid w:val="006C6BD1"/>
    <w:rsid w:val="006C6D12"/>
    <w:rsid w:val="006C6E84"/>
    <w:rsid w:val="006C6F78"/>
    <w:rsid w:val="006C720F"/>
    <w:rsid w:val="006C72B6"/>
    <w:rsid w:val="006C78C2"/>
    <w:rsid w:val="006D027B"/>
    <w:rsid w:val="006D0B0B"/>
    <w:rsid w:val="006D0EA9"/>
    <w:rsid w:val="006D134E"/>
    <w:rsid w:val="006D165D"/>
    <w:rsid w:val="006D1B20"/>
    <w:rsid w:val="006D20C3"/>
    <w:rsid w:val="006D2C45"/>
    <w:rsid w:val="006D2FBB"/>
    <w:rsid w:val="006D34EA"/>
    <w:rsid w:val="006D34FA"/>
    <w:rsid w:val="006D36C3"/>
    <w:rsid w:val="006D37A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F0136"/>
    <w:rsid w:val="006F024D"/>
    <w:rsid w:val="006F04E5"/>
    <w:rsid w:val="006F0810"/>
    <w:rsid w:val="006F1132"/>
    <w:rsid w:val="006F157E"/>
    <w:rsid w:val="006F17E0"/>
    <w:rsid w:val="006F18BF"/>
    <w:rsid w:val="006F1A2E"/>
    <w:rsid w:val="006F1CCE"/>
    <w:rsid w:val="006F213C"/>
    <w:rsid w:val="006F25C4"/>
    <w:rsid w:val="006F2757"/>
    <w:rsid w:val="006F2922"/>
    <w:rsid w:val="006F2A8A"/>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979"/>
    <w:rsid w:val="00713F39"/>
    <w:rsid w:val="007140A2"/>
    <w:rsid w:val="00715110"/>
    <w:rsid w:val="007153B7"/>
    <w:rsid w:val="007153CB"/>
    <w:rsid w:val="00715521"/>
    <w:rsid w:val="0071572D"/>
    <w:rsid w:val="00715887"/>
    <w:rsid w:val="00715A72"/>
    <w:rsid w:val="00716130"/>
    <w:rsid w:val="0071628E"/>
    <w:rsid w:val="007164BE"/>
    <w:rsid w:val="00716C43"/>
    <w:rsid w:val="00716CB6"/>
    <w:rsid w:val="00716F0E"/>
    <w:rsid w:val="00717717"/>
    <w:rsid w:val="00717A66"/>
    <w:rsid w:val="00717DAD"/>
    <w:rsid w:val="00720252"/>
    <w:rsid w:val="0072049F"/>
    <w:rsid w:val="00720600"/>
    <w:rsid w:val="00720683"/>
    <w:rsid w:val="00721059"/>
    <w:rsid w:val="00721174"/>
    <w:rsid w:val="0072123C"/>
    <w:rsid w:val="00721630"/>
    <w:rsid w:val="007216F1"/>
    <w:rsid w:val="0072253D"/>
    <w:rsid w:val="00722F77"/>
    <w:rsid w:val="00723062"/>
    <w:rsid w:val="0072352B"/>
    <w:rsid w:val="0072368E"/>
    <w:rsid w:val="007237C7"/>
    <w:rsid w:val="00723CF1"/>
    <w:rsid w:val="007241F5"/>
    <w:rsid w:val="00724646"/>
    <w:rsid w:val="0072496C"/>
    <w:rsid w:val="00724DC5"/>
    <w:rsid w:val="0072575D"/>
    <w:rsid w:val="0072576E"/>
    <w:rsid w:val="0072635C"/>
    <w:rsid w:val="00726775"/>
    <w:rsid w:val="00726CB2"/>
    <w:rsid w:val="00726F4B"/>
    <w:rsid w:val="007277C2"/>
    <w:rsid w:val="00727B04"/>
    <w:rsid w:val="00727D55"/>
    <w:rsid w:val="00727F01"/>
    <w:rsid w:val="0073026A"/>
    <w:rsid w:val="00730C8D"/>
    <w:rsid w:val="00731693"/>
    <w:rsid w:val="00732053"/>
    <w:rsid w:val="00732117"/>
    <w:rsid w:val="00732185"/>
    <w:rsid w:val="007323C4"/>
    <w:rsid w:val="00732533"/>
    <w:rsid w:val="00732C55"/>
    <w:rsid w:val="007330E8"/>
    <w:rsid w:val="00733108"/>
    <w:rsid w:val="00733244"/>
    <w:rsid w:val="007337A7"/>
    <w:rsid w:val="007340CA"/>
    <w:rsid w:val="007340F8"/>
    <w:rsid w:val="00734E11"/>
    <w:rsid w:val="00734E19"/>
    <w:rsid w:val="00735406"/>
    <w:rsid w:val="0073548F"/>
    <w:rsid w:val="00735F16"/>
    <w:rsid w:val="007367E1"/>
    <w:rsid w:val="00736A78"/>
    <w:rsid w:val="00736B9F"/>
    <w:rsid w:val="007370F3"/>
    <w:rsid w:val="007378CD"/>
    <w:rsid w:val="00737B12"/>
    <w:rsid w:val="007402B5"/>
    <w:rsid w:val="007405E8"/>
    <w:rsid w:val="007406E7"/>
    <w:rsid w:val="00740F89"/>
    <w:rsid w:val="00741276"/>
    <w:rsid w:val="00741396"/>
    <w:rsid w:val="00741461"/>
    <w:rsid w:val="007415A1"/>
    <w:rsid w:val="00741641"/>
    <w:rsid w:val="00741ED8"/>
    <w:rsid w:val="007421CB"/>
    <w:rsid w:val="007423C8"/>
    <w:rsid w:val="00742B20"/>
    <w:rsid w:val="00742F48"/>
    <w:rsid w:val="00742F70"/>
    <w:rsid w:val="007430B1"/>
    <w:rsid w:val="00743309"/>
    <w:rsid w:val="007434F1"/>
    <w:rsid w:val="00743591"/>
    <w:rsid w:val="007438A1"/>
    <w:rsid w:val="00743C70"/>
    <w:rsid w:val="007440D0"/>
    <w:rsid w:val="007446C6"/>
    <w:rsid w:val="0074490B"/>
    <w:rsid w:val="00745518"/>
    <w:rsid w:val="00745714"/>
    <w:rsid w:val="007458D6"/>
    <w:rsid w:val="0074590F"/>
    <w:rsid w:val="00745CCE"/>
    <w:rsid w:val="00745EDA"/>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BDD"/>
    <w:rsid w:val="0075501C"/>
    <w:rsid w:val="007558E8"/>
    <w:rsid w:val="007559E1"/>
    <w:rsid w:val="00755DF5"/>
    <w:rsid w:val="007560D2"/>
    <w:rsid w:val="007563D5"/>
    <w:rsid w:val="00756484"/>
    <w:rsid w:val="00756A4A"/>
    <w:rsid w:val="00757748"/>
    <w:rsid w:val="00757767"/>
    <w:rsid w:val="007578D7"/>
    <w:rsid w:val="00757F33"/>
    <w:rsid w:val="007603EF"/>
    <w:rsid w:val="007604D0"/>
    <w:rsid w:val="0076170A"/>
    <w:rsid w:val="00761928"/>
    <w:rsid w:val="00761A1E"/>
    <w:rsid w:val="00761EDD"/>
    <w:rsid w:val="00762DFB"/>
    <w:rsid w:val="00762F44"/>
    <w:rsid w:val="00762F7A"/>
    <w:rsid w:val="00762FB0"/>
    <w:rsid w:val="007632F1"/>
    <w:rsid w:val="00763736"/>
    <w:rsid w:val="0076415D"/>
    <w:rsid w:val="00764F9A"/>
    <w:rsid w:val="00765213"/>
    <w:rsid w:val="00765532"/>
    <w:rsid w:val="00765D42"/>
    <w:rsid w:val="00765FEB"/>
    <w:rsid w:val="00766542"/>
    <w:rsid w:val="00766A52"/>
    <w:rsid w:val="00767016"/>
    <w:rsid w:val="0076704F"/>
    <w:rsid w:val="007671BC"/>
    <w:rsid w:val="0076720C"/>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3707"/>
    <w:rsid w:val="00773DAB"/>
    <w:rsid w:val="00773FD3"/>
    <w:rsid w:val="007747B8"/>
    <w:rsid w:val="00774E0E"/>
    <w:rsid w:val="00774F28"/>
    <w:rsid w:val="00776427"/>
    <w:rsid w:val="00776B6B"/>
    <w:rsid w:val="00776BA4"/>
    <w:rsid w:val="00776CBB"/>
    <w:rsid w:val="007779E8"/>
    <w:rsid w:val="00777A10"/>
    <w:rsid w:val="00777C1E"/>
    <w:rsid w:val="00777D34"/>
    <w:rsid w:val="00777DD1"/>
    <w:rsid w:val="007806A8"/>
    <w:rsid w:val="007807BD"/>
    <w:rsid w:val="00780FFD"/>
    <w:rsid w:val="0078103D"/>
    <w:rsid w:val="007813B5"/>
    <w:rsid w:val="0078166C"/>
    <w:rsid w:val="00781729"/>
    <w:rsid w:val="007818EA"/>
    <w:rsid w:val="00781E41"/>
    <w:rsid w:val="0078222F"/>
    <w:rsid w:val="00782563"/>
    <w:rsid w:val="007826A9"/>
    <w:rsid w:val="00782740"/>
    <w:rsid w:val="007829A4"/>
    <w:rsid w:val="00783DE6"/>
    <w:rsid w:val="00783F64"/>
    <w:rsid w:val="00784039"/>
    <w:rsid w:val="007847D8"/>
    <w:rsid w:val="00784CFA"/>
    <w:rsid w:val="00784D8E"/>
    <w:rsid w:val="00784FC6"/>
    <w:rsid w:val="00785264"/>
    <w:rsid w:val="007855B9"/>
    <w:rsid w:val="00785602"/>
    <w:rsid w:val="007856A8"/>
    <w:rsid w:val="00785AA1"/>
    <w:rsid w:val="0078637A"/>
    <w:rsid w:val="0078642B"/>
    <w:rsid w:val="00786E53"/>
    <w:rsid w:val="007877D8"/>
    <w:rsid w:val="00787A9F"/>
    <w:rsid w:val="00790892"/>
    <w:rsid w:val="007909F3"/>
    <w:rsid w:val="00790C1E"/>
    <w:rsid w:val="00791287"/>
    <w:rsid w:val="007918F1"/>
    <w:rsid w:val="00791C7A"/>
    <w:rsid w:val="0079202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F23"/>
    <w:rsid w:val="007A365B"/>
    <w:rsid w:val="007A366F"/>
    <w:rsid w:val="007A367D"/>
    <w:rsid w:val="007A3723"/>
    <w:rsid w:val="007A3BE7"/>
    <w:rsid w:val="007A48B0"/>
    <w:rsid w:val="007A4BAD"/>
    <w:rsid w:val="007A4D26"/>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E0C"/>
    <w:rsid w:val="007B4070"/>
    <w:rsid w:val="007B46C3"/>
    <w:rsid w:val="007B4CFD"/>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67A"/>
    <w:rsid w:val="007C27DF"/>
    <w:rsid w:val="007C2864"/>
    <w:rsid w:val="007C2A59"/>
    <w:rsid w:val="007C3315"/>
    <w:rsid w:val="007C386D"/>
    <w:rsid w:val="007C3CAA"/>
    <w:rsid w:val="007C47A0"/>
    <w:rsid w:val="007C4CDE"/>
    <w:rsid w:val="007C4E4E"/>
    <w:rsid w:val="007C58F2"/>
    <w:rsid w:val="007C5EA6"/>
    <w:rsid w:val="007C5F20"/>
    <w:rsid w:val="007C609B"/>
    <w:rsid w:val="007C63D1"/>
    <w:rsid w:val="007C71CF"/>
    <w:rsid w:val="007C75AE"/>
    <w:rsid w:val="007C7CF4"/>
    <w:rsid w:val="007C7D0F"/>
    <w:rsid w:val="007C7E4B"/>
    <w:rsid w:val="007C7F72"/>
    <w:rsid w:val="007D0705"/>
    <w:rsid w:val="007D11CB"/>
    <w:rsid w:val="007D1931"/>
    <w:rsid w:val="007D20BF"/>
    <w:rsid w:val="007D233D"/>
    <w:rsid w:val="007D2FC6"/>
    <w:rsid w:val="007D3BE1"/>
    <w:rsid w:val="007D40A8"/>
    <w:rsid w:val="007D4D3F"/>
    <w:rsid w:val="007D4EE5"/>
    <w:rsid w:val="007D5019"/>
    <w:rsid w:val="007D524F"/>
    <w:rsid w:val="007D537F"/>
    <w:rsid w:val="007D555E"/>
    <w:rsid w:val="007D5587"/>
    <w:rsid w:val="007D5950"/>
    <w:rsid w:val="007D5C47"/>
    <w:rsid w:val="007D60E1"/>
    <w:rsid w:val="007D6D42"/>
    <w:rsid w:val="007D6FF1"/>
    <w:rsid w:val="007D7235"/>
    <w:rsid w:val="007D74E9"/>
    <w:rsid w:val="007D7E60"/>
    <w:rsid w:val="007E0AF0"/>
    <w:rsid w:val="007E185C"/>
    <w:rsid w:val="007E1A8F"/>
    <w:rsid w:val="007E1BBF"/>
    <w:rsid w:val="007E203B"/>
    <w:rsid w:val="007E2231"/>
    <w:rsid w:val="007E2AE2"/>
    <w:rsid w:val="007E2B32"/>
    <w:rsid w:val="007E30E2"/>
    <w:rsid w:val="007E3C49"/>
    <w:rsid w:val="007E3FC6"/>
    <w:rsid w:val="007E445C"/>
    <w:rsid w:val="007E485B"/>
    <w:rsid w:val="007E4A94"/>
    <w:rsid w:val="007E4E63"/>
    <w:rsid w:val="007E550D"/>
    <w:rsid w:val="007E5EE7"/>
    <w:rsid w:val="007E6468"/>
    <w:rsid w:val="007E6AF4"/>
    <w:rsid w:val="007E7377"/>
    <w:rsid w:val="007E74C1"/>
    <w:rsid w:val="007F014E"/>
    <w:rsid w:val="007F0306"/>
    <w:rsid w:val="007F06B8"/>
    <w:rsid w:val="007F0A4D"/>
    <w:rsid w:val="007F0D7A"/>
    <w:rsid w:val="007F1395"/>
    <w:rsid w:val="007F150E"/>
    <w:rsid w:val="007F1DAA"/>
    <w:rsid w:val="007F2633"/>
    <w:rsid w:val="007F28EB"/>
    <w:rsid w:val="007F3103"/>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DE6"/>
    <w:rsid w:val="008002F1"/>
    <w:rsid w:val="008006F6"/>
    <w:rsid w:val="0080099D"/>
    <w:rsid w:val="0080125A"/>
    <w:rsid w:val="008012D5"/>
    <w:rsid w:val="0080237B"/>
    <w:rsid w:val="00802572"/>
    <w:rsid w:val="00803005"/>
    <w:rsid w:val="008030A5"/>
    <w:rsid w:val="008031A5"/>
    <w:rsid w:val="008031E6"/>
    <w:rsid w:val="00803C6C"/>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6E3"/>
    <w:rsid w:val="0081131A"/>
    <w:rsid w:val="00811A86"/>
    <w:rsid w:val="00811AB0"/>
    <w:rsid w:val="00811ED2"/>
    <w:rsid w:val="00811F87"/>
    <w:rsid w:val="00812114"/>
    <w:rsid w:val="00812120"/>
    <w:rsid w:val="00812241"/>
    <w:rsid w:val="008141EF"/>
    <w:rsid w:val="008148BD"/>
    <w:rsid w:val="00815130"/>
    <w:rsid w:val="008154E1"/>
    <w:rsid w:val="00816301"/>
    <w:rsid w:val="008164D3"/>
    <w:rsid w:val="00816B57"/>
    <w:rsid w:val="00816CE5"/>
    <w:rsid w:val="008176A7"/>
    <w:rsid w:val="00817D75"/>
    <w:rsid w:val="00817E45"/>
    <w:rsid w:val="008207A7"/>
    <w:rsid w:val="00820BC2"/>
    <w:rsid w:val="00821699"/>
    <w:rsid w:val="00821E28"/>
    <w:rsid w:val="008224A8"/>
    <w:rsid w:val="008229FB"/>
    <w:rsid w:val="00822AAE"/>
    <w:rsid w:val="00822C09"/>
    <w:rsid w:val="00822CD7"/>
    <w:rsid w:val="0082304A"/>
    <w:rsid w:val="00823B2A"/>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CD6"/>
    <w:rsid w:val="00831E44"/>
    <w:rsid w:val="008320C2"/>
    <w:rsid w:val="00832358"/>
    <w:rsid w:val="008326B0"/>
    <w:rsid w:val="00832883"/>
    <w:rsid w:val="00832A5B"/>
    <w:rsid w:val="008334F8"/>
    <w:rsid w:val="008338D0"/>
    <w:rsid w:val="00833D42"/>
    <w:rsid w:val="00833E16"/>
    <w:rsid w:val="008345A8"/>
    <w:rsid w:val="008348A0"/>
    <w:rsid w:val="008351F0"/>
    <w:rsid w:val="00835A45"/>
    <w:rsid w:val="00835A7C"/>
    <w:rsid w:val="00835ABD"/>
    <w:rsid w:val="00835BA2"/>
    <w:rsid w:val="00835CB9"/>
    <w:rsid w:val="00835D72"/>
    <w:rsid w:val="00836027"/>
    <w:rsid w:val="0083602C"/>
    <w:rsid w:val="00837400"/>
    <w:rsid w:val="00837BD5"/>
    <w:rsid w:val="00837FAB"/>
    <w:rsid w:val="00840C7F"/>
    <w:rsid w:val="008417F5"/>
    <w:rsid w:val="00841A10"/>
    <w:rsid w:val="00841D89"/>
    <w:rsid w:val="00841F01"/>
    <w:rsid w:val="0084288C"/>
    <w:rsid w:val="0084293D"/>
    <w:rsid w:val="00842AF5"/>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2C79"/>
    <w:rsid w:val="00862C83"/>
    <w:rsid w:val="008634E6"/>
    <w:rsid w:val="008635D9"/>
    <w:rsid w:val="0086373B"/>
    <w:rsid w:val="00863D76"/>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FD9"/>
    <w:rsid w:val="00875341"/>
    <w:rsid w:val="0087536D"/>
    <w:rsid w:val="00875500"/>
    <w:rsid w:val="00875A37"/>
    <w:rsid w:val="00876320"/>
    <w:rsid w:val="00876A6D"/>
    <w:rsid w:val="0087782A"/>
    <w:rsid w:val="00877978"/>
    <w:rsid w:val="00877C63"/>
    <w:rsid w:val="00877E4B"/>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31C"/>
    <w:rsid w:val="00893828"/>
    <w:rsid w:val="00893C66"/>
    <w:rsid w:val="0089464B"/>
    <w:rsid w:val="00894B03"/>
    <w:rsid w:val="0089579A"/>
    <w:rsid w:val="008959CC"/>
    <w:rsid w:val="00895BB8"/>
    <w:rsid w:val="00896225"/>
    <w:rsid w:val="008963EF"/>
    <w:rsid w:val="00896FF1"/>
    <w:rsid w:val="0089723B"/>
    <w:rsid w:val="00897534"/>
    <w:rsid w:val="008975F7"/>
    <w:rsid w:val="008976FD"/>
    <w:rsid w:val="00897AF9"/>
    <w:rsid w:val="008A027E"/>
    <w:rsid w:val="008A0358"/>
    <w:rsid w:val="008A0723"/>
    <w:rsid w:val="008A1712"/>
    <w:rsid w:val="008A197F"/>
    <w:rsid w:val="008A1B64"/>
    <w:rsid w:val="008A1CB5"/>
    <w:rsid w:val="008A2271"/>
    <w:rsid w:val="008A2A73"/>
    <w:rsid w:val="008A3149"/>
    <w:rsid w:val="008A3D87"/>
    <w:rsid w:val="008A42D5"/>
    <w:rsid w:val="008A47A3"/>
    <w:rsid w:val="008A4D77"/>
    <w:rsid w:val="008A54F2"/>
    <w:rsid w:val="008A5641"/>
    <w:rsid w:val="008A57CF"/>
    <w:rsid w:val="008A5B44"/>
    <w:rsid w:val="008A5D77"/>
    <w:rsid w:val="008A62B0"/>
    <w:rsid w:val="008A6571"/>
    <w:rsid w:val="008A69C1"/>
    <w:rsid w:val="008A69F2"/>
    <w:rsid w:val="008A7265"/>
    <w:rsid w:val="008B00CE"/>
    <w:rsid w:val="008B0471"/>
    <w:rsid w:val="008B0784"/>
    <w:rsid w:val="008B0943"/>
    <w:rsid w:val="008B0AB6"/>
    <w:rsid w:val="008B1109"/>
    <w:rsid w:val="008B1304"/>
    <w:rsid w:val="008B22AF"/>
    <w:rsid w:val="008B2D7A"/>
    <w:rsid w:val="008B35A3"/>
    <w:rsid w:val="008B36E0"/>
    <w:rsid w:val="008B3AAD"/>
    <w:rsid w:val="008B4023"/>
    <w:rsid w:val="008B414E"/>
    <w:rsid w:val="008B444A"/>
    <w:rsid w:val="008B44F8"/>
    <w:rsid w:val="008B4854"/>
    <w:rsid w:val="008B48E7"/>
    <w:rsid w:val="008B5180"/>
    <w:rsid w:val="008B5730"/>
    <w:rsid w:val="008B590C"/>
    <w:rsid w:val="008B5D21"/>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52A1"/>
    <w:rsid w:val="008C52E1"/>
    <w:rsid w:val="008C543B"/>
    <w:rsid w:val="008C574E"/>
    <w:rsid w:val="008C5A45"/>
    <w:rsid w:val="008C6B1B"/>
    <w:rsid w:val="008D0995"/>
    <w:rsid w:val="008D0C38"/>
    <w:rsid w:val="008D0E5A"/>
    <w:rsid w:val="008D1045"/>
    <w:rsid w:val="008D153D"/>
    <w:rsid w:val="008D1587"/>
    <w:rsid w:val="008D18E0"/>
    <w:rsid w:val="008D1B9A"/>
    <w:rsid w:val="008D202F"/>
    <w:rsid w:val="008D2D25"/>
    <w:rsid w:val="008D3837"/>
    <w:rsid w:val="008D3CB6"/>
    <w:rsid w:val="008D4314"/>
    <w:rsid w:val="008D4D74"/>
    <w:rsid w:val="008D536E"/>
    <w:rsid w:val="008D55E8"/>
    <w:rsid w:val="008D5EC3"/>
    <w:rsid w:val="008D6185"/>
    <w:rsid w:val="008D6772"/>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4D0"/>
    <w:rsid w:val="008E77F8"/>
    <w:rsid w:val="008E7A3F"/>
    <w:rsid w:val="008F0414"/>
    <w:rsid w:val="008F098C"/>
    <w:rsid w:val="008F0F24"/>
    <w:rsid w:val="008F17C0"/>
    <w:rsid w:val="008F1A76"/>
    <w:rsid w:val="008F1B1B"/>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A0D"/>
    <w:rsid w:val="008F4B98"/>
    <w:rsid w:val="008F4FF6"/>
    <w:rsid w:val="008F5975"/>
    <w:rsid w:val="008F5E38"/>
    <w:rsid w:val="008F5ED2"/>
    <w:rsid w:val="008F6396"/>
    <w:rsid w:val="008F6535"/>
    <w:rsid w:val="008F70EA"/>
    <w:rsid w:val="008F7107"/>
    <w:rsid w:val="008F7134"/>
    <w:rsid w:val="008F7512"/>
    <w:rsid w:val="008F7F19"/>
    <w:rsid w:val="008F7F71"/>
    <w:rsid w:val="00900473"/>
    <w:rsid w:val="00900846"/>
    <w:rsid w:val="00900CBA"/>
    <w:rsid w:val="00900EB5"/>
    <w:rsid w:val="009015A9"/>
    <w:rsid w:val="00901627"/>
    <w:rsid w:val="00902A9A"/>
    <w:rsid w:val="009030A5"/>
    <w:rsid w:val="00903318"/>
    <w:rsid w:val="009033E7"/>
    <w:rsid w:val="00903515"/>
    <w:rsid w:val="0090378D"/>
    <w:rsid w:val="00903AAB"/>
    <w:rsid w:val="00903B6D"/>
    <w:rsid w:val="00904036"/>
    <w:rsid w:val="009044BA"/>
    <w:rsid w:val="009049F7"/>
    <w:rsid w:val="00904A93"/>
    <w:rsid w:val="00905B71"/>
    <w:rsid w:val="00905CD3"/>
    <w:rsid w:val="00906337"/>
    <w:rsid w:val="00907704"/>
    <w:rsid w:val="00907A33"/>
    <w:rsid w:val="00907C9F"/>
    <w:rsid w:val="00910476"/>
    <w:rsid w:val="009115E8"/>
    <w:rsid w:val="00911DBD"/>
    <w:rsid w:val="00911EE3"/>
    <w:rsid w:val="00912C64"/>
    <w:rsid w:val="00912CE7"/>
    <w:rsid w:val="009136A2"/>
    <w:rsid w:val="00914036"/>
    <w:rsid w:val="009141CD"/>
    <w:rsid w:val="0091443D"/>
    <w:rsid w:val="0091493E"/>
    <w:rsid w:val="00914CF7"/>
    <w:rsid w:val="00914D79"/>
    <w:rsid w:val="00915141"/>
    <w:rsid w:val="009151DE"/>
    <w:rsid w:val="00915535"/>
    <w:rsid w:val="0091572D"/>
    <w:rsid w:val="009159B9"/>
    <w:rsid w:val="00915C36"/>
    <w:rsid w:val="00915F44"/>
    <w:rsid w:val="009165C1"/>
    <w:rsid w:val="009166AB"/>
    <w:rsid w:val="009169EB"/>
    <w:rsid w:val="00916AB6"/>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3E"/>
    <w:rsid w:val="009317A8"/>
    <w:rsid w:val="00931B16"/>
    <w:rsid w:val="00931D02"/>
    <w:rsid w:val="00931F2E"/>
    <w:rsid w:val="00932014"/>
    <w:rsid w:val="00932026"/>
    <w:rsid w:val="00932219"/>
    <w:rsid w:val="00932732"/>
    <w:rsid w:val="009333DD"/>
    <w:rsid w:val="009334E1"/>
    <w:rsid w:val="009339B2"/>
    <w:rsid w:val="00933E8E"/>
    <w:rsid w:val="00933F6E"/>
    <w:rsid w:val="009341CC"/>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5FAF"/>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213A"/>
    <w:rsid w:val="00962631"/>
    <w:rsid w:val="00963A01"/>
    <w:rsid w:val="00963B4A"/>
    <w:rsid w:val="00963D6E"/>
    <w:rsid w:val="009640C5"/>
    <w:rsid w:val="009646B8"/>
    <w:rsid w:val="0096485A"/>
    <w:rsid w:val="0096494A"/>
    <w:rsid w:val="00964A1C"/>
    <w:rsid w:val="009657E2"/>
    <w:rsid w:val="00966000"/>
    <w:rsid w:val="00966AD9"/>
    <w:rsid w:val="009676DE"/>
    <w:rsid w:val="00967B6D"/>
    <w:rsid w:val="00967DF0"/>
    <w:rsid w:val="00967E1A"/>
    <w:rsid w:val="00970579"/>
    <w:rsid w:val="00970835"/>
    <w:rsid w:val="0097093E"/>
    <w:rsid w:val="00970A19"/>
    <w:rsid w:val="0097104C"/>
    <w:rsid w:val="0097111C"/>
    <w:rsid w:val="00971152"/>
    <w:rsid w:val="00971874"/>
    <w:rsid w:val="00971A02"/>
    <w:rsid w:val="00971BC9"/>
    <w:rsid w:val="00972AAA"/>
    <w:rsid w:val="00972BA2"/>
    <w:rsid w:val="00972EFB"/>
    <w:rsid w:val="00972F6A"/>
    <w:rsid w:val="00973840"/>
    <w:rsid w:val="00973A31"/>
    <w:rsid w:val="00973C24"/>
    <w:rsid w:val="00973F4B"/>
    <w:rsid w:val="00974126"/>
    <w:rsid w:val="00974BE6"/>
    <w:rsid w:val="0097530E"/>
    <w:rsid w:val="0097572C"/>
    <w:rsid w:val="00975854"/>
    <w:rsid w:val="00975F02"/>
    <w:rsid w:val="00976065"/>
    <w:rsid w:val="00976A7B"/>
    <w:rsid w:val="00976B73"/>
    <w:rsid w:val="00976C32"/>
    <w:rsid w:val="00976CF1"/>
    <w:rsid w:val="00976EEA"/>
    <w:rsid w:val="00976FC7"/>
    <w:rsid w:val="00977426"/>
    <w:rsid w:val="009774DE"/>
    <w:rsid w:val="009774F5"/>
    <w:rsid w:val="00977662"/>
    <w:rsid w:val="00977E6F"/>
    <w:rsid w:val="00977FA9"/>
    <w:rsid w:val="0098017A"/>
    <w:rsid w:val="00980579"/>
    <w:rsid w:val="009810E4"/>
    <w:rsid w:val="009810ED"/>
    <w:rsid w:val="009812A9"/>
    <w:rsid w:val="00981CA8"/>
    <w:rsid w:val="0098216B"/>
    <w:rsid w:val="00982C1A"/>
    <w:rsid w:val="00982CCC"/>
    <w:rsid w:val="00982EDA"/>
    <w:rsid w:val="009832DB"/>
    <w:rsid w:val="00983393"/>
    <w:rsid w:val="0098349A"/>
    <w:rsid w:val="009836B9"/>
    <w:rsid w:val="00983917"/>
    <w:rsid w:val="00984C9A"/>
    <w:rsid w:val="00985087"/>
    <w:rsid w:val="009850EB"/>
    <w:rsid w:val="00985528"/>
    <w:rsid w:val="009855CC"/>
    <w:rsid w:val="00985AD1"/>
    <w:rsid w:val="00985EF2"/>
    <w:rsid w:val="0098614F"/>
    <w:rsid w:val="00986AA3"/>
    <w:rsid w:val="00986C8A"/>
    <w:rsid w:val="00987359"/>
    <w:rsid w:val="00987649"/>
    <w:rsid w:val="009879C1"/>
    <w:rsid w:val="00987B17"/>
    <w:rsid w:val="00990032"/>
    <w:rsid w:val="00990A72"/>
    <w:rsid w:val="00990F5D"/>
    <w:rsid w:val="0099116F"/>
    <w:rsid w:val="00991241"/>
    <w:rsid w:val="00991BCC"/>
    <w:rsid w:val="00992419"/>
    <w:rsid w:val="0099248E"/>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5DA"/>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6D8"/>
    <w:rsid w:val="009A6826"/>
    <w:rsid w:val="009A75E9"/>
    <w:rsid w:val="009A761E"/>
    <w:rsid w:val="009A7914"/>
    <w:rsid w:val="009A7EA9"/>
    <w:rsid w:val="009A7F7C"/>
    <w:rsid w:val="009B0170"/>
    <w:rsid w:val="009B079B"/>
    <w:rsid w:val="009B07D0"/>
    <w:rsid w:val="009B07D2"/>
    <w:rsid w:val="009B0CD2"/>
    <w:rsid w:val="009B136E"/>
    <w:rsid w:val="009B157F"/>
    <w:rsid w:val="009B1BEB"/>
    <w:rsid w:val="009B1E4F"/>
    <w:rsid w:val="009B229F"/>
    <w:rsid w:val="009B2371"/>
    <w:rsid w:val="009B2701"/>
    <w:rsid w:val="009B2A1A"/>
    <w:rsid w:val="009B2C2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744"/>
    <w:rsid w:val="009C0B33"/>
    <w:rsid w:val="009C0C5B"/>
    <w:rsid w:val="009C15F8"/>
    <w:rsid w:val="009C1BA9"/>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465E"/>
    <w:rsid w:val="009C51EE"/>
    <w:rsid w:val="009C6590"/>
    <w:rsid w:val="009C68D5"/>
    <w:rsid w:val="009C6B89"/>
    <w:rsid w:val="009C715F"/>
    <w:rsid w:val="009C7607"/>
    <w:rsid w:val="009D03C3"/>
    <w:rsid w:val="009D06CF"/>
    <w:rsid w:val="009D0C75"/>
    <w:rsid w:val="009D13D9"/>
    <w:rsid w:val="009D14F1"/>
    <w:rsid w:val="009D194B"/>
    <w:rsid w:val="009D19DF"/>
    <w:rsid w:val="009D1CE0"/>
    <w:rsid w:val="009D1DD3"/>
    <w:rsid w:val="009D262A"/>
    <w:rsid w:val="009D2AEB"/>
    <w:rsid w:val="009D3273"/>
    <w:rsid w:val="009D3914"/>
    <w:rsid w:val="009D397D"/>
    <w:rsid w:val="009D4236"/>
    <w:rsid w:val="009D4427"/>
    <w:rsid w:val="009D46BB"/>
    <w:rsid w:val="009D5718"/>
    <w:rsid w:val="009D5ACB"/>
    <w:rsid w:val="009D5E1E"/>
    <w:rsid w:val="009D5F41"/>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4096"/>
    <w:rsid w:val="009F421A"/>
    <w:rsid w:val="009F4339"/>
    <w:rsid w:val="009F4744"/>
    <w:rsid w:val="009F4AA4"/>
    <w:rsid w:val="009F53A5"/>
    <w:rsid w:val="009F58CA"/>
    <w:rsid w:val="009F5DE0"/>
    <w:rsid w:val="009F62E8"/>
    <w:rsid w:val="009F647C"/>
    <w:rsid w:val="009F6789"/>
    <w:rsid w:val="009F7723"/>
    <w:rsid w:val="009F7911"/>
    <w:rsid w:val="009F7AFE"/>
    <w:rsid w:val="009F7DC4"/>
    <w:rsid w:val="00A0017E"/>
    <w:rsid w:val="00A0023D"/>
    <w:rsid w:val="00A00409"/>
    <w:rsid w:val="00A00564"/>
    <w:rsid w:val="00A00697"/>
    <w:rsid w:val="00A00EE0"/>
    <w:rsid w:val="00A014F3"/>
    <w:rsid w:val="00A01786"/>
    <w:rsid w:val="00A01831"/>
    <w:rsid w:val="00A01953"/>
    <w:rsid w:val="00A0206D"/>
    <w:rsid w:val="00A0271E"/>
    <w:rsid w:val="00A02AD3"/>
    <w:rsid w:val="00A032A2"/>
    <w:rsid w:val="00A03604"/>
    <w:rsid w:val="00A0367C"/>
    <w:rsid w:val="00A03839"/>
    <w:rsid w:val="00A03FA4"/>
    <w:rsid w:val="00A044A3"/>
    <w:rsid w:val="00A04621"/>
    <w:rsid w:val="00A04939"/>
    <w:rsid w:val="00A04CA7"/>
    <w:rsid w:val="00A04F1E"/>
    <w:rsid w:val="00A050F4"/>
    <w:rsid w:val="00A05381"/>
    <w:rsid w:val="00A0585E"/>
    <w:rsid w:val="00A05D66"/>
    <w:rsid w:val="00A05DFC"/>
    <w:rsid w:val="00A05F0D"/>
    <w:rsid w:val="00A06135"/>
    <w:rsid w:val="00A06DFA"/>
    <w:rsid w:val="00A06F33"/>
    <w:rsid w:val="00A07BDD"/>
    <w:rsid w:val="00A10550"/>
    <w:rsid w:val="00A1068D"/>
    <w:rsid w:val="00A10853"/>
    <w:rsid w:val="00A109C5"/>
    <w:rsid w:val="00A10FA9"/>
    <w:rsid w:val="00A1105E"/>
    <w:rsid w:val="00A116C5"/>
    <w:rsid w:val="00A119E5"/>
    <w:rsid w:val="00A1229C"/>
    <w:rsid w:val="00A1233C"/>
    <w:rsid w:val="00A128D7"/>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6D"/>
    <w:rsid w:val="00A201EE"/>
    <w:rsid w:val="00A21596"/>
    <w:rsid w:val="00A2183A"/>
    <w:rsid w:val="00A21E12"/>
    <w:rsid w:val="00A220D7"/>
    <w:rsid w:val="00A22378"/>
    <w:rsid w:val="00A22AFA"/>
    <w:rsid w:val="00A22B1E"/>
    <w:rsid w:val="00A23E48"/>
    <w:rsid w:val="00A24AEB"/>
    <w:rsid w:val="00A24C34"/>
    <w:rsid w:val="00A255A0"/>
    <w:rsid w:val="00A26217"/>
    <w:rsid w:val="00A2632D"/>
    <w:rsid w:val="00A26966"/>
    <w:rsid w:val="00A27090"/>
    <w:rsid w:val="00A270A9"/>
    <w:rsid w:val="00A277F3"/>
    <w:rsid w:val="00A278E1"/>
    <w:rsid w:val="00A27C98"/>
    <w:rsid w:val="00A27D12"/>
    <w:rsid w:val="00A27E35"/>
    <w:rsid w:val="00A301E7"/>
    <w:rsid w:val="00A302F0"/>
    <w:rsid w:val="00A3047F"/>
    <w:rsid w:val="00A30871"/>
    <w:rsid w:val="00A309BA"/>
    <w:rsid w:val="00A30A88"/>
    <w:rsid w:val="00A30B37"/>
    <w:rsid w:val="00A30C4D"/>
    <w:rsid w:val="00A31151"/>
    <w:rsid w:val="00A317B0"/>
    <w:rsid w:val="00A320F4"/>
    <w:rsid w:val="00A32B7C"/>
    <w:rsid w:val="00A32B91"/>
    <w:rsid w:val="00A32F01"/>
    <w:rsid w:val="00A32F8F"/>
    <w:rsid w:val="00A330C5"/>
    <w:rsid w:val="00A33F5E"/>
    <w:rsid w:val="00A342F4"/>
    <w:rsid w:val="00A3441F"/>
    <w:rsid w:val="00A345FA"/>
    <w:rsid w:val="00A346E9"/>
    <w:rsid w:val="00A34A98"/>
    <w:rsid w:val="00A34F70"/>
    <w:rsid w:val="00A34FAA"/>
    <w:rsid w:val="00A3520C"/>
    <w:rsid w:val="00A35EB9"/>
    <w:rsid w:val="00A36A99"/>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43C1"/>
    <w:rsid w:val="00A4463B"/>
    <w:rsid w:val="00A44B9B"/>
    <w:rsid w:val="00A44DCE"/>
    <w:rsid w:val="00A4525E"/>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BCA"/>
    <w:rsid w:val="00A6035A"/>
    <w:rsid w:val="00A60430"/>
    <w:rsid w:val="00A607C5"/>
    <w:rsid w:val="00A60B78"/>
    <w:rsid w:val="00A60F33"/>
    <w:rsid w:val="00A6106F"/>
    <w:rsid w:val="00A61094"/>
    <w:rsid w:val="00A61CB8"/>
    <w:rsid w:val="00A631D5"/>
    <w:rsid w:val="00A632F6"/>
    <w:rsid w:val="00A63577"/>
    <w:rsid w:val="00A637DF"/>
    <w:rsid w:val="00A639A2"/>
    <w:rsid w:val="00A63D9D"/>
    <w:rsid w:val="00A63F74"/>
    <w:rsid w:val="00A640BE"/>
    <w:rsid w:val="00A641AC"/>
    <w:rsid w:val="00A64655"/>
    <w:rsid w:val="00A64AC3"/>
    <w:rsid w:val="00A64BD2"/>
    <w:rsid w:val="00A64F52"/>
    <w:rsid w:val="00A65897"/>
    <w:rsid w:val="00A674DB"/>
    <w:rsid w:val="00A67A12"/>
    <w:rsid w:val="00A67BED"/>
    <w:rsid w:val="00A67DAD"/>
    <w:rsid w:val="00A701B8"/>
    <w:rsid w:val="00A707BB"/>
    <w:rsid w:val="00A70DE0"/>
    <w:rsid w:val="00A70E8D"/>
    <w:rsid w:val="00A70EA7"/>
    <w:rsid w:val="00A72040"/>
    <w:rsid w:val="00A72474"/>
    <w:rsid w:val="00A72579"/>
    <w:rsid w:val="00A726A2"/>
    <w:rsid w:val="00A72765"/>
    <w:rsid w:val="00A728A3"/>
    <w:rsid w:val="00A729B6"/>
    <w:rsid w:val="00A72C77"/>
    <w:rsid w:val="00A72C98"/>
    <w:rsid w:val="00A73009"/>
    <w:rsid w:val="00A731BE"/>
    <w:rsid w:val="00A7339E"/>
    <w:rsid w:val="00A73B82"/>
    <w:rsid w:val="00A73C1A"/>
    <w:rsid w:val="00A73CFF"/>
    <w:rsid w:val="00A73E80"/>
    <w:rsid w:val="00A73E88"/>
    <w:rsid w:val="00A742D8"/>
    <w:rsid w:val="00A748A7"/>
    <w:rsid w:val="00A74ED2"/>
    <w:rsid w:val="00A755F6"/>
    <w:rsid w:val="00A75910"/>
    <w:rsid w:val="00A75F68"/>
    <w:rsid w:val="00A76307"/>
    <w:rsid w:val="00A76393"/>
    <w:rsid w:val="00A7659F"/>
    <w:rsid w:val="00A766C4"/>
    <w:rsid w:val="00A76C47"/>
    <w:rsid w:val="00A76C89"/>
    <w:rsid w:val="00A77782"/>
    <w:rsid w:val="00A7785E"/>
    <w:rsid w:val="00A778B9"/>
    <w:rsid w:val="00A779E0"/>
    <w:rsid w:val="00A8042F"/>
    <w:rsid w:val="00A804E1"/>
    <w:rsid w:val="00A806E1"/>
    <w:rsid w:val="00A81329"/>
    <w:rsid w:val="00A814CF"/>
    <w:rsid w:val="00A8151F"/>
    <w:rsid w:val="00A81681"/>
    <w:rsid w:val="00A81814"/>
    <w:rsid w:val="00A81891"/>
    <w:rsid w:val="00A81F05"/>
    <w:rsid w:val="00A82991"/>
    <w:rsid w:val="00A82A26"/>
    <w:rsid w:val="00A82A40"/>
    <w:rsid w:val="00A82ED2"/>
    <w:rsid w:val="00A8365C"/>
    <w:rsid w:val="00A83CF5"/>
    <w:rsid w:val="00A84975"/>
    <w:rsid w:val="00A84D3B"/>
    <w:rsid w:val="00A84E57"/>
    <w:rsid w:val="00A84E5C"/>
    <w:rsid w:val="00A8505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40B"/>
    <w:rsid w:val="00A929A9"/>
    <w:rsid w:val="00A93A1F"/>
    <w:rsid w:val="00A93BA2"/>
    <w:rsid w:val="00A9409B"/>
    <w:rsid w:val="00A9423E"/>
    <w:rsid w:val="00A94ACC"/>
    <w:rsid w:val="00A94EFD"/>
    <w:rsid w:val="00A95A1E"/>
    <w:rsid w:val="00A95A2B"/>
    <w:rsid w:val="00A95C93"/>
    <w:rsid w:val="00A9627F"/>
    <w:rsid w:val="00A96378"/>
    <w:rsid w:val="00A964BA"/>
    <w:rsid w:val="00A96745"/>
    <w:rsid w:val="00A96785"/>
    <w:rsid w:val="00A96C6D"/>
    <w:rsid w:val="00A973BE"/>
    <w:rsid w:val="00A9740F"/>
    <w:rsid w:val="00A97913"/>
    <w:rsid w:val="00A97E45"/>
    <w:rsid w:val="00AA089D"/>
    <w:rsid w:val="00AA08D9"/>
    <w:rsid w:val="00AA0CB7"/>
    <w:rsid w:val="00AA0D3A"/>
    <w:rsid w:val="00AA0DEE"/>
    <w:rsid w:val="00AA0DF5"/>
    <w:rsid w:val="00AA14DF"/>
    <w:rsid w:val="00AA194A"/>
    <w:rsid w:val="00AA1A17"/>
    <w:rsid w:val="00AA1F82"/>
    <w:rsid w:val="00AA20CF"/>
    <w:rsid w:val="00AA21BE"/>
    <w:rsid w:val="00AA2373"/>
    <w:rsid w:val="00AA24DF"/>
    <w:rsid w:val="00AA2AC5"/>
    <w:rsid w:val="00AA2B0D"/>
    <w:rsid w:val="00AA2B14"/>
    <w:rsid w:val="00AA2B80"/>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A5B"/>
    <w:rsid w:val="00AB2043"/>
    <w:rsid w:val="00AB2098"/>
    <w:rsid w:val="00AB218B"/>
    <w:rsid w:val="00AB2631"/>
    <w:rsid w:val="00AB2642"/>
    <w:rsid w:val="00AB3176"/>
    <w:rsid w:val="00AB338E"/>
    <w:rsid w:val="00AB357C"/>
    <w:rsid w:val="00AB367D"/>
    <w:rsid w:val="00AB3B5C"/>
    <w:rsid w:val="00AB3BD4"/>
    <w:rsid w:val="00AB3CC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324"/>
    <w:rsid w:val="00AC1436"/>
    <w:rsid w:val="00AC16DF"/>
    <w:rsid w:val="00AC1746"/>
    <w:rsid w:val="00AC1919"/>
    <w:rsid w:val="00AC24B5"/>
    <w:rsid w:val="00AC26BE"/>
    <w:rsid w:val="00AC27DA"/>
    <w:rsid w:val="00AC3551"/>
    <w:rsid w:val="00AC36D8"/>
    <w:rsid w:val="00AC4470"/>
    <w:rsid w:val="00AC4C04"/>
    <w:rsid w:val="00AC4E4F"/>
    <w:rsid w:val="00AC58B9"/>
    <w:rsid w:val="00AC5C3C"/>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80C"/>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716"/>
    <w:rsid w:val="00AF2D18"/>
    <w:rsid w:val="00AF304C"/>
    <w:rsid w:val="00AF3107"/>
    <w:rsid w:val="00AF3177"/>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A61"/>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BE2"/>
    <w:rsid w:val="00B07C6E"/>
    <w:rsid w:val="00B07C8A"/>
    <w:rsid w:val="00B10369"/>
    <w:rsid w:val="00B10613"/>
    <w:rsid w:val="00B10614"/>
    <w:rsid w:val="00B10674"/>
    <w:rsid w:val="00B10E7A"/>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911"/>
    <w:rsid w:val="00B2776C"/>
    <w:rsid w:val="00B27DE8"/>
    <w:rsid w:val="00B27F41"/>
    <w:rsid w:val="00B309D0"/>
    <w:rsid w:val="00B30A5E"/>
    <w:rsid w:val="00B30E31"/>
    <w:rsid w:val="00B3152C"/>
    <w:rsid w:val="00B31A9D"/>
    <w:rsid w:val="00B32DB7"/>
    <w:rsid w:val="00B3309C"/>
    <w:rsid w:val="00B3312D"/>
    <w:rsid w:val="00B335C5"/>
    <w:rsid w:val="00B3391E"/>
    <w:rsid w:val="00B339FF"/>
    <w:rsid w:val="00B33A30"/>
    <w:rsid w:val="00B33F12"/>
    <w:rsid w:val="00B34D81"/>
    <w:rsid w:val="00B35009"/>
    <w:rsid w:val="00B370D7"/>
    <w:rsid w:val="00B37184"/>
    <w:rsid w:val="00B375FB"/>
    <w:rsid w:val="00B37706"/>
    <w:rsid w:val="00B37A41"/>
    <w:rsid w:val="00B40B15"/>
    <w:rsid w:val="00B40D7B"/>
    <w:rsid w:val="00B40D8A"/>
    <w:rsid w:val="00B40EF5"/>
    <w:rsid w:val="00B413C1"/>
    <w:rsid w:val="00B4190A"/>
    <w:rsid w:val="00B43282"/>
    <w:rsid w:val="00B433E9"/>
    <w:rsid w:val="00B434A9"/>
    <w:rsid w:val="00B43572"/>
    <w:rsid w:val="00B4365F"/>
    <w:rsid w:val="00B4442E"/>
    <w:rsid w:val="00B44A33"/>
    <w:rsid w:val="00B44F4C"/>
    <w:rsid w:val="00B450FC"/>
    <w:rsid w:val="00B4525D"/>
    <w:rsid w:val="00B45746"/>
    <w:rsid w:val="00B457EE"/>
    <w:rsid w:val="00B458A8"/>
    <w:rsid w:val="00B459B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9B8"/>
    <w:rsid w:val="00B540C8"/>
    <w:rsid w:val="00B5465B"/>
    <w:rsid w:val="00B54A57"/>
    <w:rsid w:val="00B551AD"/>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3399"/>
    <w:rsid w:val="00B63498"/>
    <w:rsid w:val="00B6351E"/>
    <w:rsid w:val="00B6352D"/>
    <w:rsid w:val="00B63F11"/>
    <w:rsid w:val="00B644EF"/>
    <w:rsid w:val="00B646AE"/>
    <w:rsid w:val="00B64710"/>
    <w:rsid w:val="00B64EA1"/>
    <w:rsid w:val="00B650A2"/>
    <w:rsid w:val="00B651EA"/>
    <w:rsid w:val="00B65227"/>
    <w:rsid w:val="00B655C0"/>
    <w:rsid w:val="00B6591A"/>
    <w:rsid w:val="00B65BB2"/>
    <w:rsid w:val="00B65E18"/>
    <w:rsid w:val="00B65E3C"/>
    <w:rsid w:val="00B66B5F"/>
    <w:rsid w:val="00B66C7F"/>
    <w:rsid w:val="00B674D6"/>
    <w:rsid w:val="00B6773E"/>
    <w:rsid w:val="00B7007D"/>
    <w:rsid w:val="00B708AD"/>
    <w:rsid w:val="00B708B8"/>
    <w:rsid w:val="00B719DB"/>
    <w:rsid w:val="00B72FDB"/>
    <w:rsid w:val="00B73255"/>
    <w:rsid w:val="00B7364A"/>
    <w:rsid w:val="00B74189"/>
    <w:rsid w:val="00B7421F"/>
    <w:rsid w:val="00B74430"/>
    <w:rsid w:val="00B7448F"/>
    <w:rsid w:val="00B74994"/>
    <w:rsid w:val="00B7533F"/>
    <w:rsid w:val="00B755A7"/>
    <w:rsid w:val="00B75751"/>
    <w:rsid w:val="00B759E6"/>
    <w:rsid w:val="00B76406"/>
    <w:rsid w:val="00B7653D"/>
    <w:rsid w:val="00B765F5"/>
    <w:rsid w:val="00B769D6"/>
    <w:rsid w:val="00B76F11"/>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896"/>
    <w:rsid w:val="00B83B14"/>
    <w:rsid w:val="00B83EF4"/>
    <w:rsid w:val="00B83EF6"/>
    <w:rsid w:val="00B841AB"/>
    <w:rsid w:val="00B8468D"/>
    <w:rsid w:val="00B84757"/>
    <w:rsid w:val="00B84888"/>
    <w:rsid w:val="00B84B94"/>
    <w:rsid w:val="00B84DD6"/>
    <w:rsid w:val="00B8514C"/>
    <w:rsid w:val="00B8564F"/>
    <w:rsid w:val="00B85F07"/>
    <w:rsid w:val="00B862CD"/>
    <w:rsid w:val="00B86809"/>
    <w:rsid w:val="00B86826"/>
    <w:rsid w:val="00B8706B"/>
    <w:rsid w:val="00B87DE9"/>
    <w:rsid w:val="00B87E99"/>
    <w:rsid w:val="00B900F2"/>
    <w:rsid w:val="00B90DA3"/>
    <w:rsid w:val="00B91074"/>
    <w:rsid w:val="00B9167A"/>
    <w:rsid w:val="00B917CB"/>
    <w:rsid w:val="00B91863"/>
    <w:rsid w:val="00B91A0A"/>
    <w:rsid w:val="00B920E5"/>
    <w:rsid w:val="00B92162"/>
    <w:rsid w:val="00B921EC"/>
    <w:rsid w:val="00B924E9"/>
    <w:rsid w:val="00B92CEB"/>
    <w:rsid w:val="00B9321B"/>
    <w:rsid w:val="00B93BDF"/>
    <w:rsid w:val="00B94507"/>
    <w:rsid w:val="00B94829"/>
    <w:rsid w:val="00B9496A"/>
    <w:rsid w:val="00B94A38"/>
    <w:rsid w:val="00B94C5C"/>
    <w:rsid w:val="00B95183"/>
    <w:rsid w:val="00B95735"/>
    <w:rsid w:val="00B9596D"/>
    <w:rsid w:val="00B95A80"/>
    <w:rsid w:val="00B95FBA"/>
    <w:rsid w:val="00B95FD9"/>
    <w:rsid w:val="00B96337"/>
    <w:rsid w:val="00B9635C"/>
    <w:rsid w:val="00B9726C"/>
    <w:rsid w:val="00B973AD"/>
    <w:rsid w:val="00B97596"/>
    <w:rsid w:val="00B976C6"/>
    <w:rsid w:val="00B977FB"/>
    <w:rsid w:val="00BA0105"/>
    <w:rsid w:val="00BA06E4"/>
    <w:rsid w:val="00BA0A5E"/>
    <w:rsid w:val="00BA165E"/>
    <w:rsid w:val="00BA1AF2"/>
    <w:rsid w:val="00BA2015"/>
    <w:rsid w:val="00BA2072"/>
    <w:rsid w:val="00BA2EBB"/>
    <w:rsid w:val="00BA33C3"/>
    <w:rsid w:val="00BA3A34"/>
    <w:rsid w:val="00BA3BE6"/>
    <w:rsid w:val="00BA43D2"/>
    <w:rsid w:val="00BA4489"/>
    <w:rsid w:val="00BA44DA"/>
    <w:rsid w:val="00BA4A30"/>
    <w:rsid w:val="00BA53BC"/>
    <w:rsid w:val="00BA5747"/>
    <w:rsid w:val="00BA5D86"/>
    <w:rsid w:val="00BA602D"/>
    <w:rsid w:val="00BA6188"/>
    <w:rsid w:val="00BA6629"/>
    <w:rsid w:val="00BA67CC"/>
    <w:rsid w:val="00BA6989"/>
    <w:rsid w:val="00BA6B89"/>
    <w:rsid w:val="00BA6CB3"/>
    <w:rsid w:val="00BA6EC5"/>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31E4"/>
    <w:rsid w:val="00BB34A3"/>
    <w:rsid w:val="00BB394F"/>
    <w:rsid w:val="00BB3974"/>
    <w:rsid w:val="00BB4504"/>
    <w:rsid w:val="00BB4A16"/>
    <w:rsid w:val="00BB4F1E"/>
    <w:rsid w:val="00BB5131"/>
    <w:rsid w:val="00BB5224"/>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EC"/>
    <w:rsid w:val="00BD362D"/>
    <w:rsid w:val="00BD38DC"/>
    <w:rsid w:val="00BD3D20"/>
    <w:rsid w:val="00BD457B"/>
    <w:rsid w:val="00BD4A7C"/>
    <w:rsid w:val="00BD4D36"/>
    <w:rsid w:val="00BD4D89"/>
    <w:rsid w:val="00BD4FDD"/>
    <w:rsid w:val="00BD54E0"/>
    <w:rsid w:val="00BD55E6"/>
    <w:rsid w:val="00BD5826"/>
    <w:rsid w:val="00BD5DEB"/>
    <w:rsid w:val="00BD68AE"/>
    <w:rsid w:val="00BD69C3"/>
    <w:rsid w:val="00BD6C10"/>
    <w:rsid w:val="00BD7294"/>
    <w:rsid w:val="00BD7E08"/>
    <w:rsid w:val="00BE0480"/>
    <w:rsid w:val="00BE06B8"/>
    <w:rsid w:val="00BE07D5"/>
    <w:rsid w:val="00BE0E84"/>
    <w:rsid w:val="00BE159C"/>
    <w:rsid w:val="00BE15D7"/>
    <w:rsid w:val="00BE17AB"/>
    <w:rsid w:val="00BE1A62"/>
    <w:rsid w:val="00BE1EEC"/>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3355"/>
    <w:rsid w:val="00BF33B9"/>
    <w:rsid w:val="00BF362F"/>
    <w:rsid w:val="00BF3988"/>
    <w:rsid w:val="00BF3ABE"/>
    <w:rsid w:val="00BF3B24"/>
    <w:rsid w:val="00BF3D7F"/>
    <w:rsid w:val="00BF4772"/>
    <w:rsid w:val="00BF5287"/>
    <w:rsid w:val="00BF56A9"/>
    <w:rsid w:val="00BF5AD4"/>
    <w:rsid w:val="00BF5AE4"/>
    <w:rsid w:val="00BF5F5C"/>
    <w:rsid w:val="00BF65CC"/>
    <w:rsid w:val="00BF675D"/>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41FB"/>
    <w:rsid w:val="00C050C1"/>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A04"/>
    <w:rsid w:val="00C2722B"/>
    <w:rsid w:val="00C2751A"/>
    <w:rsid w:val="00C275D5"/>
    <w:rsid w:val="00C27B96"/>
    <w:rsid w:val="00C27F2B"/>
    <w:rsid w:val="00C3010D"/>
    <w:rsid w:val="00C3016C"/>
    <w:rsid w:val="00C30483"/>
    <w:rsid w:val="00C3053E"/>
    <w:rsid w:val="00C30879"/>
    <w:rsid w:val="00C30EB1"/>
    <w:rsid w:val="00C31023"/>
    <w:rsid w:val="00C31636"/>
    <w:rsid w:val="00C31A3E"/>
    <w:rsid w:val="00C32073"/>
    <w:rsid w:val="00C32216"/>
    <w:rsid w:val="00C3245B"/>
    <w:rsid w:val="00C32A8D"/>
    <w:rsid w:val="00C32B1E"/>
    <w:rsid w:val="00C32C84"/>
    <w:rsid w:val="00C33230"/>
    <w:rsid w:val="00C33303"/>
    <w:rsid w:val="00C33581"/>
    <w:rsid w:val="00C33BB5"/>
    <w:rsid w:val="00C33F9F"/>
    <w:rsid w:val="00C3415A"/>
    <w:rsid w:val="00C346F3"/>
    <w:rsid w:val="00C34B3D"/>
    <w:rsid w:val="00C34C21"/>
    <w:rsid w:val="00C34EBB"/>
    <w:rsid w:val="00C35177"/>
    <w:rsid w:val="00C3562D"/>
    <w:rsid w:val="00C3576B"/>
    <w:rsid w:val="00C35972"/>
    <w:rsid w:val="00C35C8F"/>
    <w:rsid w:val="00C361F1"/>
    <w:rsid w:val="00C36509"/>
    <w:rsid w:val="00C369F6"/>
    <w:rsid w:val="00C36B9C"/>
    <w:rsid w:val="00C376AE"/>
    <w:rsid w:val="00C37ECB"/>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23A"/>
    <w:rsid w:val="00C453BA"/>
    <w:rsid w:val="00C45A8E"/>
    <w:rsid w:val="00C45C2E"/>
    <w:rsid w:val="00C4671B"/>
    <w:rsid w:val="00C4688D"/>
    <w:rsid w:val="00C46F82"/>
    <w:rsid w:val="00C47A26"/>
    <w:rsid w:val="00C50B97"/>
    <w:rsid w:val="00C50C9F"/>
    <w:rsid w:val="00C514FA"/>
    <w:rsid w:val="00C51881"/>
    <w:rsid w:val="00C51C4F"/>
    <w:rsid w:val="00C51C91"/>
    <w:rsid w:val="00C53039"/>
    <w:rsid w:val="00C539CD"/>
    <w:rsid w:val="00C546F4"/>
    <w:rsid w:val="00C54A04"/>
    <w:rsid w:val="00C55253"/>
    <w:rsid w:val="00C553E2"/>
    <w:rsid w:val="00C559FC"/>
    <w:rsid w:val="00C55AF2"/>
    <w:rsid w:val="00C55B22"/>
    <w:rsid w:val="00C55DDC"/>
    <w:rsid w:val="00C56229"/>
    <w:rsid w:val="00C5683C"/>
    <w:rsid w:val="00C56BA1"/>
    <w:rsid w:val="00C57273"/>
    <w:rsid w:val="00C6032B"/>
    <w:rsid w:val="00C60377"/>
    <w:rsid w:val="00C6060C"/>
    <w:rsid w:val="00C6098E"/>
    <w:rsid w:val="00C61274"/>
    <w:rsid w:val="00C6140B"/>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4AA"/>
    <w:rsid w:val="00C65669"/>
    <w:rsid w:val="00C659CE"/>
    <w:rsid w:val="00C65B24"/>
    <w:rsid w:val="00C65BF6"/>
    <w:rsid w:val="00C664EE"/>
    <w:rsid w:val="00C66A59"/>
    <w:rsid w:val="00C66F2A"/>
    <w:rsid w:val="00C671A5"/>
    <w:rsid w:val="00C673FF"/>
    <w:rsid w:val="00C67A75"/>
    <w:rsid w:val="00C70547"/>
    <w:rsid w:val="00C70D12"/>
    <w:rsid w:val="00C70E3E"/>
    <w:rsid w:val="00C71515"/>
    <w:rsid w:val="00C71649"/>
    <w:rsid w:val="00C71B52"/>
    <w:rsid w:val="00C71D00"/>
    <w:rsid w:val="00C71DEB"/>
    <w:rsid w:val="00C72248"/>
    <w:rsid w:val="00C72B96"/>
    <w:rsid w:val="00C72E17"/>
    <w:rsid w:val="00C73095"/>
    <w:rsid w:val="00C73631"/>
    <w:rsid w:val="00C73D12"/>
    <w:rsid w:val="00C74D7B"/>
    <w:rsid w:val="00C751F8"/>
    <w:rsid w:val="00C75ED0"/>
    <w:rsid w:val="00C7649C"/>
    <w:rsid w:val="00C76641"/>
    <w:rsid w:val="00C76B4A"/>
    <w:rsid w:val="00C770C8"/>
    <w:rsid w:val="00C771E2"/>
    <w:rsid w:val="00C80135"/>
    <w:rsid w:val="00C803B0"/>
    <w:rsid w:val="00C805FD"/>
    <w:rsid w:val="00C80833"/>
    <w:rsid w:val="00C80C67"/>
    <w:rsid w:val="00C81066"/>
    <w:rsid w:val="00C81426"/>
    <w:rsid w:val="00C81867"/>
    <w:rsid w:val="00C820D4"/>
    <w:rsid w:val="00C826F6"/>
    <w:rsid w:val="00C82C71"/>
    <w:rsid w:val="00C835A1"/>
    <w:rsid w:val="00C837BA"/>
    <w:rsid w:val="00C83A66"/>
    <w:rsid w:val="00C83C27"/>
    <w:rsid w:val="00C83D77"/>
    <w:rsid w:val="00C841DF"/>
    <w:rsid w:val="00C847EB"/>
    <w:rsid w:val="00C8493A"/>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662"/>
    <w:rsid w:val="00C96A24"/>
    <w:rsid w:val="00C971B0"/>
    <w:rsid w:val="00C97523"/>
    <w:rsid w:val="00C97851"/>
    <w:rsid w:val="00C979B9"/>
    <w:rsid w:val="00CA01AE"/>
    <w:rsid w:val="00CA072D"/>
    <w:rsid w:val="00CA1175"/>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203"/>
    <w:rsid w:val="00CA641E"/>
    <w:rsid w:val="00CA6491"/>
    <w:rsid w:val="00CA6710"/>
    <w:rsid w:val="00CA6913"/>
    <w:rsid w:val="00CA6C2C"/>
    <w:rsid w:val="00CA77AE"/>
    <w:rsid w:val="00CA7A5A"/>
    <w:rsid w:val="00CA7FF7"/>
    <w:rsid w:val="00CB0134"/>
    <w:rsid w:val="00CB0648"/>
    <w:rsid w:val="00CB1CA1"/>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E57"/>
    <w:rsid w:val="00CC01DA"/>
    <w:rsid w:val="00CC02A6"/>
    <w:rsid w:val="00CC080E"/>
    <w:rsid w:val="00CC1073"/>
    <w:rsid w:val="00CC1414"/>
    <w:rsid w:val="00CC1578"/>
    <w:rsid w:val="00CC2435"/>
    <w:rsid w:val="00CC31A2"/>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D6A"/>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267"/>
    <w:rsid w:val="00CD330F"/>
    <w:rsid w:val="00CD364C"/>
    <w:rsid w:val="00CD36E3"/>
    <w:rsid w:val="00CD4179"/>
    <w:rsid w:val="00CD4203"/>
    <w:rsid w:val="00CD48BC"/>
    <w:rsid w:val="00CD4C0E"/>
    <w:rsid w:val="00CD511A"/>
    <w:rsid w:val="00CD5142"/>
    <w:rsid w:val="00CD5788"/>
    <w:rsid w:val="00CD669F"/>
    <w:rsid w:val="00CD690F"/>
    <w:rsid w:val="00CD6E83"/>
    <w:rsid w:val="00CD6F35"/>
    <w:rsid w:val="00CD716E"/>
    <w:rsid w:val="00CD778B"/>
    <w:rsid w:val="00CD7992"/>
    <w:rsid w:val="00CD7CD9"/>
    <w:rsid w:val="00CE111F"/>
    <w:rsid w:val="00CE16CF"/>
    <w:rsid w:val="00CE1C1C"/>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131"/>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D89"/>
    <w:rsid w:val="00D12F9C"/>
    <w:rsid w:val="00D1339F"/>
    <w:rsid w:val="00D1355E"/>
    <w:rsid w:val="00D1364B"/>
    <w:rsid w:val="00D137B2"/>
    <w:rsid w:val="00D13861"/>
    <w:rsid w:val="00D13E78"/>
    <w:rsid w:val="00D14196"/>
    <w:rsid w:val="00D1455B"/>
    <w:rsid w:val="00D14880"/>
    <w:rsid w:val="00D148EA"/>
    <w:rsid w:val="00D151D7"/>
    <w:rsid w:val="00D15380"/>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4D"/>
    <w:rsid w:val="00D22F8E"/>
    <w:rsid w:val="00D238C0"/>
    <w:rsid w:val="00D23AFC"/>
    <w:rsid w:val="00D23C00"/>
    <w:rsid w:val="00D23FF8"/>
    <w:rsid w:val="00D24656"/>
    <w:rsid w:val="00D24916"/>
    <w:rsid w:val="00D24DD3"/>
    <w:rsid w:val="00D24ED1"/>
    <w:rsid w:val="00D2569F"/>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89C"/>
    <w:rsid w:val="00D37D01"/>
    <w:rsid w:val="00D37DFE"/>
    <w:rsid w:val="00D37E9B"/>
    <w:rsid w:val="00D40261"/>
    <w:rsid w:val="00D403CA"/>
    <w:rsid w:val="00D4059C"/>
    <w:rsid w:val="00D4072E"/>
    <w:rsid w:val="00D407B5"/>
    <w:rsid w:val="00D408C0"/>
    <w:rsid w:val="00D40A7F"/>
    <w:rsid w:val="00D41A6D"/>
    <w:rsid w:val="00D4278C"/>
    <w:rsid w:val="00D429B3"/>
    <w:rsid w:val="00D42BBD"/>
    <w:rsid w:val="00D4302D"/>
    <w:rsid w:val="00D43036"/>
    <w:rsid w:val="00D43121"/>
    <w:rsid w:val="00D4361A"/>
    <w:rsid w:val="00D43648"/>
    <w:rsid w:val="00D43803"/>
    <w:rsid w:val="00D43820"/>
    <w:rsid w:val="00D43884"/>
    <w:rsid w:val="00D43A83"/>
    <w:rsid w:val="00D43CFC"/>
    <w:rsid w:val="00D4453A"/>
    <w:rsid w:val="00D44C5F"/>
    <w:rsid w:val="00D4575D"/>
    <w:rsid w:val="00D45F65"/>
    <w:rsid w:val="00D462A2"/>
    <w:rsid w:val="00D466A0"/>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612"/>
    <w:rsid w:val="00D63C19"/>
    <w:rsid w:val="00D6413C"/>
    <w:rsid w:val="00D64181"/>
    <w:rsid w:val="00D64462"/>
    <w:rsid w:val="00D64750"/>
    <w:rsid w:val="00D6532A"/>
    <w:rsid w:val="00D655C4"/>
    <w:rsid w:val="00D65EA8"/>
    <w:rsid w:val="00D66137"/>
    <w:rsid w:val="00D6665D"/>
    <w:rsid w:val="00D66DBB"/>
    <w:rsid w:val="00D671B9"/>
    <w:rsid w:val="00D6741D"/>
    <w:rsid w:val="00D67E78"/>
    <w:rsid w:val="00D7006B"/>
    <w:rsid w:val="00D703E3"/>
    <w:rsid w:val="00D714D3"/>
    <w:rsid w:val="00D72B9C"/>
    <w:rsid w:val="00D730DB"/>
    <w:rsid w:val="00D73736"/>
    <w:rsid w:val="00D73839"/>
    <w:rsid w:val="00D738F8"/>
    <w:rsid w:val="00D740EC"/>
    <w:rsid w:val="00D742AD"/>
    <w:rsid w:val="00D74379"/>
    <w:rsid w:val="00D7481E"/>
    <w:rsid w:val="00D74F2A"/>
    <w:rsid w:val="00D75496"/>
    <w:rsid w:val="00D759B8"/>
    <w:rsid w:val="00D75DA4"/>
    <w:rsid w:val="00D7657A"/>
    <w:rsid w:val="00D76836"/>
    <w:rsid w:val="00D76B53"/>
    <w:rsid w:val="00D77047"/>
    <w:rsid w:val="00D77A55"/>
    <w:rsid w:val="00D77E4E"/>
    <w:rsid w:val="00D801BA"/>
    <w:rsid w:val="00D80243"/>
    <w:rsid w:val="00D80E60"/>
    <w:rsid w:val="00D813EA"/>
    <w:rsid w:val="00D815E4"/>
    <w:rsid w:val="00D81B24"/>
    <w:rsid w:val="00D82419"/>
    <w:rsid w:val="00D8258F"/>
    <w:rsid w:val="00D8289E"/>
    <w:rsid w:val="00D83028"/>
    <w:rsid w:val="00D83255"/>
    <w:rsid w:val="00D832F6"/>
    <w:rsid w:val="00D83BEE"/>
    <w:rsid w:val="00D83FE1"/>
    <w:rsid w:val="00D8429B"/>
    <w:rsid w:val="00D844D8"/>
    <w:rsid w:val="00D84A17"/>
    <w:rsid w:val="00D850CD"/>
    <w:rsid w:val="00D85193"/>
    <w:rsid w:val="00D85DDE"/>
    <w:rsid w:val="00D85E12"/>
    <w:rsid w:val="00D85F0E"/>
    <w:rsid w:val="00D86476"/>
    <w:rsid w:val="00D869BF"/>
    <w:rsid w:val="00D869F9"/>
    <w:rsid w:val="00D86B6F"/>
    <w:rsid w:val="00D86BF6"/>
    <w:rsid w:val="00D86D2B"/>
    <w:rsid w:val="00D86E79"/>
    <w:rsid w:val="00D86F70"/>
    <w:rsid w:val="00D86FCD"/>
    <w:rsid w:val="00D8721C"/>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B64"/>
    <w:rsid w:val="00D96F8C"/>
    <w:rsid w:val="00D97309"/>
    <w:rsid w:val="00D974AE"/>
    <w:rsid w:val="00D975CE"/>
    <w:rsid w:val="00D97638"/>
    <w:rsid w:val="00D97E0F"/>
    <w:rsid w:val="00D97E1D"/>
    <w:rsid w:val="00DA032A"/>
    <w:rsid w:val="00DA04D2"/>
    <w:rsid w:val="00DA0569"/>
    <w:rsid w:val="00DA05E7"/>
    <w:rsid w:val="00DA08F9"/>
    <w:rsid w:val="00DA0EB9"/>
    <w:rsid w:val="00DA0EBD"/>
    <w:rsid w:val="00DA0F2A"/>
    <w:rsid w:val="00DA188B"/>
    <w:rsid w:val="00DA2D88"/>
    <w:rsid w:val="00DA2DBC"/>
    <w:rsid w:val="00DA341A"/>
    <w:rsid w:val="00DA3AD8"/>
    <w:rsid w:val="00DA455C"/>
    <w:rsid w:val="00DA4766"/>
    <w:rsid w:val="00DA47BA"/>
    <w:rsid w:val="00DA47D0"/>
    <w:rsid w:val="00DA489D"/>
    <w:rsid w:val="00DA4ACE"/>
    <w:rsid w:val="00DA4E17"/>
    <w:rsid w:val="00DA4FB5"/>
    <w:rsid w:val="00DA4FE9"/>
    <w:rsid w:val="00DA58D7"/>
    <w:rsid w:val="00DA5B5F"/>
    <w:rsid w:val="00DA5E38"/>
    <w:rsid w:val="00DA6FE0"/>
    <w:rsid w:val="00DA77E5"/>
    <w:rsid w:val="00DA7D53"/>
    <w:rsid w:val="00DA7DBC"/>
    <w:rsid w:val="00DA7E7B"/>
    <w:rsid w:val="00DB0214"/>
    <w:rsid w:val="00DB0336"/>
    <w:rsid w:val="00DB0361"/>
    <w:rsid w:val="00DB0501"/>
    <w:rsid w:val="00DB05CF"/>
    <w:rsid w:val="00DB1843"/>
    <w:rsid w:val="00DB1B74"/>
    <w:rsid w:val="00DB2D13"/>
    <w:rsid w:val="00DB32F0"/>
    <w:rsid w:val="00DB39A6"/>
    <w:rsid w:val="00DB3FD2"/>
    <w:rsid w:val="00DB41BA"/>
    <w:rsid w:val="00DB45F8"/>
    <w:rsid w:val="00DB4878"/>
    <w:rsid w:val="00DB4BB7"/>
    <w:rsid w:val="00DB4E73"/>
    <w:rsid w:val="00DB508C"/>
    <w:rsid w:val="00DB5898"/>
    <w:rsid w:val="00DB5D85"/>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D0025"/>
    <w:rsid w:val="00DD0305"/>
    <w:rsid w:val="00DD05D4"/>
    <w:rsid w:val="00DD0676"/>
    <w:rsid w:val="00DD09DA"/>
    <w:rsid w:val="00DD0D70"/>
    <w:rsid w:val="00DD1174"/>
    <w:rsid w:val="00DD11CC"/>
    <w:rsid w:val="00DD14F4"/>
    <w:rsid w:val="00DD162C"/>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60DC"/>
    <w:rsid w:val="00DD643E"/>
    <w:rsid w:val="00DD6666"/>
    <w:rsid w:val="00DD6F57"/>
    <w:rsid w:val="00DE032C"/>
    <w:rsid w:val="00DE04C9"/>
    <w:rsid w:val="00DE06E1"/>
    <w:rsid w:val="00DE06F0"/>
    <w:rsid w:val="00DE116B"/>
    <w:rsid w:val="00DE1321"/>
    <w:rsid w:val="00DE1698"/>
    <w:rsid w:val="00DE18B1"/>
    <w:rsid w:val="00DE1904"/>
    <w:rsid w:val="00DE1A0A"/>
    <w:rsid w:val="00DE25AE"/>
    <w:rsid w:val="00DE28C2"/>
    <w:rsid w:val="00DE2AD0"/>
    <w:rsid w:val="00DE2D6E"/>
    <w:rsid w:val="00DE2D95"/>
    <w:rsid w:val="00DE3AF4"/>
    <w:rsid w:val="00DE477B"/>
    <w:rsid w:val="00DE4880"/>
    <w:rsid w:val="00DE4D93"/>
    <w:rsid w:val="00DE5187"/>
    <w:rsid w:val="00DE5DC1"/>
    <w:rsid w:val="00DE5ECC"/>
    <w:rsid w:val="00DE6067"/>
    <w:rsid w:val="00DE6420"/>
    <w:rsid w:val="00DE6E65"/>
    <w:rsid w:val="00DE7276"/>
    <w:rsid w:val="00DE73BE"/>
    <w:rsid w:val="00DE750C"/>
    <w:rsid w:val="00DE7862"/>
    <w:rsid w:val="00DF0604"/>
    <w:rsid w:val="00DF10C3"/>
    <w:rsid w:val="00DF1526"/>
    <w:rsid w:val="00DF189A"/>
    <w:rsid w:val="00DF18E6"/>
    <w:rsid w:val="00DF1ED7"/>
    <w:rsid w:val="00DF20AD"/>
    <w:rsid w:val="00DF266E"/>
    <w:rsid w:val="00DF2858"/>
    <w:rsid w:val="00DF28A7"/>
    <w:rsid w:val="00DF2C5B"/>
    <w:rsid w:val="00DF3B59"/>
    <w:rsid w:val="00DF3CFD"/>
    <w:rsid w:val="00DF3F3A"/>
    <w:rsid w:val="00DF447D"/>
    <w:rsid w:val="00DF4745"/>
    <w:rsid w:val="00DF4748"/>
    <w:rsid w:val="00DF4897"/>
    <w:rsid w:val="00DF4CFE"/>
    <w:rsid w:val="00DF4F32"/>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1024B"/>
    <w:rsid w:val="00E10356"/>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8D2"/>
    <w:rsid w:val="00E201D4"/>
    <w:rsid w:val="00E2059B"/>
    <w:rsid w:val="00E20646"/>
    <w:rsid w:val="00E20710"/>
    <w:rsid w:val="00E20789"/>
    <w:rsid w:val="00E20A7D"/>
    <w:rsid w:val="00E20DAC"/>
    <w:rsid w:val="00E213AF"/>
    <w:rsid w:val="00E21424"/>
    <w:rsid w:val="00E21759"/>
    <w:rsid w:val="00E21A32"/>
    <w:rsid w:val="00E21E1B"/>
    <w:rsid w:val="00E21F0D"/>
    <w:rsid w:val="00E22142"/>
    <w:rsid w:val="00E22830"/>
    <w:rsid w:val="00E22860"/>
    <w:rsid w:val="00E23CDA"/>
    <w:rsid w:val="00E2497A"/>
    <w:rsid w:val="00E24B5F"/>
    <w:rsid w:val="00E25210"/>
    <w:rsid w:val="00E252DE"/>
    <w:rsid w:val="00E25598"/>
    <w:rsid w:val="00E25CFB"/>
    <w:rsid w:val="00E25F9A"/>
    <w:rsid w:val="00E27005"/>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36E"/>
    <w:rsid w:val="00E334D2"/>
    <w:rsid w:val="00E339D7"/>
    <w:rsid w:val="00E33DCF"/>
    <w:rsid w:val="00E33F18"/>
    <w:rsid w:val="00E343AE"/>
    <w:rsid w:val="00E34F9C"/>
    <w:rsid w:val="00E354EC"/>
    <w:rsid w:val="00E35D01"/>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D33"/>
    <w:rsid w:val="00E55898"/>
    <w:rsid w:val="00E55A6F"/>
    <w:rsid w:val="00E55D69"/>
    <w:rsid w:val="00E56C7D"/>
    <w:rsid w:val="00E57422"/>
    <w:rsid w:val="00E57724"/>
    <w:rsid w:val="00E5778C"/>
    <w:rsid w:val="00E5792F"/>
    <w:rsid w:val="00E57E22"/>
    <w:rsid w:val="00E57FB6"/>
    <w:rsid w:val="00E604C9"/>
    <w:rsid w:val="00E60742"/>
    <w:rsid w:val="00E6083D"/>
    <w:rsid w:val="00E6094A"/>
    <w:rsid w:val="00E61605"/>
    <w:rsid w:val="00E61860"/>
    <w:rsid w:val="00E61966"/>
    <w:rsid w:val="00E619ED"/>
    <w:rsid w:val="00E61CCE"/>
    <w:rsid w:val="00E61D25"/>
    <w:rsid w:val="00E626F1"/>
    <w:rsid w:val="00E62F54"/>
    <w:rsid w:val="00E63099"/>
    <w:rsid w:val="00E63163"/>
    <w:rsid w:val="00E632E5"/>
    <w:rsid w:val="00E6345A"/>
    <w:rsid w:val="00E63850"/>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116F"/>
    <w:rsid w:val="00E71D6B"/>
    <w:rsid w:val="00E7217C"/>
    <w:rsid w:val="00E7221A"/>
    <w:rsid w:val="00E727F6"/>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47C"/>
    <w:rsid w:val="00E81669"/>
    <w:rsid w:val="00E81ADC"/>
    <w:rsid w:val="00E82564"/>
    <w:rsid w:val="00E829C1"/>
    <w:rsid w:val="00E82E35"/>
    <w:rsid w:val="00E8352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AD1"/>
    <w:rsid w:val="00E87BB9"/>
    <w:rsid w:val="00E87C06"/>
    <w:rsid w:val="00E87E7B"/>
    <w:rsid w:val="00E87EBB"/>
    <w:rsid w:val="00E90535"/>
    <w:rsid w:val="00E90BC0"/>
    <w:rsid w:val="00E91127"/>
    <w:rsid w:val="00E91590"/>
    <w:rsid w:val="00E92037"/>
    <w:rsid w:val="00E92951"/>
    <w:rsid w:val="00E92BE3"/>
    <w:rsid w:val="00E92D80"/>
    <w:rsid w:val="00E939D3"/>
    <w:rsid w:val="00E93B7E"/>
    <w:rsid w:val="00E93BC2"/>
    <w:rsid w:val="00E93D78"/>
    <w:rsid w:val="00E9433E"/>
    <w:rsid w:val="00E9464B"/>
    <w:rsid w:val="00E9469E"/>
    <w:rsid w:val="00E94997"/>
    <w:rsid w:val="00E94F2C"/>
    <w:rsid w:val="00E9554D"/>
    <w:rsid w:val="00E959C9"/>
    <w:rsid w:val="00E95ED8"/>
    <w:rsid w:val="00E95F9C"/>
    <w:rsid w:val="00E9600E"/>
    <w:rsid w:val="00E9632C"/>
    <w:rsid w:val="00E963E4"/>
    <w:rsid w:val="00E96631"/>
    <w:rsid w:val="00E96809"/>
    <w:rsid w:val="00E968A8"/>
    <w:rsid w:val="00E96A60"/>
    <w:rsid w:val="00E96BB7"/>
    <w:rsid w:val="00E96C35"/>
    <w:rsid w:val="00E96DB7"/>
    <w:rsid w:val="00E96FEE"/>
    <w:rsid w:val="00E9762D"/>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253D"/>
    <w:rsid w:val="00EB256C"/>
    <w:rsid w:val="00EB25E1"/>
    <w:rsid w:val="00EB267A"/>
    <w:rsid w:val="00EB2FDF"/>
    <w:rsid w:val="00EB3273"/>
    <w:rsid w:val="00EB32AC"/>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A5"/>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43B"/>
    <w:rsid w:val="00ED5499"/>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6455"/>
    <w:rsid w:val="00EE6552"/>
    <w:rsid w:val="00EE709B"/>
    <w:rsid w:val="00EE7A02"/>
    <w:rsid w:val="00EE7B4B"/>
    <w:rsid w:val="00EF0238"/>
    <w:rsid w:val="00EF023F"/>
    <w:rsid w:val="00EF02B6"/>
    <w:rsid w:val="00EF0881"/>
    <w:rsid w:val="00EF0949"/>
    <w:rsid w:val="00EF0D90"/>
    <w:rsid w:val="00EF0ECB"/>
    <w:rsid w:val="00EF0FED"/>
    <w:rsid w:val="00EF1881"/>
    <w:rsid w:val="00EF2529"/>
    <w:rsid w:val="00EF2617"/>
    <w:rsid w:val="00EF2712"/>
    <w:rsid w:val="00EF2A5B"/>
    <w:rsid w:val="00EF2A5E"/>
    <w:rsid w:val="00EF2F0E"/>
    <w:rsid w:val="00EF30B1"/>
    <w:rsid w:val="00EF3B0D"/>
    <w:rsid w:val="00EF3C14"/>
    <w:rsid w:val="00EF3C3B"/>
    <w:rsid w:val="00EF4121"/>
    <w:rsid w:val="00EF41D8"/>
    <w:rsid w:val="00EF48F2"/>
    <w:rsid w:val="00EF4B36"/>
    <w:rsid w:val="00EF51DD"/>
    <w:rsid w:val="00EF52D7"/>
    <w:rsid w:val="00EF569F"/>
    <w:rsid w:val="00EF5935"/>
    <w:rsid w:val="00EF5A1A"/>
    <w:rsid w:val="00EF5AF0"/>
    <w:rsid w:val="00EF5B13"/>
    <w:rsid w:val="00EF5D10"/>
    <w:rsid w:val="00EF645D"/>
    <w:rsid w:val="00EF66F7"/>
    <w:rsid w:val="00EF6AB6"/>
    <w:rsid w:val="00EF6E66"/>
    <w:rsid w:val="00EF6F7B"/>
    <w:rsid w:val="00EF70C3"/>
    <w:rsid w:val="00EF7AA2"/>
    <w:rsid w:val="00F000C5"/>
    <w:rsid w:val="00F002EA"/>
    <w:rsid w:val="00F00C5F"/>
    <w:rsid w:val="00F00F85"/>
    <w:rsid w:val="00F0128E"/>
    <w:rsid w:val="00F02072"/>
    <w:rsid w:val="00F02ACD"/>
    <w:rsid w:val="00F02B90"/>
    <w:rsid w:val="00F02C86"/>
    <w:rsid w:val="00F03301"/>
    <w:rsid w:val="00F03342"/>
    <w:rsid w:val="00F034F8"/>
    <w:rsid w:val="00F03555"/>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602"/>
    <w:rsid w:val="00F1561B"/>
    <w:rsid w:val="00F156F5"/>
    <w:rsid w:val="00F159BE"/>
    <w:rsid w:val="00F15B0F"/>
    <w:rsid w:val="00F15E77"/>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407"/>
    <w:rsid w:val="00F236DB"/>
    <w:rsid w:val="00F236F0"/>
    <w:rsid w:val="00F23704"/>
    <w:rsid w:val="00F24023"/>
    <w:rsid w:val="00F24A6F"/>
    <w:rsid w:val="00F24AB8"/>
    <w:rsid w:val="00F256DA"/>
    <w:rsid w:val="00F25708"/>
    <w:rsid w:val="00F26A8E"/>
    <w:rsid w:val="00F26DC2"/>
    <w:rsid w:val="00F26DEA"/>
    <w:rsid w:val="00F26E33"/>
    <w:rsid w:val="00F26E34"/>
    <w:rsid w:val="00F26F7A"/>
    <w:rsid w:val="00F27484"/>
    <w:rsid w:val="00F27A92"/>
    <w:rsid w:val="00F27C1A"/>
    <w:rsid w:val="00F3024A"/>
    <w:rsid w:val="00F304A3"/>
    <w:rsid w:val="00F30CB4"/>
    <w:rsid w:val="00F30E16"/>
    <w:rsid w:val="00F31057"/>
    <w:rsid w:val="00F31214"/>
    <w:rsid w:val="00F3194C"/>
    <w:rsid w:val="00F31BA4"/>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577C"/>
    <w:rsid w:val="00F35E3E"/>
    <w:rsid w:val="00F36D52"/>
    <w:rsid w:val="00F37032"/>
    <w:rsid w:val="00F37C00"/>
    <w:rsid w:val="00F37D08"/>
    <w:rsid w:val="00F37E3C"/>
    <w:rsid w:val="00F40282"/>
    <w:rsid w:val="00F4089D"/>
    <w:rsid w:val="00F4095E"/>
    <w:rsid w:val="00F416A6"/>
    <w:rsid w:val="00F41709"/>
    <w:rsid w:val="00F41D73"/>
    <w:rsid w:val="00F42308"/>
    <w:rsid w:val="00F42759"/>
    <w:rsid w:val="00F42A67"/>
    <w:rsid w:val="00F430D6"/>
    <w:rsid w:val="00F4315D"/>
    <w:rsid w:val="00F43231"/>
    <w:rsid w:val="00F4415A"/>
    <w:rsid w:val="00F44B3A"/>
    <w:rsid w:val="00F45275"/>
    <w:rsid w:val="00F455D9"/>
    <w:rsid w:val="00F45B05"/>
    <w:rsid w:val="00F45DB9"/>
    <w:rsid w:val="00F46192"/>
    <w:rsid w:val="00F46772"/>
    <w:rsid w:val="00F4679E"/>
    <w:rsid w:val="00F468FC"/>
    <w:rsid w:val="00F469C6"/>
    <w:rsid w:val="00F470E4"/>
    <w:rsid w:val="00F476DA"/>
    <w:rsid w:val="00F47824"/>
    <w:rsid w:val="00F478B6"/>
    <w:rsid w:val="00F47ABB"/>
    <w:rsid w:val="00F47D95"/>
    <w:rsid w:val="00F47DDA"/>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813"/>
    <w:rsid w:val="00F638C8"/>
    <w:rsid w:val="00F63AE9"/>
    <w:rsid w:val="00F63CE9"/>
    <w:rsid w:val="00F63F72"/>
    <w:rsid w:val="00F64587"/>
    <w:rsid w:val="00F64900"/>
    <w:rsid w:val="00F64E23"/>
    <w:rsid w:val="00F64FD7"/>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0C"/>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353"/>
    <w:rsid w:val="00F76F22"/>
    <w:rsid w:val="00F770BB"/>
    <w:rsid w:val="00F77217"/>
    <w:rsid w:val="00F77A27"/>
    <w:rsid w:val="00F77A3C"/>
    <w:rsid w:val="00F803CC"/>
    <w:rsid w:val="00F8046C"/>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6475"/>
    <w:rsid w:val="00F86D33"/>
    <w:rsid w:val="00F86FE7"/>
    <w:rsid w:val="00F872B7"/>
    <w:rsid w:val="00F87D65"/>
    <w:rsid w:val="00F87FBC"/>
    <w:rsid w:val="00F906FE"/>
    <w:rsid w:val="00F91920"/>
    <w:rsid w:val="00F919AD"/>
    <w:rsid w:val="00F92509"/>
    <w:rsid w:val="00F9267F"/>
    <w:rsid w:val="00F92A41"/>
    <w:rsid w:val="00F92F38"/>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721A"/>
    <w:rsid w:val="00F972EB"/>
    <w:rsid w:val="00F9730C"/>
    <w:rsid w:val="00F97839"/>
    <w:rsid w:val="00FA0038"/>
    <w:rsid w:val="00FA041F"/>
    <w:rsid w:val="00FA0812"/>
    <w:rsid w:val="00FA11F3"/>
    <w:rsid w:val="00FA12F1"/>
    <w:rsid w:val="00FA134D"/>
    <w:rsid w:val="00FA13CF"/>
    <w:rsid w:val="00FA2872"/>
    <w:rsid w:val="00FA2A6F"/>
    <w:rsid w:val="00FA2BFA"/>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C32"/>
    <w:rsid w:val="00FB15BC"/>
    <w:rsid w:val="00FB15D1"/>
    <w:rsid w:val="00FB16E4"/>
    <w:rsid w:val="00FB1B35"/>
    <w:rsid w:val="00FB2366"/>
    <w:rsid w:val="00FB25B0"/>
    <w:rsid w:val="00FB2B97"/>
    <w:rsid w:val="00FB379A"/>
    <w:rsid w:val="00FB4B15"/>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2988"/>
    <w:rsid w:val="00FC32D1"/>
    <w:rsid w:val="00FC3A3D"/>
    <w:rsid w:val="00FC3D8B"/>
    <w:rsid w:val="00FC583A"/>
    <w:rsid w:val="00FC58EC"/>
    <w:rsid w:val="00FC67B0"/>
    <w:rsid w:val="00FC6CBE"/>
    <w:rsid w:val="00FC6D94"/>
    <w:rsid w:val="00FC720C"/>
    <w:rsid w:val="00FC7304"/>
    <w:rsid w:val="00FC76EE"/>
    <w:rsid w:val="00FC7A5B"/>
    <w:rsid w:val="00FC7CF9"/>
    <w:rsid w:val="00FC7DE7"/>
    <w:rsid w:val="00FC7ECF"/>
    <w:rsid w:val="00FD00CB"/>
    <w:rsid w:val="00FD02BD"/>
    <w:rsid w:val="00FD085D"/>
    <w:rsid w:val="00FD0A43"/>
    <w:rsid w:val="00FD10A1"/>
    <w:rsid w:val="00FD1342"/>
    <w:rsid w:val="00FD15FD"/>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E98"/>
    <w:rsid w:val="00FD612F"/>
    <w:rsid w:val="00FD65B9"/>
    <w:rsid w:val="00FD6B8A"/>
    <w:rsid w:val="00FD6BB0"/>
    <w:rsid w:val="00FD6D9E"/>
    <w:rsid w:val="00FD702B"/>
    <w:rsid w:val="00FD7BC5"/>
    <w:rsid w:val="00FE0A19"/>
    <w:rsid w:val="00FE0C45"/>
    <w:rsid w:val="00FE122A"/>
    <w:rsid w:val="00FE15E0"/>
    <w:rsid w:val="00FE1E0A"/>
    <w:rsid w:val="00FE23FC"/>
    <w:rsid w:val="00FE26D1"/>
    <w:rsid w:val="00FE281C"/>
    <w:rsid w:val="00FE2B18"/>
    <w:rsid w:val="00FE38E9"/>
    <w:rsid w:val="00FE3D23"/>
    <w:rsid w:val="00FE40FF"/>
    <w:rsid w:val="00FE4270"/>
    <w:rsid w:val="00FE4AA7"/>
    <w:rsid w:val="00FE4DF5"/>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367"/>
    <w:rsid w:val="00FE782A"/>
    <w:rsid w:val="00FF0003"/>
    <w:rsid w:val="00FF0461"/>
    <w:rsid w:val="00FF04FF"/>
    <w:rsid w:val="00FF1A11"/>
    <w:rsid w:val="00FF1AAB"/>
    <w:rsid w:val="00FF1BF0"/>
    <w:rsid w:val="00FF1FB8"/>
    <w:rsid w:val="00FF20DB"/>
    <w:rsid w:val="00FF2199"/>
    <w:rsid w:val="00FF2233"/>
    <w:rsid w:val="00FF2249"/>
    <w:rsid w:val="00FF2401"/>
    <w:rsid w:val="00FF2650"/>
    <w:rsid w:val="00FF278B"/>
    <w:rsid w:val="00FF2A76"/>
    <w:rsid w:val="00FF2A96"/>
    <w:rsid w:val="00FF2C74"/>
    <w:rsid w:val="00FF33AB"/>
    <w:rsid w:val="00FF36FE"/>
    <w:rsid w:val="00FF386C"/>
    <w:rsid w:val="00FF389E"/>
    <w:rsid w:val="00FF3FA8"/>
    <w:rsid w:val="00FF42EC"/>
    <w:rsid w:val="00FF4330"/>
    <w:rsid w:val="00FF448E"/>
    <w:rsid w:val="00FF44BB"/>
    <w:rsid w:val="00FF451F"/>
    <w:rsid w:val="00FF4628"/>
    <w:rsid w:val="00FF4BB9"/>
    <w:rsid w:val="00FF4EEC"/>
    <w:rsid w:val="00FF4FD4"/>
    <w:rsid w:val="00FF5485"/>
    <w:rsid w:val="00FF56EA"/>
    <w:rsid w:val="00FF5851"/>
    <w:rsid w:val="00FF5A1D"/>
    <w:rsid w:val="00FF5D67"/>
    <w:rsid w:val="00FF5EB3"/>
    <w:rsid w:val="00FF6286"/>
    <w:rsid w:val="00FF62DA"/>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A70DE0"/>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A70DE0"/>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A70DE0"/>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A70DE0"/>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330024">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8732057">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2124302">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2628042">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5506569">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4527084">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6513556">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331643">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672788">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D8CAF0-F442-4957-9972-C701BD5B9D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23265</TotalTime>
  <Pages>1</Pages>
  <Words>2047</Words>
  <Characters>11672</Characters>
  <Application>Microsoft Office Word</Application>
  <DocSecurity>0</DocSecurity>
  <Lines>97</Lines>
  <Paragraphs>27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13692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458</cp:revision>
  <cp:lastPrinted>2015-02-28T03:24:00Z</cp:lastPrinted>
  <dcterms:created xsi:type="dcterms:W3CDTF">2012-09-10T20:05:00Z</dcterms:created>
  <dcterms:modified xsi:type="dcterms:W3CDTF">2015-02-28T03:24:00Z</dcterms:modified>
</cp:coreProperties>
</file>