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9C01C8"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9C01C8"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3538A8" w:rsidRDefault="0014022C" w:rsidP="003538A8">
      <w:pPr>
        <w:rPr>
          <w:rtl/>
        </w:rPr>
      </w:pPr>
      <w:r>
        <w:rPr>
          <w:rFonts w:hint="cs"/>
          <w:rtl/>
        </w:rPr>
        <w:lastRenderedPageBreak/>
        <w:t>بسم الله الرحمن الرحيم</w:t>
      </w:r>
      <w:r w:rsidR="009C01C8">
        <w:rPr>
          <w:rFonts w:hint="cs"/>
          <w:rtl/>
        </w:rPr>
        <w:t>،</w:t>
      </w:r>
      <w:r>
        <w:rPr>
          <w:rFonts w:hint="cs"/>
          <w:rtl/>
        </w:rPr>
        <w:t xml:space="preserve"> الحمد لله رب العالمين</w:t>
      </w:r>
      <w:r w:rsidR="009C01C8">
        <w:rPr>
          <w:rFonts w:hint="cs"/>
          <w:rtl/>
        </w:rPr>
        <w:t>،</w:t>
      </w:r>
      <w:r>
        <w:rPr>
          <w:rFonts w:hint="cs"/>
          <w:rtl/>
        </w:rPr>
        <w:t xml:space="preserve"> والصلاة والسلام على أشرف الأنبياء والمرسلين</w:t>
      </w:r>
      <w:r w:rsidR="009C01C8">
        <w:rPr>
          <w:rFonts w:hint="cs"/>
          <w:rtl/>
        </w:rPr>
        <w:t>،</w:t>
      </w:r>
      <w:r>
        <w:rPr>
          <w:rFonts w:hint="cs"/>
          <w:rtl/>
        </w:rPr>
        <w:t xml:space="preserve"> نبينا محمد وعلى آله وصحبه أجمعين، وبعد:</w:t>
      </w:r>
    </w:p>
    <w:p w:rsidR="0014022C" w:rsidRDefault="0014022C" w:rsidP="003538A8">
      <w:pPr>
        <w:rPr>
          <w:rtl/>
        </w:rPr>
      </w:pPr>
      <w:r>
        <w:rPr>
          <w:rFonts w:hint="cs"/>
          <w:rtl/>
        </w:rPr>
        <w:t>أيها الإخوة المستمعون الكرام</w:t>
      </w:r>
      <w:r w:rsidR="009C01C8">
        <w:rPr>
          <w:rFonts w:hint="cs"/>
          <w:rtl/>
        </w:rPr>
        <w:t>:</w:t>
      </w:r>
      <w:r>
        <w:rPr>
          <w:rFonts w:hint="cs"/>
          <w:rtl/>
        </w:rPr>
        <w:t xml:space="preserve"> السلام عليكم ورحمة الله وبركاته</w:t>
      </w:r>
      <w:r w:rsidR="009C01C8">
        <w:rPr>
          <w:rFonts w:hint="cs"/>
          <w:rtl/>
        </w:rPr>
        <w:t>،</w:t>
      </w:r>
      <w:r>
        <w:rPr>
          <w:rFonts w:hint="cs"/>
          <w:rtl/>
        </w:rPr>
        <w:t xml:space="preserve"> وأهلا</w:t>
      </w:r>
      <w:r w:rsidR="009C01C8">
        <w:rPr>
          <w:rFonts w:hint="cs"/>
          <w:rtl/>
        </w:rPr>
        <w:t>ً</w:t>
      </w:r>
      <w:r>
        <w:rPr>
          <w:rFonts w:hint="cs"/>
          <w:rtl/>
        </w:rPr>
        <w:t xml:space="preserve"> وسهلا</w:t>
      </w:r>
      <w:r w:rsidR="009C01C8">
        <w:rPr>
          <w:rFonts w:hint="cs"/>
          <w:rtl/>
        </w:rPr>
        <w:t>ً</w:t>
      </w:r>
      <w:r>
        <w:rPr>
          <w:rFonts w:hint="cs"/>
          <w:rtl/>
        </w:rPr>
        <w:t xml:space="preserve"> بكم إلى هذا اللقاء الجديد الذي يجمعنا بفضيلة الشيخ الدكتور عبد الكريم بن عبد الله الخضير وفقه الله</w:t>
      </w:r>
      <w:r w:rsidR="009C01C8">
        <w:rPr>
          <w:rFonts w:hint="cs"/>
          <w:rtl/>
        </w:rPr>
        <w:t>،</w:t>
      </w:r>
      <w:r>
        <w:rPr>
          <w:rFonts w:hint="cs"/>
          <w:rtl/>
        </w:rPr>
        <w:t xml:space="preserve"> فحيى الله فضيلته وأهلا</w:t>
      </w:r>
      <w:r w:rsidR="009C01C8">
        <w:rPr>
          <w:rFonts w:hint="cs"/>
          <w:rtl/>
        </w:rPr>
        <w:t>ً</w:t>
      </w:r>
      <w:r>
        <w:rPr>
          <w:rFonts w:hint="cs"/>
          <w:rtl/>
        </w:rPr>
        <w:t xml:space="preserve"> وسهلا</w:t>
      </w:r>
      <w:r w:rsidR="009C01C8">
        <w:rPr>
          <w:rFonts w:hint="cs"/>
          <w:rtl/>
        </w:rPr>
        <w:t>ً</w:t>
      </w:r>
      <w:r>
        <w:rPr>
          <w:rFonts w:hint="cs"/>
          <w:rtl/>
        </w:rPr>
        <w:t xml:space="preserve"> به معنا في هذا اللقاء.</w:t>
      </w:r>
    </w:p>
    <w:p w:rsidR="0014022C" w:rsidRPr="00A26719" w:rsidRDefault="0014022C" w:rsidP="003538A8">
      <w:pPr>
        <w:rPr>
          <w:b w:val="0"/>
          <w:bCs w:val="0"/>
          <w:color w:val="0000FF"/>
          <w:rtl/>
        </w:rPr>
      </w:pPr>
      <w:r>
        <w:rPr>
          <w:rFonts w:hint="cs"/>
          <w:b w:val="0"/>
          <w:bCs w:val="0"/>
          <w:rtl/>
        </w:rPr>
        <w:t>حياكم الله وبارك فيكم.</w:t>
      </w:r>
    </w:p>
    <w:p w:rsidR="0014022C" w:rsidRDefault="0014022C" w:rsidP="003538A8">
      <w:pPr>
        <w:rPr>
          <w:rtl/>
        </w:rPr>
      </w:pPr>
      <w:r>
        <w:rPr>
          <w:rFonts w:hint="cs"/>
          <w:rtl/>
        </w:rPr>
        <w:t>أيها الإخوة المستمعون الكرام</w:t>
      </w:r>
      <w:r w:rsidR="009C01C8">
        <w:rPr>
          <w:rFonts w:hint="cs"/>
          <w:rtl/>
        </w:rPr>
        <w:t>:</w:t>
      </w:r>
      <w:r>
        <w:rPr>
          <w:rFonts w:hint="cs"/>
          <w:rtl/>
        </w:rPr>
        <w:t xml:space="preserve"> ولا يزال الحديث حول هدي النبي </w:t>
      </w:r>
      <w:r w:rsidR="009C01C8">
        <w:rPr>
          <w:rFonts w:hint="cs"/>
          <w:rtl/>
        </w:rPr>
        <w:t>-صلى الله عليه وسلم-</w:t>
      </w:r>
      <w:r>
        <w:rPr>
          <w:rFonts w:hint="cs"/>
          <w:rtl/>
        </w:rPr>
        <w:t xml:space="preserve"> في رمضان ومن هديه قيام الليل</w:t>
      </w:r>
      <w:r w:rsidR="009C01C8">
        <w:rPr>
          <w:rFonts w:hint="cs"/>
          <w:rtl/>
        </w:rPr>
        <w:t>،</w:t>
      </w:r>
      <w:r>
        <w:rPr>
          <w:rFonts w:hint="cs"/>
          <w:rtl/>
        </w:rPr>
        <w:t xml:space="preserve"> فضيلة الشيخ لو تحدثتم عن المراد بقيام الليل وفضل هذا القيام وفقكم الله.</w:t>
      </w:r>
    </w:p>
    <w:p w:rsidR="0014022C" w:rsidRDefault="0014022C" w:rsidP="003538A8">
      <w:pPr>
        <w:rPr>
          <w:b w:val="0"/>
          <w:bCs w:val="0"/>
          <w:rtl/>
        </w:rPr>
      </w:pPr>
      <w:r>
        <w:rPr>
          <w:rFonts w:hint="cs"/>
          <w:b w:val="0"/>
          <w:bCs w:val="0"/>
          <w:rtl/>
        </w:rPr>
        <w:t>الحمد لله رب العالمين</w:t>
      </w:r>
      <w:r w:rsidR="009C01C8">
        <w:rPr>
          <w:rFonts w:hint="cs"/>
          <w:b w:val="0"/>
          <w:bCs w:val="0"/>
          <w:rtl/>
        </w:rPr>
        <w:t>،</w:t>
      </w:r>
      <w:r>
        <w:rPr>
          <w:rFonts w:hint="cs"/>
          <w:b w:val="0"/>
          <w:bCs w:val="0"/>
          <w:rtl/>
        </w:rPr>
        <w:t xml:space="preserve"> وصلى الله وسلم وبارك على عبده ورسوله نبينا محمد وعلى آله وصحبه أجمعين، أما بعد:</w:t>
      </w:r>
    </w:p>
    <w:p w:rsidR="0014022C" w:rsidRDefault="0014022C" w:rsidP="00A26719">
      <w:pPr>
        <w:rPr>
          <w:b w:val="0"/>
          <w:bCs w:val="0"/>
          <w:rtl/>
        </w:rPr>
      </w:pPr>
      <w:r>
        <w:rPr>
          <w:rFonts w:hint="cs"/>
          <w:b w:val="0"/>
          <w:bCs w:val="0"/>
          <w:rtl/>
        </w:rPr>
        <w:t xml:space="preserve">فقد روى الإمام البخاري وغيره من حديث أبي هريرة </w:t>
      </w:r>
      <w:r w:rsidR="009C01C8">
        <w:rPr>
          <w:rFonts w:hint="cs"/>
          <w:b w:val="0"/>
          <w:bCs w:val="0"/>
          <w:rtl/>
        </w:rPr>
        <w:t>-</w:t>
      </w:r>
      <w:r>
        <w:rPr>
          <w:rFonts w:hint="cs"/>
          <w:b w:val="0"/>
          <w:bCs w:val="0"/>
          <w:rtl/>
        </w:rPr>
        <w:t>رضي الله عنه</w:t>
      </w:r>
      <w:r w:rsidR="009C01C8">
        <w:rPr>
          <w:rFonts w:hint="cs"/>
          <w:b w:val="0"/>
          <w:bCs w:val="0"/>
          <w:rtl/>
        </w:rPr>
        <w:t>-</w:t>
      </w:r>
      <w:r>
        <w:rPr>
          <w:rFonts w:hint="cs"/>
          <w:b w:val="0"/>
          <w:bCs w:val="0"/>
          <w:rtl/>
        </w:rPr>
        <w:t xml:space="preserve"> أن رسول الله </w:t>
      </w:r>
      <w:r w:rsidR="009C01C8">
        <w:rPr>
          <w:rFonts w:hint="cs"/>
          <w:b w:val="0"/>
          <w:bCs w:val="0"/>
          <w:rtl/>
        </w:rPr>
        <w:t>-صلى الله عليه وسلم-</w:t>
      </w:r>
      <w:r>
        <w:rPr>
          <w:rFonts w:hint="cs"/>
          <w:b w:val="0"/>
          <w:bCs w:val="0"/>
          <w:rtl/>
        </w:rPr>
        <w:t xml:space="preserve"> قال: </w:t>
      </w:r>
      <w:r w:rsidR="002650EF" w:rsidRPr="00A26719">
        <w:rPr>
          <w:rFonts w:hint="cs"/>
          <w:b w:val="0"/>
          <w:bCs w:val="0"/>
          <w:color w:val="0000FF"/>
          <w:rtl/>
        </w:rPr>
        <w:t>«</w:t>
      </w:r>
      <w:r w:rsidRPr="00A26719">
        <w:rPr>
          <w:rFonts w:hint="cs"/>
          <w:b w:val="0"/>
          <w:bCs w:val="0"/>
          <w:color w:val="0000FF"/>
          <w:rtl/>
        </w:rPr>
        <w:t>من قام رمضان إيمان</w:t>
      </w:r>
      <w:r w:rsidR="009C01C8" w:rsidRPr="00A26719">
        <w:rPr>
          <w:rFonts w:hint="cs"/>
          <w:b w:val="0"/>
          <w:bCs w:val="0"/>
          <w:color w:val="0000FF"/>
          <w:rtl/>
        </w:rPr>
        <w:t>ً</w:t>
      </w:r>
      <w:r w:rsidRPr="00A26719">
        <w:rPr>
          <w:rFonts w:hint="cs"/>
          <w:b w:val="0"/>
          <w:bCs w:val="0"/>
          <w:color w:val="0000FF"/>
          <w:rtl/>
        </w:rPr>
        <w:t>ا واحتساب</w:t>
      </w:r>
      <w:r w:rsidR="009C01C8" w:rsidRPr="00A26719">
        <w:rPr>
          <w:rFonts w:hint="cs"/>
          <w:b w:val="0"/>
          <w:bCs w:val="0"/>
          <w:color w:val="0000FF"/>
          <w:rtl/>
        </w:rPr>
        <w:t>ً</w:t>
      </w:r>
      <w:r w:rsidRPr="00A26719">
        <w:rPr>
          <w:rFonts w:hint="cs"/>
          <w:b w:val="0"/>
          <w:bCs w:val="0"/>
          <w:color w:val="0000FF"/>
          <w:rtl/>
        </w:rPr>
        <w:t>ا غفر له ما تقدم من ذنبه</w:t>
      </w:r>
      <w:r w:rsidR="002650EF" w:rsidRPr="00A26719">
        <w:rPr>
          <w:rFonts w:hint="cs"/>
          <w:b w:val="0"/>
          <w:bCs w:val="0"/>
          <w:color w:val="0000FF"/>
          <w:rtl/>
        </w:rPr>
        <w:t>»</w:t>
      </w:r>
      <w:r>
        <w:rPr>
          <w:rFonts w:hint="cs"/>
          <w:b w:val="0"/>
          <w:bCs w:val="0"/>
          <w:rtl/>
        </w:rPr>
        <w:t xml:space="preserve"> المراد بالقيام قيام لياليه مصلي</w:t>
      </w:r>
      <w:r w:rsidR="009C01C8">
        <w:rPr>
          <w:rFonts w:hint="cs"/>
          <w:b w:val="0"/>
          <w:bCs w:val="0"/>
          <w:rtl/>
        </w:rPr>
        <w:t>ً</w:t>
      </w:r>
      <w:r>
        <w:rPr>
          <w:rFonts w:hint="cs"/>
          <w:b w:val="0"/>
          <w:bCs w:val="0"/>
          <w:rtl/>
        </w:rPr>
        <w:t>ا تالي</w:t>
      </w:r>
      <w:r w:rsidR="009C01C8">
        <w:rPr>
          <w:rFonts w:hint="cs"/>
          <w:b w:val="0"/>
          <w:bCs w:val="0"/>
          <w:rtl/>
        </w:rPr>
        <w:t>ً</w:t>
      </w:r>
      <w:r>
        <w:rPr>
          <w:rFonts w:hint="cs"/>
          <w:b w:val="0"/>
          <w:bCs w:val="0"/>
          <w:rtl/>
        </w:rPr>
        <w:t>ا ذاكر</w:t>
      </w:r>
      <w:r w:rsidR="009C01C8">
        <w:rPr>
          <w:rFonts w:hint="cs"/>
          <w:b w:val="0"/>
          <w:bCs w:val="0"/>
          <w:rtl/>
        </w:rPr>
        <w:t>ً</w:t>
      </w:r>
      <w:r>
        <w:rPr>
          <w:rFonts w:hint="cs"/>
          <w:b w:val="0"/>
          <w:bCs w:val="0"/>
          <w:rtl/>
        </w:rPr>
        <w:t>ا</w:t>
      </w:r>
      <w:r w:rsidR="009C01C8">
        <w:rPr>
          <w:rFonts w:hint="cs"/>
          <w:b w:val="0"/>
          <w:bCs w:val="0"/>
          <w:rtl/>
        </w:rPr>
        <w:t>،</w:t>
      </w:r>
      <w:r>
        <w:rPr>
          <w:rFonts w:hint="cs"/>
          <w:b w:val="0"/>
          <w:bCs w:val="0"/>
          <w:rtl/>
        </w:rPr>
        <w:t xml:space="preserve"> وذكر النووي أن المراد بقيام رمضان صلاة التراويح يريد أنه يحصل بها المطلوب من القيام لا أن قيام رمضان لا يكون إلا بها</w:t>
      </w:r>
      <w:r w:rsidR="009C01C8">
        <w:rPr>
          <w:rFonts w:hint="cs"/>
          <w:b w:val="0"/>
          <w:bCs w:val="0"/>
          <w:rtl/>
        </w:rPr>
        <w:t>،</w:t>
      </w:r>
      <w:r>
        <w:rPr>
          <w:rFonts w:hint="cs"/>
          <w:b w:val="0"/>
          <w:bCs w:val="0"/>
          <w:rtl/>
        </w:rPr>
        <w:t xml:space="preserve"> سميت الصلاة في الجماعة في ليالي رمضان التراويح</w:t>
      </w:r>
      <w:r w:rsidR="009C01C8">
        <w:rPr>
          <w:rFonts w:hint="cs"/>
          <w:b w:val="0"/>
          <w:bCs w:val="0"/>
          <w:rtl/>
        </w:rPr>
        <w:t>؛</w:t>
      </w:r>
      <w:r>
        <w:rPr>
          <w:rFonts w:hint="cs"/>
          <w:b w:val="0"/>
          <w:bCs w:val="0"/>
          <w:rtl/>
        </w:rPr>
        <w:t xml:space="preserve"> لأنهم أول ما اجتمعوا عليها كانوا يستريحون بين كل تسليمتين يعني لطولها يعني لطولها وقد جاء في صفة صلاته </w:t>
      </w:r>
      <w:r w:rsidR="009C01C8">
        <w:rPr>
          <w:rFonts w:hint="cs"/>
          <w:b w:val="0"/>
          <w:bCs w:val="0"/>
          <w:rtl/>
        </w:rPr>
        <w:t>-عليه الصلاة والسلام-</w:t>
      </w:r>
      <w:r>
        <w:rPr>
          <w:rFonts w:hint="cs"/>
          <w:b w:val="0"/>
          <w:bCs w:val="0"/>
          <w:rtl/>
        </w:rPr>
        <w:t xml:space="preserve"> أنه يصلي أربع</w:t>
      </w:r>
      <w:r w:rsidR="009C01C8">
        <w:rPr>
          <w:rFonts w:hint="cs"/>
          <w:b w:val="0"/>
          <w:bCs w:val="0"/>
          <w:rtl/>
        </w:rPr>
        <w:t>ً</w:t>
      </w:r>
      <w:r>
        <w:rPr>
          <w:rFonts w:hint="cs"/>
          <w:b w:val="0"/>
          <w:bCs w:val="0"/>
          <w:rtl/>
        </w:rPr>
        <w:t>ا كما في حديث عائشة فلا تسأل عن حسنهن وطولهن</w:t>
      </w:r>
      <w:r w:rsidR="009C01C8">
        <w:rPr>
          <w:rFonts w:hint="cs"/>
          <w:b w:val="0"/>
          <w:bCs w:val="0"/>
          <w:rtl/>
        </w:rPr>
        <w:t>،</w:t>
      </w:r>
      <w:r>
        <w:rPr>
          <w:rFonts w:hint="cs"/>
          <w:b w:val="0"/>
          <w:bCs w:val="0"/>
          <w:rtl/>
        </w:rPr>
        <w:t xml:space="preserve"> ثم يصلي أربعًا فلا تسأل عن حسنهن وطولهن ثم يوتر بثلاث</w:t>
      </w:r>
      <w:r w:rsidR="009C01C8">
        <w:rPr>
          <w:rFonts w:hint="cs"/>
          <w:b w:val="0"/>
          <w:bCs w:val="0"/>
          <w:rtl/>
        </w:rPr>
        <w:t>،</w:t>
      </w:r>
      <w:r>
        <w:rPr>
          <w:rFonts w:hint="cs"/>
          <w:b w:val="0"/>
          <w:bCs w:val="0"/>
          <w:rtl/>
        </w:rPr>
        <w:t xml:space="preserve"> وهذا هو الأصل في كونهم يستريحون بين كل تسليمتين</w:t>
      </w:r>
      <w:r w:rsidR="009C01C8">
        <w:rPr>
          <w:rFonts w:hint="cs"/>
          <w:b w:val="0"/>
          <w:bCs w:val="0"/>
          <w:rtl/>
        </w:rPr>
        <w:t>؛</w:t>
      </w:r>
      <w:r>
        <w:rPr>
          <w:rFonts w:hint="cs"/>
          <w:b w:val="0"/>
          <w:bCs w:val="0"/>
          <w:rtl/>
        </w:rPr>
        <w:t xml:space="preserve"> لأنه يصلي أربع من الحسن والطول بمكان يحتاج معها إلى إلى راحة</w:t>
      </w:r>
      <w:r w:rsidR="009C01C8">
        <w:rPr>
          <w:rFonts w:hint="cs"/>
          <w:b w:val="0"/>
          <w:bCs w:val="0"/>
          <w:rtl/>
        </w:rPr>
        <w:t>،</w:t>
      </w:r>
      <w:r>
        <w:rPr>
          <w:rFonts w:hint="cs"/>
          <w:b w:val="0"/>
          <w:bCs w:val="0"/>
          <w:rtl/>
        </w:rPr>
        <w:t xml:space="preserve"> روى البخاري </w:t>
      </w:r>
      <w:r w:rsidR="009C01C8">
        <w:rPr>
          <w:rFonts w:hint="cs"/>
          <w:b w:val="0"/>
          <w:bCs w:val="0"/>
          <w:rtl/>
        </w:rPr>
        <w:t>أيضًا</w:t>
      </w:r>
      <w:r>
        <w:rPr>
          <w:rFonts w:hint="cs"/>
          <w:b w:val="0"/>
          <w:bCs w:val="0"/>
          <w:rtl/>
        </w:rPr>
        <w:t xml:space="preserve"> عن عروة عن عائشة أخبرته أن رسول الله </w:t>
      </w:r>
      <w:r w:rsidR="009C01C8">
        <w:rPr>
          <w:rFonts w:hint="cs"/>
          <w:b w:val="0"/>
          <w:bCs w:val="0"/>
          <w:rtl/>
        </w:rPr>
        <w:t>-صلى الله عليه وسلم-</w:t>
      </w:r>
      <w:r>
        <w:rPr>
          <w:rFonts w:hint="cs"/>
          <w:b w:val="0"/>
          <w:bCs w:val="0"/>
          <w:rtl/>
        </w:rPr>
        <w:t xml:space="preserve"> خرج ليلة من جوف الليل فصلى</w:t>
      </w:r>
      <w:bookmarkStart w:id="0" w:name="_GoBack"/>
      <w:bookmarkEnd w:id="0"/>
      <w:r>
        <w:rPr>
          <w:rFonts w:hint="cs"/>
          <w:b w:val="0"/>
          <w:bCs w:val="0"/>
          <w:rtl/>
        </w:rPr>
        <w:t xml:space="preserve"> في المسجد وصلى رجال بصلاته فأصبح الناس فتحدثوا فاجتمع أكثر منهم فصلى فصلوا معه فأصبح الناس فتحدثوا فاجتمع أكثر منهم فصلى فصلوا معه فأصبح الناس فتحدثوا فكثر أهل المسجد من الليلة الثالثة فخرج رسول الله </w:t>
      </w:r>
      <w:r w:rsidR="009C01C8">
        <w:rPr>
          <w:rFonts w:hint="cs"/>
          <w:b w:val="0"/>
          <w:bCs w:val="0"/>
          <w:rtl/>
        </w:rPr>
        <w:t>-صلى الله عليه وسلم- فص</w:t>
      </w:r>
      <w:r w:rsidR="009C01C8" w:rsidRPr="00A26719">
        <w:rPr>
          <w:rFonts w:hint="cs"/>
          <w:b w:val="0"/>
          <w:bCs w:val="0"/>
          <w:rtl/>
        </w:rPr>
        <w:t>ل</w:t>
      </w:r>
      <w:r w:rsidR="00A26719" w:rsidRPr="00A26719">
        <w:rPr>
          <w:rFonts w:hint="cs"/>
          <w:b w:val="0"/>
          <w:bCs w:val="0"/>
          <w:rtl/>
        </w:rPr>
        <w:t>ى</w:t>
      </w:r>
      <w:r>
        <w:rPr>
          <w:rFonts w:hint="cs"/>
          <w:b w:val="0"/>
          <w:bCs w:val="0"/>
          <w:rtl/>
        </w:rPr>
        <w:t xml:space="preserve"> بصلاته فلما كانت الليلة الرابعة عجز المسجد عن أهله عجز المسجد عن أهله حتى خرج لصلاة الصبح فلما قضى الفجر أقبل على الناس فتشهد فتشهد ثم قال </w:t>
      </w:r>
      <w:r w:rsidR="002650EF" w:rsidRPr="00A26719">
        <w:rPr>
          <w:rFonts w:hint="cs"/>
          <w:b w:val="0"/>
          <w:bCs w:val="0"/>
          <w:color w:val="0000FF"/>
          <w:rtl/>
        </w:rPr>
        <w:t>«</w:t>
      </w:r>
      <w:r w:rsidRPr="00A26719">
        <w:rPr>
          <w:rFonts w:hint="cs"/>
          <w:b w:val="0"/>
          <w:bCs w:val="0"/>
          <w:color w:val="0000FF"/>
          <w:rtl/>
        </w:rPr>
        <w:t>أما بعد فإنه لم يخف علي مكانكم ولكني خشيت أن تفرض عليكم فتعجزوا عنها</w:t>
      </w:r>
      <w:r w:rsidR="002650EF" w:rsidRPr="00A26719">
        <w:rPr>
          <w:rFonts w:hint="cs"/>
          <w:b w:val="0"/>
          <w:bCs w:val="0"/>
          <w:color w:val="0000FF"/>
          <w:rtl/>
        </w:rPr>
        <w:t>»</w:t>
      </w:r>
      <w:r>
        <w:rPr>
          <w:rFonts w:hint="cs"/>
          <w:b w:val="0"/>
          <w:bCs w:val="0"/>
          <w:rtl/>
        </w:rPr>
        <w:t xml:space="preserve"> فتوفي رسول الله </w:t>
      </w:r>
      <w:r w:rsidR="009C01C8">
        <w:rPr>
          <w:rFonts w:hint="cs"/>
          <w:b w:val="0"/>
          <w:bCs w:val="0"/>
          <w:rtl/>
        </w:rPr>
        <w:t>-صلى الله عليه وسلم-</w:t>
      </w:r>
      <w:r>
        <w:rPr>
          <w:rFonts w:hint="cs"/>
          <w:b w:val="0"/>
          <w:bCs w:val="0"/>
          <w:rtl/>
        </w:rPr>
        <w:t xml:space="preserve"> والأمر على ذلك.</w:t>
      </w:r>
    </w:p>
    <w:p w:rsidR="0014022C" w:rsidRDefault="0014022C" w:rsidP="0014022C">
      <w:pPr>
        <w:rPr>
          <w:rtl/>
        </w:rPr>
      </w:pPr>
      <w:r>
        <w:rPr>
          <w:rFonts w:hint="cs"/>
          <w:rtl/>
        </w:rPr>
        <w:t>أنها غير مفروضة.</w:t>
      </w:r>
    </w:p>
    <w:p w:rsidR="0014022C" w:rsidRDefault="0014022C" w:rsidP="002650EF">
      <w:pPr>
        <w:rPr>
          <w:b w:val="0"/>
          <w:bCs w:val="0"/>
          <w:rtl/>
        </w:rPr>
      </w:pPr>
      <w:r w:rsidRPr="0014022C">
        <w:rPr>
          <w:rFonts w:hint="cs"/>
          <w:b w:val="0"/>
          <w:bCs w:val="0"/>
          <w:rtl/>
        </w:rPr>
        <w:t>أنها غير مفروضة ولا تؤد</w:t>
      </w:r>
      <w:r>
        <w:rPr>
          <w:rFonts w:hint="cs"/>
          <w:b w:val="0"/>
          <w:bCs w:val="0"/>
          <w:rtl/>
        </w:rPr>
        <w:t>ى جماعة الأمر على ذلك أنها لا ت</w:t>
      </w:r>
      <w:r w:rsidRPr="0014022C">
        <w:rPr>
          <w:rFonts w:hint="cs"/>
          <w:b w:val="0"/>
          <w:bCs w:val="0"/>
          <w:rtl/>
        </w:rPr>
        <w:t xml:space="preserve">ؤدى جماعة وهي </w:t>
      </w:r>
      <w:r w:rsidR="009C01C8">
        <w:rPr>
          <w:rFonts w:hint="cs"/>
          <w:b w:val="0"/>
          <w:bCs w:val="0"/>
          <w:rtl/>
        </w:rPr>
        <w:t>أيضًا</w:t>
      </w:r>
      <w:r w:rsidRPr="0014022C">
        <w:rPr>
          <w:rFonts w:hint="cs"/>
          <w:b w:val="0"/>
          <w:bCs w:val="0"/>
          <w:rtl/>
        </w:rPr>
        <w:t xml:space="preserve"> غير مفروضة قال ابن شهاب </w:t>
      </w:r>
      <w:r>
        <w:rPr>
          <w:rFonts w:hint="cs"/>
          <w:b w:val="0"/>
          <w:bCs w:val="0"/>
          <w:rtl/>
        </w:rPr>
        <w:t xml:space="preserve">فتوفي رسول الله </w:t>
      </w:r>
      <w:r w:rsidR="009C01C8">
        <w:rPr>
          <w:rFonts w:hint="cs"/>
          <w:b w:val="0"/>
          <w:bCs w:val="0"/>
          <w:rtl/>
        </w:rPr>
        <w:t>-صلى الله عليه وسلم-</w:t>
      </w:r>
      <w:r>
        <w:rPr>
          <w:rFonts w:hint="cs"/>
          <w:b w:val="0"/>
          <w:bCs w:val="0"/>
          <w:rtl/>
        </w:rPr>
        <w:t xml:space="preserve"> والناس على ذلك ثم كان </w:t>
      </w:r>
      <w:r>
        <w:rPr>
          <w:rFonts w:hint="cs"/>
          <w:b w:val="0"/>
          <w:bCs w:val="0"/>
          <w:rtl/>
        </w:rPr>
        <w:lastRenderedPageBreak/>
        <w:t xml:space="preserve">الأمر على ذلك في خلافة أبي بكر </w:t>
      </w:r>
      <w:r w:rsidR="009C01C8">
        <w:rPr>
          <w:rFonts w:hint="cs"/>
          <w:b w:val="0"/>
          <w:bCs w:val="0"/>
          <w:rtl/>
        </w:rPr>
        <w:t>-</w:t>
      </w:r>
      <w:r>
        <w:rPr>
          <w:rFonts w:hint="cs"/>
          <w:b w:val="0"/>
          <w:bCs w:val="0"/>
          <w:rtl/>
        </w:rPr>
        <w:t>رضي الله عنه</w:t>
      </w:r>
      <w:r w:rsidR="009C01C8">
        <w:rPr>
          <w:rFonts w:hint="cs"/>
          <w:b w:val="0"/>
          <w:bCs w:val="0"/>
          <w:rtl/>
        </w:rPr>
        <w:t>-</w:t>
      </w:r>
      <w:r>
        <w:rPr>
          <w:rFonts w:hint="cs"/>
          <w:b w:val="0"/>
          <w:bCs w:val="0"/>
          <w:rtl/>
        </w:rPr>
        <w:t xml:space="preserve"> </w:t>
      </w:r>
      <w:r w:rsidR="00F20BB9">
        <w:rPr>
          <w:rFonts w:hint="cs"/>
          <w:b w:val="0"/>
          <w:bCs w:val="0"/>
          <w:rtl/>
        </w:rPr>
        <w:t>وصدر</w:t>
      </w:r>
      <w:r w:rsidR="009C01C8">
        <w:rPr>
          <w:rFonts w:hint="cs"/>
          <w:b w:val="0"/>
          <w:bCs w:val="0"/>
          <w:rtl/>
        </w:rPr>
        <w:t>ً</w:t>
      </w:r>
      <w:r w:rsidR="00F20BB9">
        <w:rPr>
          <w:rFonts w:hint="cs"/>
          <w:b w:val="0"/>
          <w:bCs w:val="0"/>
          <w:rtl/>
        </w:rPr>
        <w:t xml:space="preserve">ا من خلافة من خلافة عمر </w:t>
      </w:r>
      <w:r w:rsidR="009C01C8">
        <w:rPr>
          <w:rFonts w:hint="cs"/>
          <w:b w:val="0"/>
          <w:bCs w:val="0"/>
          <w:rtl/>
        </w:rPr>
        <w:t>-</w:t>
      </w:r>
      <w:r w:rsidR="00F20BB9">
        <w:rPr>
          <w:rFonts w:hint="cs"/>
          <w:b w:val="0"/>
          <w:bCs w:val="0"/>
          <w:rtl/>
        </w:rPr>
        <w:t>رضي الله عنه</w:t>
      </w:r>
      <w:r w:rsidR="009C01C8">
        <w:rPr>
          <w:rFonts w:hint="cs"/>
          <w:b w:val="0"/>
          <w:bCs w:val="0"/>
          <w:rtl/>
        </w:rPr>
        <w:t>-</w:t>
      </w:r>
      <w:r w:rsidR="00F20BB9">
        <w:rPr>
          <w:rFonts w:hint="cs"/>
          <w:b w:val="0"/>
          <w:bCs w:val="0"/>
          <w:rtl/>
        </w:rPr>
        <w:t xml:space="preserve"> يعني يصلون أوزاع كل يصلي لنفسه</w:t>
      </w:r>
      <w:r w:rsidR="009C01C8">
        <w:rPr>
          <w:rFonts w:hint="cs"/>
          <w:b w:val="0"/>
          <w:bCs w:val="0"/>
          <w:rtl/>
        </w:rPr>
        <w:t>،</w:t>
      </w:r>
      <w:r w:rsidR="00F20BB9">
        <w:rPr>
          <w:rFonts w:hint="cs"/>
          <w:b w:val="0"/>
          <w:bCs w:val="0"/>
          <w:rtl/>
        </w:rPr>
        <w:t xml:space="preserve"> وعن عبد الرحمن بن عبدٍ القاري أنه قال خرجت مع عمر بن الخطاب </w:t>
      </w:r>
      <w:r w:rsidR="009C01C8">
        <w:rPr>
          <w:rFonts w:hint="cs"/>
          <w:b w:val="0"/>
          <w:bCs w:val="0"/>
          <w:rtl/>
        </w:rPr>
        <w:t>-</w:t>
      </w:r>
      <w:r w:rsidR="00F20BB9">
        <w:rPr>
          <w:rFonts w:hint="cs"/>
          <w:b w:val="0"/>
          <w:bCs w:val="0"/>
          <w:rtl/>
        </w:rPr>
        <w:t>رضي الله عنه</w:t>
      </w:r>
      <w:r w:rsidR="009C01C8">
        <w:rPr>
          <w:rFonts w:hint="cs"/>
          <w:b w:val="0"/>
          <w:bCs w:val="0"/>
          <w:rtl/>
        </w:rPr>
        <w:t>-</w:t>
      </w:r>
      <w:r w:rsidR="00F20BB9">
        <w:rPr>
          <w:rFonts w:hint="cs"/>
          <w:b w:val="0"/>
          <w:bCs w:val="0"/>
          <w:rtl/>
        </w:rPr>
        <w:t xml:space="preserve"> ليلة في رمضان إلى المسجد فإذا الناس أوزاع متفرقون يصلي الرجل لنفسه ويصلي الرجل فيصلي بصلاته الرهط فقال عمر إني أرى لو جمعت هؤلاء على قارئ واحد لكان أم</w:t>
      </w:r>
      <w:r w:rsidR="009C01C8" w:rsidRPr="00A26719">
        <w:rPr>
          <w:rFonts w:hint="cs"/>
          <w:b w:val="0"/>
          <w:bCs w:val="0"/>
          <w:rtl/>
        </w:rPr>
        <w:t>ث</w:t>
      </w:r>
      <w:r w:rsidR="00F20BB9">
        <w:rPr>
          <w:rFonts w:hint="cs"/>
          <w:b w:val="0"/>
          <w:bCs w:val="0"/>
          <w:rtl/>
        </w:rPr>
        <w:t>ل ثم عزم فجمعهم على أبي بن كعب</w:t>
      </w:r>
      <w:r w:rsidR="009C01C8">
        <w:rPr>
          <w:rFonts w:hint="cs"/>
          <w:b w:val="0"/>
          <w:bCs w:val="0"/>
          <w:rtl/>
        </w:rPr>
        <w:t>،</w:t>
      </w:r>
      <w:r w:rsidR="00F20BB9">
        <w:rPr>
          <w:rFonts w:hint="cs"/>
          <w:b w:val="0"/>
          <w:bCs w:val="0"/>
          <w:rtl/>
        </w:rPr>
        <w:t xml:space="preserve"> ثم خرجت معه ليلة أخرى والناس يصلون بصلاة قارئهم يعني جماعة وراء أبي </w:t>
      </w:r>
      <w:r w:rsidR="009C01C8">
        <w:rPr>
          <w:rFonts w:hint="cs"/>
          <w:b w:val="0"/>
          <w:bCs w:val="0"/>
          <w:rtl/>
        </w:rPr>
        <w:t>-</w:t>
      </w:r>
      <w:r w:rsidR="00F20BB9">
        <w:rPr>
          <w:rFonts w:hint="cs"/>
          <w:b w:val="0"/>
          <w:bCs w:val="0"/>
          <w:rtl/>
        </w:rPr>
        <w:t>رضي الله عنه</w:t>
      </w:r>
      <w:r w:rsidR="009C01C8">
        <w:rPr>
          <w:rFonts w:hint="cs"/>
          <w:b w:val="0"/>
          <w:bCs w:val="0"/>
          <w:rtl/>
        </w:rPr>
        <w:t>-،</w:t>
      </w:r>
      <w:r w:rsidR="00F20BB9">
        <w:rPr>
          <w:rFonts w:hint="cs"/>
          <w:b w:val="0"/>
          <w:bCs w:val="0"/>
          <w:rtl/>
        </w:rPr>
        <w:t xml:space="preserve"> قال عمر </w:t>
      </w:r>
      <w:r w:rsidR="009C01C8">
        <w:rPr>
          <w:rFonts w:hint="cs"/>
          <w:b w:val="0"/>
          <w:bCs w:val="0"/>
          <w:rtl/>
        </w:rPr>
        <w:t>-</w:t>
      </w:r>
      <w:r w:rsidR="00F20BB9">
        <w:rPr>
          <w:rFonts w:hint="cs"/>
          <w:b w:val="0"/>
          <w:bCs w:val="0"/>
          <w:rtl/>
        </w:rPr>
        <w:t>رضي الله عنه</w:t>
      </w:r>
      <w:r w:rsidR="009C01C8">
        <w:rPr>
          <w:rFonts w:hint="cs"/>
          <w:b w:val="0"/>
          <w:bCs w:val="0"/>
          <w:rtl/>
        </w:rPr>
        <w:t>-</w:t>
      </w:r>
      <w:r w:rsidR="00F20BB9">
        <w:rPr>
          <w:rFonts w:hint="cs"/>
          <w:b w:val="0"/>
          <w:bCs w:val="0"/>
          <w:rtl/>
        </w:rPr>
        <w:t xml:space="preserve"> نعم البدعة هذه نعم البدعة هذه والتي ينامون عنها أفضل من التي يقومون</w:t>
      </w:r>
      <w:r w:rsidR="009C01C8">
        <w:rPr>
          <w:rFonts w:hint="cs"/>
          <w:b w:val="0"/>
          <w:bCs w:val="0"/>
          <w:rtl/>
        </w:rPr>
        <w:t>،</w:t>
      </w:r>
      <w:r w:rsidR="00F20BB9">
        <w:rPr>
          <w:rFonts w:hint="cs"/>
          <w:b w:val="0"/>
          <w:bCs w:val="0"/>
          <w:rtl/>
        </w:rPr>
        <w:t xml:space="preserve"> يريد آخر الليل كأن الناس يقومون أوله يعني التراويح بعد صلاة العشاء مباشرة على ما هو معمول على مر العصور إلى يومنا هذا</w:t>
      </w:r>
      <w:r w:rsidR="009C01C8">
        <w:rPr>
          <w:rFonts w:hint="cs"/>
          <w:b w:val="0"/>
          <w:bCs w:val="0"/>
          <w:rtl/>
        </w:rPr>
        <w:t>،</w:t>
      </w:r>
      <w:r w:rsidR="00F20BB9">
        <w:rPr>
          <w:rFonts w:hint="cs"/>
          <w:b w:val="0"/>
          <w:bCs w:val="0"/>
          <w:rtl/>
        </w:rPr>
        <w:t xml:space="preserve"> هذه التي يقومون إليها لا شك أن فيها من الفضل ما يحقق قيام رمضان</w:t>
      </w:r>
      <w:r w:rsidR="009C01C8">
        <w:rPr>
          <w:rFonts w:hint="cs"/>
          <w:b w:val="0"/>
          <w:bCs w:val="0"/>
          <w:rtl/>
        </w:rPr>
        <w:t>،</w:t>
      </w:r>
      <w:r w:rsidR="00F20BB9">
        <w:rPr>
          <w:rFonts w:hint="cs"/>
          <w:b w:val="0"/>
          <w:bCs w:val="0"/>
          <w:rtl/>
        </w:rPr>
        <w:t xml:space="preserve"> لكن يقول عمر </w:t>
      </w:r>
      <w:r w:rsidR="009C01C8">
        <w:rPr>
          <w:rFonts w:hint="cs"/>
          <w:b w:val="0"/>
          <w:bCs w:val="0"/>
          <w:rtl/>
        </w:rPr>
        <w:t>-</w:t>
      </w:r>
      <w:r w:rsidR="00F20BB9">
        <w:rPr>
          <w:rFonts w:hint="cs"/>
          <w:b w:val="0"/>
          <w:bCs w:val="0"/>
          <w:rtl/>
        </w:rPr>
        <w:t>رضي الله عنه</w:t>
      </w:r>
      <w:r w:rsidR="009C01C8">
        <w:rPr>
          <w:rFonts w:hint="cs"/>
          <w:b w:val="0"/>
          <w:bCs w:val="0"/>
          <w:rtl/>
        </w:rPr>
        <w:t>-:</w:t>
      </w:r>
      <w:r w:rsidR="00F20BB9">
        <w:rPr>
          <w:rFonts w:hint="cs"/>
          <w:b w:val="0"/>
          <w:bCs w:val="0"/>
          <w:rtl/>
        </w:rPr>
        <w:t xml:space="preserve"> والتي ينامون عنها أفضل من التي يقومون</w:t>
      </w:r>
      <w:r w:rsidR="009C01C8">
        <w:rPr>
          <w:rFonts w:hint="cs"/>
          <w:b w:val="0"/>
          <w:bCs w:val="0"/>
          <w:rtl/>
        </w:rPr>
        <w:t>.</w:t>
      </w:r>
      <w:r w:rsidR="00F20BB9">
        <w:rPr>
          <w:rFonts w:hint="cs"/>
          <w:b w:val="0"/>
          <w:bCs w:val="0"/>
          <w:rtl/>
        </w:rPr>
        <w:t xml:space="preserve"> يريد آخر الليل</w:t>
      </w:r>
      <w:r w:rsidR="009C01C8">
        <w:rPr>
          <w:rFonts w:hint="cs"/>
          <w:b w:val="0"/>
          <w:bCs w:val="0"/>
          <w:rtl/>
        </w:rPr>
        <w:t>،</w:t>
      </w:r>
      <w:r w:rsidR="00F20BB9">
        <w:rPr>
          <w:rFonts w:hint="cs"/>
          <w:b w:val="0"/>
          <w:bCs w:val="0"/>
          <w:rtl/>
        </w:rPr>
        <w:t xml:space="preserve"> بلا شك أن صلاة آخر الليل أفضل من الصلاة في أوله</w:t>
      </w:r>
      <w:r w:rsidR="009C01C8">
        <w:rPr>
          <w:rFonts w:hint="cs"/>
          <w:b w:val="0"/>
          <w:bCs w:val="0"/>
          <w:rtl/>
        </w:rPr>
        <w:t>،</w:t>
      </w:r>
      <w:r w:rsidR="00F20BB9">
        <w:rPr>
          <w:rFonts w:hint="cs"/>
          <w:b w:val="0"/>
          <w:bCs w:val="0"/>
          <w:rtl/>
        </w:rPr>
        <w:t xml:space="preserve"> ومعنى قوله </w:t>
      </w:r>
      <w:r w:rsidR="009C01C8">
        <w:rPr>
          <w:rFonts w:hint="cs"/>
          <w:b w:val="0"/>
          <w:bCs w:val="0"/>
          <w:rtl/>
        </w:rPr>
        <w:t>-عليه الصلاة والسلام-</w:t>
      </w:r>
      <w:r w:rsidR="00F20BB9">
        <w:rPr>
          <w:rFonts w:hint="cs"/>
          <w:b w:val="0"/>
          <w:bCs w:val="0"/>
          <w:rtl/>
        </w:rPr>
        <w:t xml:space="preserve"> </w:t>
      </w:r>
      <w:r w:rsidR="002650EF" w:rsidRPr="00A26719">
        <w:rPr>
          <w:rFonts w:hint="cs"/>
          <w:b w:val="0"/>
          <w:bCs w:val="0"/>
          <w:color w:val="0000FF"/>
          <w:rtl/>
        </w:rPr>
        <w:t>«</w:t>
      </w:r>
      <w:r w:rsidR="00F20BB9" w:rsidRPr="00A26719">
        <w:rPr>
          <w:rFonts w:hint="cs"/>
          <w:b w:val="0"/>
          <w:bCs w:val="0"/>
          <w:color w:val="0000FF"/>
          <w:rtl/>
        </w:rPr>
        <w:t>إيمان</w:t>
      </w:r>
      <w:r w:rsidR="009C01C8" w:rsidRPr="00A26719">
        <w:rPr>
          <w:rFonts w:hint="cs"/>
          <w:b w:val="0"/>
          <w:bCs w:val="0"/>
          <w:color w:val="0000FF"/>
          <w:rtl/>
        </w:rPr>
        <w:t>ً</w:t>
      </w:r>
      <w:r w:rsidR="00F20BB9" w:rsidRPr="00A26719">
        <w:rPr>
          <w:rFonts w:hint="cs"/>
          <w:b w:val="0"/>
          <w:bCs w:val="0"/>
          <w:color w:val="0000FF"/>
          <w:rtl/>
        </w:rPr>
        <w:t>ا</w:t>
      </w:r>
      <w:r w:rsidR="002650EF" w:rsidRPr="00A26719">
        <w:rPr>
          <w:rFonts w:hint="cs"/>
          <w:b w:val="0"/>
          <w:bCs w:val="0"/>
          <w:color w:val="0000FF"/>
          <w:rtl/>
        </w:rPr>
        <w:t>»</w:t>
      </w:r>
      <w:r w:rsidR="00F20BB9">
        <w:rPr>
          <w:rFonts w:hint="cs"/>
          <w:b w:val="0"/>
          <w:bCs w:val="0"/>
          <w:rtl/>
        </w:rPr>
        <w:t xml:space="preserve"> أي تصديق</w:t>
      </w:r>
      <w:r w:rsidR="009C01C8">
        <w:rPr>
          <w:rFonts w:hint="cs"/>
          <w:b w:val="0"/>
          <w:bCs w:val="0"/>
          <w:rtl/>
        </w:rPr>
        <w:t>ً</w:t>
      </w:r>
      <w:r w:rsidR="00F20BB9">
        <w:rPr>
          <w:rFonts w:hint="cs"/>
          <w:b w:val="0"/>
          <w:bCs w:val="0"/>
          <w:rtl/>
        </w:rPr>
        <w:t xml:space="preserve">ا بوعد الله بالثواب </w:t>
      </w:r>
      <w:r w:rsidR="002650EF" w:rsidRPr="00A26719">
        <w:rPr>
          <w:rFonts w:hint="cs"/>
          <w:b w:val="0"/>
          <w:bCs w:val="0"/>
          <w:color w:val="0000FF"/>
          <w:rtl/>
        </w:rPr>
        <w:t>«</w:t>
      </w:r>
      <w:r w:rsidR="00F20BB9" w:rsidRPr="00A26719">
        <w:rPr>
          <w:rFonts w:hint="cs"/>
          <w:b w:val="0"/>
          <w:bCs w:val="0"/>
          <w:color w:val="0000FF"/>
          <w:rtl/>
        </w:rPr>
        <w:t>واحتساب</w:t>
      </w:r>
      <w:r w:rsidR="009C01C8" w:rsidRPr="00A26719">
        <w:rPr>
          <w:rFonts w:hint="cs"/>
          <w:b w:val="0"/>
          <w:bCs w:val="0"/>
          <w:color w:val="0000FF"/>
          <w:rtl/>
        </w:rPr>
        <w:t>ً</w:t>
      </w:r>
      <w:r w:rsidR="00F20BB9" w:rsidRPr="00A26719">
        <w:rPr>
          <w:rFonts w:hint="cs"/>
          <w:b w:val="0"/>
          <w:bCs w:val="0"/>
          <w:color w:val="0000FF"/>
          <w:rtl/>
        </w:rPr>
        <w:t>ا</w:t>
      </w:r>
      <w:r w:rsidR="002650EF" w:rsidRPr="00A26719">
        <w:rPr>
          <w:rFonts w:hint="cs"/>
          <w:b w:val="0"/>
          <w:bCs w:val="0"/>
          <w:color w:val="0000FF"/>
          <w:rtl/>
        </w:rPr>
        <w:t>»</w:t>
      </w:r>
      <w:r w:rsidR="00F20BB9">
        <w:rPr>
          <w:rFonts w:hint="cs"/>
          <w:b w:val="0"/>
          <w:bCs w:val="0"/>
          <w:rtl/>
        </w:rPr>
        <w:t xml:space="preserve"> أي طلبا للأجر لا لقصد آخر من رياء أو نحوه</w:t>
      </w:r>
      <w:r w:rsidR="009C01C8">
        <w:rPr>
          <w:rFonts w:hint="cs"/>
          <w:b w:val="0"/>
          <w:bCs w:val="0"/>
          <w:rtl/>
        </w:rPr>
        <w:t>،</w:t>
      </w:r>
      <w:r w:rsidR="00F20BB9">
        <w:rPr>
          <w:rFonts w:hint="cs"/>
          <w:b w:val="0"/>
          <w:bCs w:val="0"/>
          <w:rtl/>
        </w:rPr>
        <w:t xml:space="preserve"> </w:t>
      </w:r>
      <w:r w:rsidR="002650EF" w:rsidRPr="00A26719">
        <w:rPr>
          <w:rFonts w:hint="cs"/>
          <w:b w:val="0"/>
          <w:bCs w:val="0"/>
          <w:color w:val="0000FF"/>
          <w:rtl/>
        </w:rPr>
        <w:t>«</w:t>
      </w:r>
      <w:r w:rsidR="00F20BB9" w:rsidRPr="00A26719">
        <w:rPr>
          <w:rFonts w:hint="cs"/>
          <w:b w:val="0"/>
          <w:bCs w:val="0"/>
          <w:color w:val="0000FF"/>
          <w:rtl/>
        </w:rPr>
        <w:t>غفر له</w:t>
      </w:r>
      <w:r w:rsidR="002650EF" w:rsidRPr="00A26719">
        <w:rPr>
          <w:rFonts w:hint="cs"/>
          <w:b w:val="0"/>
          <w:bCs w:val="0"/>
          <w:color w:val="0000FF"/>
          <w:rtl/>
        </w:rPr>
        <w:t>»</w:t>
      </w:r>
      <w:r w:rsidR="00F20BB9">
        <w:rPr>
          <w:rFonts w:hint="cs"/>
          <w:b w:val="0"/>
          <w:bCs w:val="0"/>
          <w:rtl/>
        </w:rPr>
        <w:t xml:space="preserve"> ظاهر ذلك يتناول الصغائر والكبائر وبه جزم ابن المنذر</w:t>
      </w:r>
      <w:r w:rsidR="009C01C8">
        <w:rPr>
          <w:rFonts w:hint="cs"/>
          <w:b w:val="0"/>
          <w:bCs w:val="0"/>
          <w:rtl/>
        </w:rPr>
        <w:t>،</w:t>
      </w:r>
      <w:r w:rsidR="00F20BB9">
        <w:rPr>
          <w:rFonts w:hint="cs"/>
          <w:b w:val="0"/>
          <w:bCs w:val="0"/>
          <w:rtl/>
        </w:rPr>
        <w:t xml:space="preserve"> قال النووي المعروف أنه يختص بالصغائر يعني قول جمهور أهل العلم أن الكبائر لا يكفرها إلا التوبة أو رحمة أرحم الراحمين لكن من أهل العلم من يرى أن عموم مثل هذا الحديث يتناول الكبائر مع الصغائر</w:t>
      </w:r>
      <w:r w:rsidR="007F20FE">
        <w:rPr>
          <w:rFonts w:hint="cs"/>
          <w:b w:val="0"/>
          <w:bCs w:val="0"/>
          <w:rtl/>
        </w:rPr>
        <w:t>؛</w:t>
      </w:r>
      <w:r w:rsidR="00F20BB9">
        <w:rPr>
          <w:rFonts w:hint="cs"/>
          <w:b w:val="0"/>
          <w:bCs w:val="0"/>
          <w:rtl/>
        </w:rPr>
        <w:t xml:space="preserve"> لأن مثل هذا الوعد الذي جاء بخصوصه في هذه العبادة في قيام رمضان في قيام ليلة القدر في صيام رمضان يعني هذا قدر زائد على مثل قوله تعالى</w:t>
      </w:r>
      <w:r w:rsidR="007F20FE">
        <w:rPr>
          <w:rFonts w:hint="cs"/>
          <w:b w:val="0"/>
          <w:bCs w:val="0"/>
          <w:rtl/>
        </w:rPr>
        <w:t>:</w:t>
      </w:r>
      <w:r w:rsidR="00F20BB9">
        <w:rPr>
          <w:rFonts w:hint="cs"/>
          <w:b w:val="0"/>
          <w:bCs w:val="0"/>
          <w:rtl/>
        </w:rPr>
        <w:t xml:space="preserve"> </w:t>
      </w:r>
      <w:r w:rsidR="002650EF" w:rsidRPr="00A26719">
        <w:rPr>
          <w:rFonts w:ascii="QCF_BSML" w:hAnsi="QCF_BSML" w:cs="QCF_BSML"/>
          <w:b w:val="0"/>
          <w:bCs w:val="0"/>
          <w:noProof w:val="0"/>
          <w:color w:val="FF0000"/>
          <w:sz w:val="27"/>
          <w:szCs w:val="27"/>
          <w:rtl/>
        </w:rPr>
        <w:t>ﮋ</w:t>
      </w:r>
      <w:r w:rsidR="002650EF" w:rsidRPr="00A26719">
        <w:rPr>
          <w:rFonts w:ascii="QCF_BSML" w:hAnsi="QCF_BSML" w:cs="QCF_BSML"/>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ﮒ</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ﮓ</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ﮔ</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ﮕ</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ﮖ</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ﮗ</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ﮘ</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ﮙ</w:t>
      </w:r>
      <w:r w:rsidR="002650EF" w:rsidRPr="00A26719">
        <w:rPr>
          <w:rFonts w:ascii="QCF_P083" w:hAnsi="QCF_P083" w:cs="QCF_P083"/>
          <w:b w:val="0"/>
          <w:bCs w:val="0"/>
          <w:noProof w:val="0"/>
          <w:color w:val="FF0000"/>
          <w:sz w:val="2"/>
          <w:szCs w:val="2"/>
          <w:rtl/>
        </w:rPr>
        <w:t xml:space="preserve"> </w:t>
      </w:r>
      <w:r w:rsidR="002650EF" w:rsidRPr="00A26719">
        <w:rPr>
          <w:rFonts w:ascii="QCF_P083" w:hAnsi="QCF_P083" w:cs="QCF_P083"/>
          <w:b w:val="0"/>
          <w:bCs w:val="0"/>
          <w:noProof w:val="0"/>
          <w:color w:val="FF0000"/>
          <w:sz w:val="27"/>
          <w:szCs w:val="27"/>
          <w:rtl/>
        </w:rPr>
        <w:t>ﮚ</w:t>
      </w:r>
      <w:r w:rsidR="002650EF" w:rsidRPr="00A26719">
        <w:rPr>
          <w:rFonts w:ascii="Arial" w:hAnsi="Arial" w:cs="Arial"/>
          <w:b w:val="0"/>
          <w:bCs w:val="0"/>
          <w:noProof w:val="0"/>
          <w:color w:val="FF0000"/>
          <w:sz w:val="2"/>
          <w:szCs w:val="2"/>
          <w:rtl/>
        </w:rPr>
        <w:t xml:space="preserve"> </w:t>
      </w:r>
      <w:r w:rsidR="002650EF" w:rsidRPr="00A26719">
        <w:rPr>
          <w:rFonts w:ascii="QCF_BSML" w:hAnsi="QCF_BSML" w:cs="QCF_BSML"/>
          <w:b w:val="0"/>
          <w:bCs w:val="0"/>
          <w:noProof w:val="0"/>
          <w:color w:val="FF0000"/>
          <w:sz w:val="27"/>
          <w:szCs w:val="27"/>
          <w:rtl/>
        </w:rPr>
        <w:t>ﮊ</w:t>
      </w:r>
      <w:r w:rsidR="002650EF">
        <w:rPr>
          <w:rFonts w:ascii="QCF_BSML" w:hAnsi="QCF_BSML" w:cs="QCF_BSML"/>
          <w:b w:val="0"/>
          <w:bCs w:val="0"/>
          <w:noProof w:val="0"/>
          <w:color w:val="000000"/>
          <w:sz w:val="27"/>
          <w:szCs w:val="27"/>
          <w:rtl/>
        </w:rPr>
        <w:t xml:space="preserve"> </w:t>
      </w:r>
      <w:r w:rsidR="002650EF">
        <w:rPr>
          <w:rFonts w:ascii="Simplified Arabic" w:hAnsi="Simplified Arabic"/>
          <w:b w:val="0"/>
          <w:bCs w:val="0"/>
          <w:noProof w:val="0"/>
          <w:color w:val="000000"/>
          <w:sz w:val="23"/>
          <w:szCs w:val="23"/>
          <w:rtl/>
        </w:rPr>
        <w:t>النساء: ٣١</w:t>
      </w:r>
      <w:r w:rsidR="002650EF">
        <w:rPr>
          <w:rFonts w:ascii="Simplified Arabic" w:hAnsi="Simplified Arabic"/>
          <w:b w:val="0"/>
          <w:bCs w:val="0"/>
          <w:noProof w:val="0"/>
          <w:color w:val="000000"/>
          <w:sz w:val="2"/>
          <w:szCs w:val="2"/>
        </w:rPr>
        <w:t xml:space="preserve"> </w:t>
      </w:r>
      <w:r w:rsidR="00F20BB9">
        <w:rPr>
          <w:rFonts w:hint="cs"/>
          <w:b w:val="0"/>
          <w:bCs w:val="0"/>
          <w:rtl/>
        </w:rPr>
        <w:t xml:space="preserve"> يقول الكبائر</w:t>
      </w:r>
      <w:r w:rsidR="007F20FE" w:rsidRPr="00A26719">
        <w:rPr>
          <w:rFonts w:hint="cs"/>
          <w:b w:val="0"/>
          <w:bCs w:val="0"/>
          <w:rtl/>
        </w:rPr>
        <w:t>..،</w:t>
      </w:r>
      <w:r w:rsidR="00F20BB9">
        <w:rPr>
          <w:rFonts w:hint="cs"/>
          <w:b w:val="0"/>
          <w:bCs w:val="0"/>
          <w:rtl/>
        </w:rPr>
        <w:t xml:space="preserve"> الصغائر مكفرة باجتناب الكبائر.</w:t>
      </w:r>
    </w:p>
    <w:p w:rsidR="00F20BB9" w:rsidRPr="00F20BB9" w:rsidRDefault="00F20BB9" w:rsidP="00F20BB9">
      <w:pPr>
        <w:rPr>
          <w:rtl/>
        </w:rPr>
      </w:pPr>
      <w:r w:rsidRPr="00F20BB9">
        <w:rPr>
          <w:rFonts w:hint="cs"/>
          <w:rtl/>
        </w:rPr>
        <w:t>أما هذا فوعد خاص.</w:t>
      </w:r>
    </w:p>
    <w:p w:rsidR="00F20BB9" w:rsidRDefault="00F20BB9" w:rsidP="00B86826">
      <w:pPr>
        <w:rPr>
          <w:b w:val="0"/>
          <w:bCs w:val="0"/>
          <w:rtl/>
        </w:rPr>
      </w:pPr>
      <w:r>
        <w:rPr>
          <w:rFonts w:hint="cs"/>
          <w:b w:val="0"/>
          <w:bCs w:val="0"/>
          <w:rtl/>
        </w:rPr>
        <w:t xml:space="preserve">نعم قدر زائد على ذلك لكن الجمهور اعتمدوا على مثل قوله </w:t>
      </w:r>
      <w:r w:rsidR="009C01C8">
        <w:rPr>
          <w:rFonts w:hint="cs"/>
          <w:b w:val="0"/>
          <w:bCs w:val="0"/>
          <w:rtl/>
        </w:rPr>
        <w:t>-عليه الصلاة والسلام-</w:t>
      </w:r>
      <w:r>
        <w:rPr>
          <w:rFonts w:hint="cs"/>
          <w:b w:val="0"/>
          <w:bCs w:val="0"/>
          <w:rtl/>
        </w:rPr>
        <w:t xml:space="preserve"> </w:t>
      </w:r>
      <w:r w:rsidR="002650EF" w:rsidRPr="00A26719">
        <w:rPr>
          <w:rFonts w:hint="cs"/>
          <w:b w:val="0"/>
          <w:bCs w:val="0"/>
          <w:color w:val="0000FF"/>
          <w:rtl/>
        </w:rPr>
        <w:t>«</w:t>
      </w:r>
      <w:r w:rsidRPr="00A26719">
        <w:rPr>
          <w:rFonts w:hint="cs"/>
          <w:b w:val="0"/>
          <w:bCs w:val="0"/>
          <w:color w:val="0000FF"/>
          <w:rtl/>
        </w:rPr>
        <w:t>رمضان إلى رمضان والصلوات الخمس والجمعة إلى الجمعة والعمرة إلى العمرة كفارات لما بينهن إذا اجتنبت الكبائر</w:t>
      </w:r>
      <w:r w:rsidR="002650EF" w:rsidRPr="00A26719">
        <w:rPr>
          <w:rFonts w:hint="cs"/>
          <w:b w:val="0"/>
          <w:bCs w:val="0"/>
          <w:color w:val="0000FF"/>
          <w:rtl/>
        </w:rPr>
        <w:t>»</w:t>
      </w:r>
      <w:r>
        <w:rPr>
          <w:rFonts w:hint="cs"/>
          <w:b w:val="0"/>
          <w:bCs w:val="0"/>
          <w:rtl/>
        </w:rPr>
        <w:t xml:space="preserve"> وفي رواية </w:t>
      </w:r>
      <w:r w:rsidR="002650EF" w:rsidRPr="00A26719">
        <w:rPr>
          <w:rFonts w:hint="cs"/>
          <w:b w:val="0"/>
          <w:bCs w:val="0"/>
          <w:color w:val="0000FF"/>
          <w:rtl/>
        </w:rPr>
        <w:t>«</w:t>
      </w:r>
      <w:r w:rsidRPr="00A26719">
        <w:rPr>
          <w:rFonts w:hint="cs"/>
          <w:b w:val="0"/>
          <w:bCs w:val="0"/>
          <w:color w:val="0000FF"/>
          <w:rtl/>
        </w:rPr>
        <w:t>ما لم تغش كبيرة</w:t>
      </w:r>
      <w:r w:rsidR="002650EF" w:rsidRPr="00A26719">
        <w:rPr>
          <w:rFonts w:hint="cs"/>
          <w:b w:val="0"/>
          <w:bCs w:val="0"/>
          <w:color w:val="0000FF"/>
          <w:rtl/>
        </w:rPr>
        <w:t>»</w:t>
      </w:r>
      <w:r>
        <w:rPr>
          <w:rFonts w:hint="cs"/>
          <w:b w:val="0"/>
          <w:bCs w:val="0"/>
          <w:rtl/>
        </w:rPr>
        <w:t xml:space="preserve"> فدل على أن الكبائر لا تكفر بمثل هذه الأعمال لكن إن جاء على الصغائر كلها يجوز أن يخفف من الكبائر وإلا فالكبائر لا بد من التوبة منها عند جمهور أهل العلم</w:t>
      </w:r>
      <w:r w:rsidR="007F20FE">
        <w:rPr>
          <w:rFonts w:hint="cs"/>
          <w:b w:val="0"/>
          <w:bCs w:val="0"/>
          <w:rtl/>
        </w:rPr>
        <w:t>،</w:t>
      </w:r>
      <w:r>
        <w:rPr>
          <w:rFonts w:hint="cs"/>
          <w:b w:val="0"/>
          <w:bCs w:val="0"/>
          <w:rtl/>
        </w:rPr>
        <w:t xml:space="preserve"> النبي </w:t>
      </w:r>
      <w:r w:rsidR="009C01C8">
        <w:rPr>
          <w:rFonts w:hint="cs"/>
          <w:b w:val="0"/>
          <w:bCs w:val="0"/>
          <w:rtl/>
        </w:rPr>
        <w:t>-عليه الصلاة والسلام-</w:t>
      </w:r>
      <w:r>
        <w:rPr>
          <w:rFonts w:hint="cs"/>
          <w:b w:val="0"/>
          <w:bCs w:val="0"/>
          <w:rtl/>
        </w:rPr>
        <w:t xml:space="preserve"> كما تقدم صلى بالناس جماعة في ثلاث ليال ثم ترك التجميع بهم لماذا؟ خشية أن تفرض على الأمة</w:t>
      </w:r>
      <w:r w:rsidR="007F20FE">
        <w:rPr>
          <w:rFonts w:hint="cs"/>
          <w:b w:val="0"/>
          <w:bCs w:val="0"/>
          <w:rtl/>
        </w:rPr>
        <w:t>،</w:t>
      </w:r>
      <w:r>
        <w:rPr>
          <w:rFonts w:hint="cs"/>
          <w:b w:val="0"/>
          <w:bCs w:val="0"/>
          <w:rtl/>
        </w:rPr>
        <w:t xml:space="preserve"> وهذا من شفقته </w:t>
      </w:r>
      <w:r w:rsidR="009C01C8">
        <w:rPr>
          <w:rFonts w:hint="cs"/>
          <w:b w:val="0"/>
          <w:bCs w:val="0"/>
          <w:rtl/>
        </w:rPr>
        <w:t>-صلى الله عليه وسلم-</w:t>
      </w:r>
      <w:r>
        <w:rPr>
          <w:rFonts w:hint="cs"/>
          <w:b w:val="0"/>
          <w:bCs w:val="0"/>
          <w:rtl/>
        </w:rPr>
        <w:t xml:space="preserve"> ورأفته بأمته</w:t>
      </w:r>
      <w:r w:rsidR="007F20FE">
        <w:rPr>
          <w:rFonts w:hint="cs"/>
          <w:b w:val="0"/>
          <w:bCs w:val="0"/>
          <w:rtl/>
        </w:rPr>
        <w:t>،</w:t>
      </w:r>
      <w:r>
        <w:rPr>
          <w:rFonts w:hint="cs"/>
          <w:b w:val="0"/>
          <w:bCs w:val="0"/>
          <w:rtl/>
        </w:rPr>
        <w:t xml:space="preserve"> ثم استمر الأمر على الترغيب في قيام رمضان من غير جماعة بقية عمره </w:t>
      </w:r>
      <w:r w:rsidR="009C01C8">
        <w:rPr>
          <w:rFonts w:hint="cs"/>
          <w:b w:val="0"/>
          <w:bCs w:val="0"/>
          <w:rtl/>
        </w:rPr>
        <w:t>-عليه الصلاة والسلام-</w:t>
      </w:r>
      <w:r>
        <w:rPr>
          <w:rFonts w:hint="cs"/>
          <w:b w:val="0"/>
          <w:bCs w:val="0"/>
          <w:rtl/>
        </w:rPr>
        <w:t xml:space="preserve"> وفي خلافة أبي بكر الصديق </w:t>
      </w:r>
      <w:r w:rsidR="009C01C8">
        <w:rPr>
          <w:rFonts w:hint="cs"/>
          <w:b w:val="0"/>
          <w:bCs w:val="0"/>
          <w:rtl/>
        </w:rPr>
        <w:t>-</w:t>
      </w:r>
      <w:r>
        <w:rPr>
          <w:rFonts w:hint="cs"/>
          <w:b w:val="0"/>
          <w:bCs w:val="0"/>
          <w:rtl/>
        </w:rPr>
        <w:t>رضي الله عنه</w:t>
      </w:r>
      <w:r w:rsidR="009C01C8">
        <w:rPr>
          <w:rFonts w:hint="cs"/>
          <w:b w:val="0"/>
          <w:bCs w:val="0"/>
          <w:rtl/>
        </w:rPr>
        <w:t>-</w:t>
      </w:r>
      <w:r w:rsidR="007F20FE">
        <w:rPr>
          <w:rFonts w:hint="cs"/>
          <w:b w:val="0"/>
          <w:bCs w:val="0"/>
          <w:rtl/>
        </w:rPr>
        <w:t>،</w:t>
      </w:r>
      <w:r>
        <w:rPr>
          <w:rFonts w:hint="cs"/>
          <w:b w:val="0"/>
          <w:bCs w:val="0"/>
          <w:rtl/>
        </w:rPr>
        <w:t xml:space="preserve"> وفي صدر خلافة عمر رضي الله عنه</w:t>
      </w:r>
      <w:r w:rsidR="007F20FE">
        <w:rPr>
          <w:rFonts w:hint="cs"/>
          <w:b w:val="0"/>
          <w:bCs w:val="0"/>
          <w:rtl/>
        </w:rPr>
        <w:t>،</w:t>
      </w:r>
      <w:r>
        <w:rPr>
          <w:rFonts w:hint="cs"/>
          <w:b w:val="0"/>
          <w:bCs w:val="0"/>
          <w:rtl/>
        </w:rPr>
        <w:t xml:space="preserve"> ثم إن عمر </w:t>
      </w:r>
      <w:r w:rsidR="009C01C8">
        <w:rPr>
          <w:rFonts w:hint="cs"/>
          <w:b w:val="0"/>
          <w:bCs w:val="0"/>
          <w:rtl/>
        </w:rPr>
        <w:t>-</w:t>
      </w:r>
      <w:r>
        <w:rPr>
          <w:rFonts w:hint="cs"/>
          <w:b w:val="0"/>
          <w:bCs w:val="0"/>
          <w:rtl/>
        </w:rPr>
        <w:t>رضي الله عنه</w:t>
      </w:r>
      <w:r w:rsidR="009C01C8">
        <w:rPr>
          <w:rFonts w:hint="cs"/>
          <w:b w:val="0"/>
          <w:bCs w:val="0"/>
          <w:rtl/>
        </w:rPr>
        <w:t>-</w:t>
      </w:r>
      <w:r>
        <w:rPr>
          <w:rFonts w:hint="cs"/>
          <w:b w:val="0"/>
          <w:bCs w:val="0"/>
          <w:rtl/>
        </w:rPr>
        <w:t xml:space="preserve"> وهو الخليفة الراشد الذي أمرنا بالاقتداء به </w:t>
      </w:r>
      <w:r w:rsidR="002650EF" w:rsidRPr="00A26719">
        <w:rPr>
          <w:rFonts w:hint="cs"/>
          <w:b w:val="0"/>
          <w:bCs w:val="0"/>
          <w:color w:val="0000FF"/>
          <w:rtl/>
        </w:rPr>
        <w:lastRenderedPageBreak/>
        <w:t>«</w:t>
      </w:r>
      <w:r w:rsidRPr="00A26719">
        <w:rPr>
          <w:rFonts w:hint="cs"/>
          <w:b w:val="0"/>
          <w:bCs w:val="0"/>
          <w:color w:val="0000FF"/>
          <w:rtl/>
        </w:rPr>
        <w:t>عليكم بسنتي وسنة الخلفاء الراشدين المهديين</w:t>
      </w:r>
      <w:r w:rsidR="002650EF" w:rsidRPr="00A26719">
        <w:rPr>
          <w:rFonts w:hint="cs"/>
          <w:b w:val="0"/>
          <w:bCs w:val="0"/>
          <w:color w:val="0000FF"/>
          <w:rtl/>
        </w:rPr>
        <w:t>»</w:t>
      </w:r>
      <w:r>
        <w:rPr>
          <w:rFonts w:hint="cs"/>
          <w:b w:val="0"/>
          <w:bCs w:val="0"/>
          <w:rtl/>
        </w:rPr>
        <w:t xml:space="preserve"> </w:t>
      </w:r>
      <w:r w:rsidR="002650EF" w:rsidRPr="00A26719">
        <w:rPr>
          <w:rFonts w:hint="cs"/>
          <w:b w:val="0"/>
          <w:bCs w:val="0"/>
          <w:color w:val="0000FF"/>
          <w:rtl/>
        </w:rPr>
        <w:t>«</w:t>
      </w:r>
      <w:r w:rsidRPr="00A26719">
        <w:rPr>
          <w:rFonts w:hint="cs"/>
          <w:b w:val="0"/>
          <w:bCs w:val="0"/>
          <w:color w:val="0000FF"/>
          <w:rtl/>
        </w:rPr>
        <w:t>اقتدوا باللذين من بعدي</w:t>
      </w:r>
      <w:r w:rsidR="002650EF" w:rsidRPr="00A26719">
        <w:rPr>
          <w:rFonts w:hint="cs"/>
          <w:b w:val="0"/>
          <w:bCs w:val="0"/>
          <w:color w:val="0000FF"/>
          <w:rtl/>
        </w:rPr>
        <w:t>»</w:t>
      </w:r>
      <w:r>
        <w:rPr>
          <w:rFonts w:hint="cs"/>
          <w:b w:val="0"/>
          <w:bCs w:val="0"/>
          <w:rtl/>
        </w:rPr>
        <w:t xml:space="preserve"> أمرنا بالاقتداء به اجتهد بعد أن زالت العلة زالت خشية أن تفرض فيعجز الناس عنها</w:t>
      </w:r>
      <w:r w:rsidR="007F20FE">
        <w:rPr>
          <w:rFonts w:hint="cs"/>
          <w:b w:val="0"/>
          <w:bCs w:val="0"/>
          <w:rtl/>
        </w:rPr>
        <w:t>،</w:t>
      </w:r>
      <w:r>
        <w:rPr>
          <w:rFonts w:hint="cs"/>
          <w:b w:val="0"/>
          <w:bCs w:val="0"/>
          <w:rtl/>
        </w:rPr>
        <w:t xml:space="preserve"> بم زالت هذه الخشية</w:t>
      </w:r>
      <w:r w:rsidR="007F20FE">
        <w:rPr>
          <w:rFonts w:hint="cs"/>
          <w:b w:val="0"/>
          <w:bCs w:val="0"/>
          <w:rtl/>
        </w:rPr>
        <w:t>؟</w:t>
      </w:r>
      <w:r>
        <w:rPr>
          <w:rFonts w:hint="cs"/>
          <w:b w:val="0"/>
          <w:bCs w:val="0"/>
          <w:rtl/>
        </w:rPr>
        <w:t xml:space="preserve"> بموت النبي </w:t>
      </w:r>
      <w:r w:rsidR="009C01C8">
        <w:rPr>
          <w:rFonts w:hint="cs"/>
          <w:b w:val="0"/>
          <w:bCs w:val="0"/>
          <w:rtl/>
        </w:rPr>
        <w:t>-عليه الصلاة والسلام-</w:t>
      </w:r>
      <w:r w:rsidR="007F20FE">
        <w:rPr>
          <w:rFonts w:hint="cs"/>
          <w:b w:val="0"/>
          <w:bCs w:val="0"/>
          <w:rtl/>
        </w:rPr>
        <w:t>،</w:t>
      </w:r>
      <w:r>
        <w:rPr>
          <w:rFonts w:hint="cs"/>
          <w:b w:val="0"/>
          <w:bCs w:val="0"/>
          <w:rtl/>
        </w:rPr>
        <w:t xml:space="preserve"> </w:t>
      </w:r>
      <w:r w:rsidR="00B86826">
        <w:rPr>
          <w:rFonts w:hint="cs"/>
          <w:b w:val="0"/>
          <w:bCs w:val="0"/>
          <w:rtl/>
        </w:rPr>
        <w:t xml:space="preserve">بموت النبي </w:t>
      </w:r>
      <w:r w:rsidR="009C01C8">
        <w:rPr>
          <w:rFonts w:hint="cs"/>
          <w:b w:val="0"/>
          <w:bCs w:val="0"/>
          <w:rtl/>
        </w:rPr>
        <w:t>-عليه الصلاة والسلام-</w:t>
      </w:r>
      <w:r w:rsidR="00B86826">
        <w:rPr>
          <w:rFonts w:hint="cs"/>
          <w:b w:val="0"/>
          <w:bCs w:val="0"/>
          <w:rtl/>
        </w:rPr>
        <w:t xml:space="preserve"> فلما زالت هذه العلة خشية أن تفرض اجتهد عمر </w:t>
      </w:r>
      <w:r w:rsidR="007F20FE">
        <w:rPr>
          <w:rFonts w:hint="cs"/>
          <w:b w:val="0"/>
          <w:bCs w:val="0"/>
          <w:rtl/>
        </w:rPr>
        <w:t>-</w:t>
      </w:r>
      <w:r w:rsidR="00B86826">
        <w:rPr>
          <w:rFonts w:hint="cs"/>
          <w:b w:val="0"/>
          <w:bCs w:val="0"/>
          <w:rtl/>
        </w:rPr>
        <w:t>رضي الله عنه</w:t>
      </w:r>
      <w:r w:rsidR="007F20FE">
        <w:rPr>
          <w:rFonts w:hint="cs"/>
          <w:b w:val="0"/>
          <w:bCs w:val="0"/>
          <w:rtl/>
        </w:rPr>
        <w:t>-</w:t>
      </w:r>
      <w:r w:rsidR="00B86826">
        <w:rPr>
          <w:rFonts w:hint="cs"/>
          <w:b w:val="0"/>
          <w:bCs w:val="0"/>
          <w:rtl/>
        </w:rPr>
        <w:t xml:space="preserve"> فجمع الناس على أبي بن كعب أي جعله لهم إمام</w:t>
      </w:r>
      <w:r w:rsidR="007F20FE">
        <w:rPr>
          <w:rFonts w:hint="cs"/>
          <w:b w:val="0"/>
          <w:bCs w:val="0"/>
          <w:rtl/>
        </w:rPr>
        <w:t>ً</w:t>
      </w:r>
      <w:r w:rsidR="00B86826">
        <w:rPr>
          <w:rFonts w:hint="cs"/>
          <w:b w:val="0"/>
          <w:bCs w:val="0"/>
          <w:rtl/>
        </w:rPr>
        <w:t>ا وكأنه اختاره عملا</w:t>
      </w:r>
      <w:r w:rsidR="007F20FE">
        <w:rPr>
          <w:rFonts w:hint="cs"/>
          <w:b w:val="0"/>
          <w:bCs w:val="0"/>
          <w:rtl/>
        </w:rPr>
        <w:t>ً</w:t>
      </w:r>
      <w:r w:rsidR="00B86826">
        <w:rPr>
          <w:rFonts w:hint="cs"/>
          <w:b w:val="0"/>
          <w:bCs w:val="0"/>
          <w:rtl/>
        </w:rPr>
        <w:t xml:space="preserve"> بحديث يؤم القوم أقرؤهم لكتاب الله</w:t>
      </w:r>
      <w:r w:rsidR="007F20FE">
        <w:rPr>
          <w:rFonts w:hint="cs"/>
          <w:b w:val="0"/>
          <w:bCs w:val="0"/>
          <w:rtl/>
        </w:rPr>
        <w:t>،</w:t>
      </w:r>
      <w:r w:rsidR="00B86826">
        <w:rPr>
          <w:rFonts w:hint="cs"/>
          <w:b w:val="0"/>
          <w:bCs w:val="0"/>
          <w:rtl/>
        </w:rPr>
        <w:t xml:space="preserve"> وأبي </w:t>
      </w:r>
      <w:r w:rsidR="009C01C8">
        <w:rPr>
          <w:rFonts w:hint="cs"/>
          <w:b w:val="0"/>
          <w:bCs w:val="0"/>
          <w:rtl/>
        </w:rPr>
        <w:t>-</w:t>
      </w:r>
      <w:r w:rsidR="00B86826">
        <w:rPr>
          <w:rFonts w:hint="cs"/>
          <w:b w:val="0"/>
          <w:bCs w:val="0"/>
          <w:rtl/>
        </w:rPr>
        <w:t>رضي الله عنه</w:t>
      </w:r>
      <w:r w:rsidR="009C01C8">
        <w:rPr>
          <w:rFonts w:hint="cs"/>
          <w:b w:val="0"/>
          <w:bCs w:val="0"/>
          <w:rtl/>
        </w:rPr>
        <w:t>-</w:t>
      </w:r>
      <w:r w:rsidR="00B86826">
        <w:rPr>
          <w:rFonts w:hint="cs"/>
          <w:b w:val="0"/>
          <w:bCs w:val="0"/>
          <w:rtl/>
        </w:rPr>
        <w:t xml:space="preserve"> أقرأ أقرؤهم كما ثبت في الخبر</w:t>
      </w:r>
      <w:r w:rsidR="007F20FE">
        <w:rPr>
          <w:rFonts w:hint="cs"/>
          <w:b w:val="0"/>
          <w:bCs w:val="0"/>
          <w:rtl/>
        </w:rPr>
        <w:t>،</w:t>
      </w:r>
      <w:r w:rsidR="00B86826">
        <w:rPr>
          <w:rFonts w:hint="cs"/>
          <w:b w:val="0"/>
          <w:bCs w:val="0"/>
          <w:rtl/>
        </w:rPr>
        <w:t xml:space="preserve"> ثم إن عمر </w:t>
      </w:r>
      <w:r w:rsidR="007F20FE">
        <w:rPr>
          <w:rFonts w:hint="cs"/>
          <w:b w:val="0"/>
          <w:bCs w:val="0"/>
          <w:rtl/>
        </w:rPr>
        <w:t>-</w:t>
      </w:r>
      <w:r w:rsidR="00B86826">
        <w:rPr>
          <w:rFonts w:hint="cs"/>
          <w:b w:val="0"/>
          <w:bCs w:val="0"/>
          <w:rtl/>
        </w:rPr>
        <w:t>رضي الله عنه</w:t>
      </w:r>
      <w:r w:rsidR="007F20FE">
        <w:rPr>
          <w:rFonts w:hint="cs"/>
          <w:b w:val="0"/>
          <w:bCs w:val="0"/>
          <w:rtl/>
        </w:rPr>
        <w:t>-</w:t>
      </w:r>
      <w:r w:rsidR="00B86826">
        <w:rPr>
          <w:rFonts w:hint="cs"/>
          <w:b w:val="0"/>
          <w:bCs w:val="0"/>
          <w:rtl/>
        </w:rPr>
        <w:t xml:space="preserve"> خرج ليلة والناس يصلون بصلاة قارئهم فأعجبه ذلك فأعجبه ذلك</w:t>
      </w:r>
      <w:r w:rsidR="007F20FE">
        <w:rPr>
          <w:rFonts w:hint="cs"/>
          <w:b w:val="0"/>
          <w:bCs w:val="0"/>
          <w:rtl/>
        </w:rPr>
        <w:t>،</w:t>
      </w:r>
      <w:r w:rsidR="00B86826">
        <w:rPr>
          <w:rFonts w:hint="cs"/>
          <w:b w:val="0"/>
          <w:bCs w:val="0"/>
          <w:rtl/>
        </w:rPr>
        <w:t xml:space="preserve"> وخشي أن يقال له ابتدعت يا عمر</w:t>
      </w:r>
      <w:r w:rsidR="007F20FE">
        <w:rPr>
          <w:rFonts w:hint="cs"/>
          <w:b w:val="0"/>
          <w:bCs w:val="0"/>
          <w:rtl/>
        </w:rPr>
        <w:t>،</w:t>
      </w:r>
      <w:r w:rsidR="00B86826">
        <w:rPr>
          <w:rFonts w:hint="cs"/>
          <w:b w:val="0"/>
          <w:bCs w:val="0"/>
          <w:rtl/>
        </w:rPr>
        <w:t xml:space="preserve"> فقال </w:t>
      </w:r>
      <w:r w:rsidR="009C01C8">
        <w:rPr>
          <w:rFonts w:hint="cs"/>
          <w:b w:val="0"/>
          <w:bCs w:val="0"/>
          <w:rtl/>
        </w:rPr>
        <w:t>-</w:t>
      </w:r>
      <w:r w:rsidR="00B86826">
        <w:rPr>
          <w:rFonts w:hint="cs"/>
          <w:b w:val="0"/>
          <w:bCs w:val="0"/>
          <w:rtl/>
        </w:rPr>
        <w:t>رضي الله عنه</w:t>
      </w:r>
      <w:r w:rsidR="009C01C8">
        <w:rPr>
          <w:rFonts w:hint="cs"/>
          <w:b w:val="0"/>
          <w:bCs w:val="0"/>
          <w:rtl/>
        </w:rPr>
        <w:t>-</w:t>
      </w:r>
      <w:r w:rsidR="00B86826">
        <w:rPr>
          <w:rFonts w:hint="cs"/>
          <w:b w:val="0"/>
          <w:bCs w:val="0"/>
          <w:rtl/>
        </w:rPr>
        <w:t xml:space="preserve"> نعم البدعة وفي لفظ نعمت البدعة هذه</w:t>
      </w:r>
      <w:r w:rsidR="007F20FE">
        <w:rPr>
          <w:rFonts w:hint="cs"/>
          <w:b w:val="0"/>
          <w:bCs w:val="0"/>
          <w:rtl/>
        </w:rPr>
        <w:t>،</w:t>
      </w:r>
      <w:r w:rsidR="00B86826">
        <w:rPr>
          <w:rFonts w:hint="cs"/>
          <w:b w:val="0"/>
          <w:bCs w:val="0"/>
          <w:rtl/>
        </w:rPr>
        <w:t xml:space="preserve"> هل في البدع ما يمدح؟ الجواب لا</w:t>
      </w:r>
      <w:r w:rsidR="007F20FE">
        <w:rPr>
          <w:rFonts w:hint="cs"/>
          <w:b w:val="0"/>
          <w:bCs w:val="0"/>
          <w:rtl/>
        </w:rPr>
        <w:t>،</w:t>
      </w:r>
      <w:r w:rsidR="00B86826">
        <w:rPr>
          <w:rFonts w:hint="cs"/>
          <w:b w:val="0"/>
          <w:bCs w:val="0"/>
          <w:rtl/>
        </w:rPr>
        <w:t xml:space="preserve"> كيف يقول </w:t>
      </w:r>
      <w:r w:rsidR="009C01C8">
        <w:rPr>
          <w:rFonts w:hint="cs"/>
          <w:b w:val="0"/>
          <w:bCs w:val="0"/>
          <w:rtl/>
        </w:rPr>
        <w:t>-</w:t>
      </w:r>
      <w:r w:rsidR="00B86826">
        <w:rPr>
          <w:rFonts w:hint="cs"/>
          <w:b w:val="0"/>
          <w:bCs w:val="0"/>
          <w:rtl/>
        </w:rPr>
        <w:t>رضي الله عنه</w:t>
      </w:r>
      <w:r w:rsidR="009C01C8">
        <w:rPr>
          <w:rFonts w:hint="cs"/>
          <w:b w:val="0"/>
          <w:bCs w:val="0"/>
          <w:rtl/>
        </w:rPr>
        <w:t>-:</w:t>
      </w:r>
      <w:r w:rsidR="00B86826">
        <w:rPr>
          <w:rFonts w:hint="cs"/>
          <w:b w:val="0"/>
          <w:bCs w:val="0"/>
          <w:rtl/>
        </w:rPr>
        <w:t xml:space="preserve"> وهو الخليفة الراشد المحدث الملهم</w:t>
      </w:r>
      <w:r w:rsidR="007F20FE">
        <w:rPr>
          <w:rFonts w:hint="cs"/>
          <w:b w:val="0"/>
          <w:bCs w:val="0"/>
          <w:rtl/>
        </w:rPr>
        <w:t>،</w:t>
      </w:r>
      <w:r w:rsidR="00B86826">
        <w:rPr>
          <w:rFonts w:hint="cs"/>
          <w:b w:val="0"/>
          <w:bCs w:val="0"/>
          <w:rtl/>
        </w:rPr>
        <w:t xml:space="preserve"> يقول نعمت البدعة</w:t>
      </w:r>
      <w:r w:rsidR="007F20FE">
        <w:rPr>
          <w:rFonts w:hint="cs"/>
          <w:b w:val="0"/>
          <w:bCs w:val="0"/>
          <w:rtl/>
        </w:rPr>
        <w:t>،</w:t>
      </w:r>
      <w:r w:rsidR="00B86826">
        <w:rPr>
          <w:rFonts w:hint="cs"/>
          <w:b w:val="0"/>
          <w:bCs w:val="0"/>
          <w:rtl/>
        </w:rPr>
        <w:t xml:space="preserve"> يمدح البدع</w:t>
      </w:r>
      <w:r w:rsidR="007F20FE">
        <w:rPr>
          <w:rFonts w:hint="cs"/>
          <w:b w:val="0"/>
          <w:bCs w:val="0"/>
          <w:rtl/>
        </w:rPr>
        <w:t>؛</w:t>
      </w:r>
      <w:r w:rsidR="00B86826">
        <w:rPr>
          <w:rFonts w:hint="cs"/>
          <w:b w:val="0"/>
          <w:bCs w:val="0"/>
          <w:rtl/>
        </w:rPr>
        <w:t xml:space="preserve"> لأن نعم مدح بلا شك</w:t>
      </w:r>
      <w:r w:rsidR="007F20FE">
        <w:rPr>
          <w:rFonts w:hint="cs"/>
          <w:b w:val="0"/>
          <w:bCs w:val="0"/>
          <w:rtl/>
        </w:rPr>
        <w:t>،</w:t>
      </w:r>
      <w:r w:rsidR="00B86826">
        <w:rPr>
          <w:rFonts w:hint="cs"/>
          <w:b w:val="0"/>
          <w:bCs w:val="0"/>
          <w:rtl/>
        </w:rPr>
        <w:t xml:space="preserve"> نأتي أولا</w:t>
      </w:r>
      <w:r w:rsidR="009C01C8">
        <w:rPr>
          <w:rFonts w:hint="cs"/>
          <w:b w:val="0"/>
          <w:bCs w:val="0"/>
          <w:rtl/>
        </w:rPr>
        <w:t>ً</w:t>
      </w:r>
      <w:r w:rsidR="00B86826">
        <w:rPr>
          <w:rFonts w:hint="cs"/>
          <w:b w:val="0"/>
          <w:bCs w:val="0"/>
          <w:rtl/>
        </w:rPr>
        <w:t xml:space="preserve"> على معنى البدعة في اللغة وفي الاصطلاح لننظر</w:t>
      </w:r>
      <w:r w:rsidR="007F20FE">
        <w:rPr>
          <w:rFonts w:hint="cs"/>
          <w:b w:val="0"/>
          <w:bCs w:val="0"/>
          <w:rtl/>
        </w:rPr>
        <w:t>،</w:t>
      </w:r>
      <w:r w:rsidR="00B86826">
        <w:rPr>
          <w:rFonts w:hint="cs"/>
          <w:b w:val="0"/>
          <w:bCs w:val="0"/>
          <w:rtl/>
        </w:rPr>
        <w:t xml:space="preserve"> هل صنيع عمر وجمع الصحابة على إمام واحد هل هو بدعة أو ليس ببدعة</w:t>
      </w:r>
      <w:r w:rsidR="007F20FE">
        <w:rPr>
          <w:rFonts w:hint="cs"/>
          <w:b w:val="0"/>
          <w:bCs w:val="0"/>
          <w:rtl/>
        </w:rPr>
        <w:t>؟</w:t>
      </w:r>
      <w:r w:rsidR="00B86826">
        <w:rPr>
          <w:rFonts w:hint="cs"/>
          <w:b w:val="0"/>
          <w:bCs w:val="0"/>
          <w:rtl/>
        </w:rPr>
        <w:t xml:space="preserve"> البدعة في الأصل ما عمل على غير مثال سابق وفي الشرع ما تعبد به مما لا دليل عليه يعني من لم يسبق له شرعية من كتاب ولا سنة فقول عمر نعمت البدعة هل يمكن أن يطبق عليها التعريف اللغوي ما عمل على غير مثال سابق.</w:t>
      </w:r>
    </w:p>
    <w:p w:rsidR="00B86826" w:rsidRPr="00B86826" w:rsidRDefault="00B86826" w:rsidP="00B86826">
      <w:pPr>
        <w:rPr>
          <w:rtl/>
        </w:rPr>
      </w:pPr>
      <w:r w:rsidRPr="00B86826">
        <w:rPr>
          <w:rFonts w:hint="cs"/>
          <w:rtl/>
        </w:rPr>
        <w:t xml:space="preserve">هذا مثال سابق وهو فعل الرسول </w:t>
      </w:r>
      <w:r w:rsidR="009C01C8">
        <w:rPr>
          <w:rFonts w:hint="cs"/>
          <w:rtl/>
        </w:rPr>
        <w:t>-صلى الله عليه وسلم-</w:t>
      </w:r>
      <w:r w:rsidRPr="00B86826">
        <w:rPr>
          <w:rFonts w:hint="cs"/>
          <w:rtl/>
        </w:rPr>
        <w:t>.</w:t>
      </w:r>
    </w:p>
    <w:p w:rsidR="00B86826" w:rsidRDefault="00B86826" w:rsidP="00B86826">
      <w:pPr>
        <w:rPr>
          <w:b w:val="0"/>
          <w:bCs w:val="0"/>
          <w:rtl/>
        </w:rPr>
      </w:pPr>
      <w:r>
        <w:rPr>
          <w:rFonts w:hint="cs"/>
          <w:b w:val="0"/>
          <w:bCs w:val="0"/>
          <w:rtl/>
        </w:rPr>
        <w:t>يمكن أن يطبق عليها البدعة الشرعية لا أصل لها في الشرع أو لها أصل</w:t>
      </w:r>
      <w:r w:rsidR="007F20FE">
        <w:rPr>
          <w:rFonts w:hint="cs"/>
          <w:b w:val="0"/>
          <w:bCs w:val="0"/>
          <w:rtl/>
        </w:rPr>
        <w:t>؟</w:t>
      </w:r>
      <w:r>
        <w:rPr>
          <w:rFonts w:hint="cs"/>
          <w:b w:val="0"/>
          <w:bCs w:val="0"/>
          <w:rtl/>
        </w:rPr>
        <w:t xml:space="preserve"> بدليل أن النبي </w:t>
      </w:r>
      <w:r w:rsidR="009C01C8">
        <w:rPr>
          <w:rFonts w:hint="cs"/>
          <w:b w:val="0"/>
          <w:bCs w:val="0"/>
          <w:rtl/>
        </w:rPr>
        <w:t>-عليه الصلاة والسلام-</w:t>
      </w:r>
      <w:r>
        <w:rPr>
          <w:rFonts w:hint="cs"/>
          <w:b w:val="0"/>
          <w:bCs w:val="0"/>
          <w:rtl/>
        </w:rPr>
        <w:t xml:space="preserve"> فعلها</w:t>
      </w:r>
      <w:r w:rsidR="007F20FE">
        <w:rPr>
          <w:rFonts w:hint="cs"/>
          <w:b w:val="0"/>
          <w:bCs w:val="0"/>
          <w:rtl/>
        </w:rPr>
        <w:t>؟</w:t>
      </w:r>
      <w:r>
        <w:rPr>
          <w:rFonts w:hint="cs"/>
          <w:b w:val="0"/>
          <w:bCs w:val="0"/>
          <w:rtl/>
        </w:rPr>
        <w:t xml:space="preserve"> زعم بعضهم أن المراد بالبدعة هنا هي البدعة اللغوية هي البدعة اللغوية وهذا يقرره شيخ الإسلام ابن تيمية </w:t>
      </w:r>
      <w:r w:rsidR="009C01C8">
        <w:rPr>
          <w:rFonts w:hint="cs"/>
          <w:b w:val="0"/>
          <w:bCs w:val="0"/>
          <w:rtl/>
        </w:rPr>
        <w:t>-</w:t>
      </w:r>
      <w:r>
        <w:rPr>
          <w:rFonts w:hint="cs"/>
          <w:b w:val="0"/>
          <w:bCs w:val="0"/>
          <w:rtl/>
        </w:rPr>
        <w:t>رحمه الله تعالى</w:t>
      </w:r>
      <w:r w:rsidR="009C01C8">
        <w:rPr>
          <w:rFonts w:hint="cs"/>
          <w:b w:val="0"/>
          <w:bCs w:val="0"/>
          <w:rtl/>
        </w:rPr>
        <w:t>-</w:t>
      </w:r>
      <w:r>
        <w:rPr>
          <w:rFonts w:hint="cs"/>
          <w:b w:val="0"/>
          <w:bCs w:val="0"/>
          <w:rtl/>
        </w:rPr>
        <w:t xml:space="preserve"> ويقلده كثير من أهل العلم</w:t>
      </w:r>
      <w:r w:rsidR="007F20FE">
        <w:rPr>
          <w:rFonts w:hint="cs"/>
          <w:b w:val="0"/>
          <w:bCs w:val="0"/>
          <w:rtl/>
        </w:rPr>
        <w:t>،</w:t>
      </w:r>
      <w:r>
        <w:rPr>
          <w:rFonts w:hint="cs"/>
          <w:b w:val="0"/>
          <w:bCs w:val="0"/>
          <w:rtl/>
        </w:rPr>
        <w:t xml:space="preserve"> وقال بعضهم إنه من قبيل المجاز</w:t>
      </w:r>
      <w:r w:rsidR="007F20FE">
        <w:rPr>
          <w:rFonts w:hint="cs"/>
          <w:b w:val="0"/>
          <w:bCs w:val="0"/>
          <w:rtl/>
        </w:rPr>
        <w:t>،</w:t>
      </w:r>
      <w:r>
        <w:rPr>
          <w:rFonts w:hint="cs"/>
          <w:b w:val="0"/>
          <w:bCs w:val="0"/>
          <w:rtl/>
        </w:rPr>
        <w:t xml:space="preserve"> وهي في الحقيقة ليست ببدعة لا لغوية لماذا؟ لأنها عملت على مثال سابق فقد صلاها النبي </w:t>
      </w:r>
      <w:r w:rsidR="009C01C8">
        <w:rPr>
          <w:rFonts w:hint="cs"/>
          <w:b w:val="0"/>
          <w:bCs w:val="0"/>
          <w:rtl/>
        </w:rPr>
        <w:t>-عليه الصلاة والسلام-</w:t>
      </w:r>
      <w:r>
        <w:rPr>
          <w:rFonts w:hint="cs"/>
          <w:b w:val="0"/>
          <w:bCs w:val="0"/>
          <w:rtl/>
        </w:rPr>
        <w:t xml:space="preserve"> ثلاث ليال ثم ترك</w:t>
      </w:r>
      <w:r w:rsidR="007F20FE">
        <w:rPr>
          <w:rFonts w:hint="cs"/>
          <w:b w:val="0"/>
          <w:bCs w:val="0"/>
          <w:rtl/>
        </w:rPr>
        <w:t>،</w:t>
      </w:r>
      <w:r>
        <w:rPr>
          <w:rFonts w:hint="cs"/>
          <w:b w:val="0"/>
          <w:bCs w:val="0"/>
          <w:rtl/>
        </w:rPr>
        <w:t xml:space="preserve"> لا نسخ</w:t>
      </w:r>
      <w:r w:rsidR="009C01C8">
        <w:rPr>
          <w:rFonts w:hint="cs"/>
          <w:b w:val="0"/>
          <w:bCs w:val="0"/>
          <w:rtl/>
        </w:rPr>
        <w:t>ً</w:t>
      </w:r>
      <w:r>
        <w:rPr>
          <w:rFonts w:hint="cs"/>
          <w:b w:val="0"/>
          <w:bCs w:val="0"/>
          <w:rtl/>
        </w:rPr>
        <w:t xml:space="preserve">ا لها وإنما خشية أن تفرض وهي </w:t>
      </w:r>
      <w:r w:rsidR="009C01C8">
        <w:rPr>
          <w:rFonts w:hint="cs"/>
          <w:b w:val="0"/>
          <w:bCs w:val="0"/>
          <w:rtl/>
        </w:rPr>
        <w:t>أيضًا</w:t>
      </w:r>
      <w:r>
        <w:rPr>
          <w:rFonts w:hint="cs"/>
          <w:b w:val="0"/>
          <w:bCs w:val="0"/>
          <w:rtl/>
        </w:rPr>
        <w:t xml:space="preserve"> ليست ببدعة شرعية</w:t>
      </w:r>
      <w:r w:rsidR="007F20FE">
        <w:rPr>
          <w:rFonts w:hint="cs"/>
          <w:b w:val="0"/>
          <w:bCs w:val="0"/>
          <w:rtl/>
        </w:rPr>
        <w:t>؛</w:t>
      </w:r>
      <w:r>
        <w:rPr>
          <w:rFonts w:hint="cs"/>
          <w:b w:val="0"/>
          <w:bCs w:val="0"/>
          <w:rtl/>
        </w:rPr>
        <w:t xml:space="preserve"> لأن لها أصلا</w:t>
      </w:r>
      <w:r w:rsidR="007F20FE">
        <w:rPr>
          <w:rFonts w:hint="cs"/>
          <w:b w:val="0"/>
          <w:bCs w:val="0"/>
          <w:rtl/>
        </w:rPr>
        <w:t>ً</w:t>
      </w:r>
      <w:r>
        <w:rPr>
          <w:rFonts w:hint="cs"/>
          <w:b w:val="0"/>
          <w:bCs w:val="0"/>
          <w:rtl/>
        </w:rPr>
        <w:t xml:space="preserve"> شرعي</w:t>
      </w:r>
      <w:r w:rsidR="007F20FE">
        <w:rPr>
          <w:rFonts w:hint="cs"/>
          <w:b w:val="0"/>
          <w:bCs w:val="0"/>
          <w:rtl/>
        </w:rPr>
        <w:t>ً</w:t>
      </w:r>
      <w:r>
        <w:rPr>
          <w:rFonts w:hint="cs"/>
          <w:b w:val="0"/>
          <w:bCs w:val="0"/>
          <w:rtl/>
        </w:rPr>
        <w:t xml:space="preserve">ا صلاها النبي </w:t>
      </w:r>
      <w:r w:rsidR="009C01C8">
        <w:rPr>
          <w:rFonts w:hint="cs"/>
          <w:b w:val="0"/>
          <w:bCs w:val="0"/>
          <w:rtl/>
        </w:rPr>
        <w:t>-عليه الصلاة والسلام-</w:t>
      </w:r>
      <w:r>
        <w:rPr>
          <w:rFonts w:hint="cs"/>
          <w:b w:val="0"/>
          <w:bCs w:val="0"/>
          <w:rtl/>
        </w:rPr>
        <w:t xml:space="preserve"> كما سبق والقول بأنها مجاز ليس بصحيح إذ لا مجاز في لغة العرب أصلا</w:t>
      </w:r>
      <w:r w:rsidR="009C01C8">
        <w:rPr>
          <w:rFonts w:hint="cs"/>
          <w:b w:val="0"/>
          <w:bCs w:val="0"/>
          <w:rtl/>
        </w:rPr>
        <w:t>ً</w:t>
      </w:r>
      <w:r>
        <w:rPr>
          <w:rFonts w:hint="cs"/>
          <w:b w:val="0"/>
          <w:bCs w:val="0"/>
          <w:rtl/>
        </w:rPr>
        <w:t xml:space="preserve"> فضلا</w:t>
      </w:r>
      <w:r w:rsidR="009C01C8">
        <w:rPr>
          <w:rFonts w:hint="cs"/>
          <w:b w:val="0"/>
          <w:bCs w:val="0"/>
          <w:rtl/>
        </w:rPr>
        <w:t>ً</w:t>
      </w:r>
      <w:r>
        <w:rPr>
          <w:rFonts w:hint="cs"/>
          <w:b w:val="0"/>
          <w:bCs w:val="0"/>
          <w:rtl/>
        </w:rPr>
        <w:t xml:space="preserve"> عن النصوص كما قرر ذلك شيخ الإسلام ابن تيمية وتلميذه ابن القيم وغيرهما من المحققين الشيخ محمد الأمين الشنقيطي وغيرهم</w:t>
      </w:r>
      <w:r w:rsidR="007F20FE">
        <w:rPr>
          <w:rFonts w:hint="cs"/>
          <w:b w:val="0"/>
          <w:bCs w:val="0"/>
          <w:rtl/>
        </w:rPr>
        <w:t>،</w:t>
      </w:r>
      <w:r>
        <w:rPr>
          <w:rFonts w:hint="cs"/>
          <w:b w:val="0"/>
          <w:bCs w:val="0"/>
          <w:rtl/>
        </w:rPr>
        <w:t xml:space="preserve"> والصواب أن ذلك من باب المشاكلة من باب المشاكلة في اللفظ كأن قائلا</w:t>
      </w:r>
      <w:r w:rsidR="009C01C8">
        <w:rPr>
          <w:rFonts w:hint="cs"/>
          <w:b w:val="0"/>
          <w:bCs w:val="0"/>
          <w:rtl/>
        </w:rPr>
        <w:t>ً</w:t>
      </w:r>
      <w:r>
        <w:rPr>
          <w:rFonts w:hint="cs"/>
          <w:b w:val="0"/>
          <w:bCs w:val="0"/>
          <w:rtl/>
        </w:rPr>
        <w:t xml:space="preserve"> قال ابتدعت يا عمر فقال نعمت البدعة.</w:t>
      </w:r>
    </w:p>
    <w:p w:rsidR="00B86826" w:rsidRPr="00B86826" w:rsidRDefault="00B86826" w:rsidP="00B86826">
      <w:pPr>
        <w:rPr>
          <w:b w:val="0"/>
          <w:bCs w:val="0"/>
          <w:rtl/>
        </w:rPr>
      </w:pPr>
      <w:r w:rsidRPr="009C01C8">
        <w:rPr>
          <w:rFonts w:hint="cs"/>
          <w:rtl/>
        </w:rPr>
        <w:t>نعم أحسن الله إليكم فضيلة الشيخ</w:t>
      </w:r>
      <w:r w:rsidR="007F20FE">
        <w:rPr>
          <w:rFonts w:hint="cs"/>
          <w:rtl/>
        </w:rPr>
        <w:t>،</w:t>
      </w:r>
      <w:r w:rsidRPr="009C01C8">
        <w:rPr>
          <w:rFonts w:hint="cs"/>
          <w:rtl/>
        </w:rPr>
        <w:t xml:space="preserve"> الحقيقة أن الوقت يدركنا في هذه اللحظة</w:t>
      </w:r>
      <w:r w:rsidR="007F20FE">
        <w:rPr>
          <w:rFonts w:hint="cs"/>
          <w:rtl/>
        </w:rPr>
        <w:t>،</w:t>
      </w:r>
      <w:r w:rsidRPr="009C01C8">
        <w:rPr>
          <w:rFonts w:hint="cs"/>
          <w:rtl/>
        </w:rPr>
        <w:t xml:space="preserve"> وربما نعود لتفصيل ما يلزم من حول هذه المسألة</w:t>
      </w:r>
      <w:r w:rsidR="007F20FE">
        <w:rPr>
          <w:rFonts w:hint="cs"/>
          <w:rtl/>
        </w:rPr>
        <w:t>،</w:t>
      </w:r>
      <w:r w:rsidRPr="009C01C8">
        <w:rPr>
          <w:rFonts w:hint="cs"/>
          <w:rtl/>
        </w:rPr>
        <w:t xml:space="preserve"> نسأل الله تبارك وتعالى أن ينفعنا بما سمعنا وبما قلنا إنه سميع مجيب</w:t>
      </w:r>
      <w:r w:rsidR="007F20FE">
        <w:rPr>
          <w:rFonts w:hint="cs"/>
          <w:rtl/>
        </w:rPr>
        <w:t>،</w:t>
      </w:r>
      <w:r w:rsidRPr="009C01C8">
        <w:rPr>
          <w:rFonts w:hint="cs"/>
          <w:rtl/>
        </w:rPr>
        <w:t xml:space="preserve"> أيها الإخوة المستمعون الكرام بهذا نصل إلى ختام هذه الحلقة</w:t>
      </w:r>
      <w:r w:rsidR="007F20FE">
        <w:rPr>
          <w:rFonts w:hint="cs"/>
          <w:rtl/>
        </w:rPr>
        <w:t>،</w:t>
      </w:r>
      <w:r w:rsidRPr="009C01C8">
        <w:rPr>
          <w:rFonts w:hint="cs"/>
          <w:rtl/>
        </w:rPr>
        <w:t xml:space="preserve"> أتقدم في ختامها بالشكر الجزيل</w:t>
      </w:r>
      <w:r w:rsidR="007F20FE">
        <w:rPr>
          <w:rFonts w:hint="cs"/>
          <w:rtl/>
        </w:rPr>
        <w:t>،</w:t>
      </w:r>
      <w:r w:rsidRPr="009C01C8">
        <w:rPr>
          <w:rFonts w:hint="cs"/>
          <w:rtl/>
        </w:rPr>
        <w:t xml:space="preserve"> لفضيلة الشيخ الدكتور عبد الكريم بن عبد الله الخضير وفقه الله</w:t>
      </w:r>
      <w:r w:rsidR="007F20FE">
        <w:rPr>
          <w:rFonts w:hint="cs"/>
          <w:rtl/>
        </w:rPr>
        <w:t>،</w:t>
      </w:r>
      <w:r w:rsidRPr="009C01C8">
        <w:rPr>
          <w:rFonts w:hint="cs"/>
          <w:rtl/>
        </w:rPr>
        <w:t xml:space="preserve"> شكر الله له ولكم أنتم مستمعينا الكرام نلقاكم بإذن الله تعالى في الحلقة المقبلة</w:t>
      </w:r>
      <w:r w:rsidR="007F20FE">
        <w:rPr>
          <w:rFonts w:hint="cs"/>
          <w:rtl/>
        </w:rPr>
        <w:t>،</w:t>
      </w:r>
      <w:r w:rsidRPr="009C01C8">
        <w:rPr>
          <w:rFonts w:hint="cs"/>
          <w:rtl/>
        </w:rPr>
        <w:t xml:space="preserve"> والسلام عليكم ورحمة الله وبركاته</w:t>
      </w:r>
      <w:r>
        <w:rPr>
          <w:rFonts w:hint="cs"/>
          <w:b w:val="0"/>
          <w:bCs w:val="0"/>
          <w:rtl/>
        </w:rPr>
        <w:t>.</w:t>
      </w:r>
    </w:p>
    <w:sectPr w:rsidR="00B86826" w:rsidRPr="00B8682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4F0" w:rsidRDefault="004954F0" w:rsidP="00235F65">
      <w:r>
        <w:separator/>
      </w:r>
    </w:p>
  </w:endnote>
  <w:endnote w:type="continuationSeparator" w:id="0">
    <w:p w:rsidR="004954F0" w:rsidRDefault="004954F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CB6F36E-66BF-4D8F-9B0C-51AA8E0FE788}"/>
    <w:embedBold r:id="rId2" w:fontKey="{F463E389-ED4B-4774-A36B-FA7F510B86C1}"/>
    <w:embedBoldItalic r:id="rId3" w:fontKey="{E61A7854-0196-4526-A428-057F251551D8}"/>
  </w:font>
  <w:font w:name="Courier New">
    <w:panose1 w:val="02070309020205020404"/>
    <w:charset w:val="00"/>
    <w:family w:val="modern"/>
    <w:pitch w:val="fixed"/>
    <w:sig w:usb0="E0002AFF" w:usb1="C0007843" w:usb2="00000009" w:usb3="00000000" w:csb0="000001FF" w:csb1="00000000"/>
    <w:embedRegular r:id="rId4" w:fontKey="{B70F8D0A-7DB1-4C55-8D1C-51F3607DC9F6}"/>
  </w:font>
  <w:font w:name="Wingdings">
    <w:panose1 w:val="05000000000000000000"/>
    <w:charset w:val="02"/>
    <w:family w:val="auto"/>
    <w:pitch w:val="variable"/>
    <w:sig w:usb0="00000000" w:usb1="10000000" w:usb2="00000000" w:usb3="00000000" w:csb0="80000000" w:csb1="00000000"/>
    <w:embedRegular r:id="rId5" w:fontKey="{5BB5D691-D0D3-432D-A86E-45D575BB860C}"/>
  </w:font>
  <w:font w:name="Symbol">
    <w:panose1 w:val="05050102010706020507"/>
    <w:charset w:val="02"/>
    <w:family w:val="roman"/>
    <w:pitch w:val="variable"/>
    <w:sig w:usb0="00000000" w:usb1="10000000" w:usb2="00000000" w:usb3="00000000" w:csb0="80000000" w:csb1="00000000"/>
    <w:embedRegular r:id="rId6" w:fontKey="{B1FD073D-EC36-4464-B410-DC01615F3BE4}"/>
  </w:font>
  <w:font w:name="AL-Mateen">
    <w:charset w:val="B2"/>
    <w:family w:val="auto"/>
    <w:pitch w:val="variable"/>
    <w:sig w:usb0="00002001" w:usb1="00000000" w:usb2="00000000" w:usb3="00000000" w:csb0="00000040" w:csb1="00000000"/>
    <w:embedRegular r:id="rId7" w:fontKey="{7FECACCD-A772-42D5-8504-88A303E0B342}"/>
    <w:embedBold r:id="rId8" w:fontKey="{343D44A9-E676-4FB0-AAC9-373EC7972702}"/>
  </w:font>
  <w:font w:name="AL-jass dash">
    <w:charset w:val="B2"/>
    <w:family w:val="auto"/>
    <w:pitch w:val="variable"/>
    <w:sig w:usb0="00002001" w:usb1="00000000" w:usb2="00000000" w:usb3="00000000" w:csb0="00000040" w:csb1="00000000"/>
    <w:embedRegular r:id="rId9" w:fontKey="{DA35D16B-E297-46AE-B4F7-7FE330DB6353}"/>
  </w:font>
  <w:font w:name="Traditional Arabic">
    <w:panose1 w:val="02020603050405020304"/>
    <w:charset w:val="00"/>
    <w:family w:val="roman"/>
    <w:pitch w:val="variable"/>
    <w:sig w:usb0="00002003" w:usb1="80000000" w:usb2="00000008" w:usb3="00000000" w:csb0="00000041" w:csb1="00000000"/>
    <w:embedRegular r:id="rId10" w:fontKey="{CFEF0FA2-0204-4899-B0E8-B168859DB376}"/>
    <w:embedBold r:id="rId11" w:fontKey="{FF7D6088-B652-4EF0-A93F-6759FC86DE82}"/>
  </w:font>
  <w:font w:name="DecoType Naskh Variants">
    <w:charset w:val="B2"/>
    <w:family w:val="auto"/>
    <w:pitch w:val="variable"/>
    <w:sig w:usb0="00002001" w:usb1="00000000" w:usb2="00000000" w:usb3="00000000" w:csb0="00000040" w:csb1="00000000"/>
    <w:embedRegular r:id="rId12" w:fontKey="{80124A64-D552-4E48-B138-4CECAD8805E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419EC0A7-4B3A-4598-8B3A-66337C4A805C}"/>
    <w:embedBold r:id="rId14" w:fontKey="{287C149F-4E7C-4845-A073-C709854E1097}"/>
    <w:embedBoldItalic r:id="rId15" w:fontKey="{A9115568-48CA-4575-A7C2-9B39A824BCA0}"/>
  </w:font>
  <w:font w:name="Tahoma">
    <w:panose1 w:val="020B0604030504040204"/>
    <w:charset w:val="00"/>
    <w:family w:val="swiss"/>
    <w:pitch w:val="variable"/>
    <w:sig w:usb0="E1002EFF" w:usb1="C000605B" w:usb2="00000029" w:usb3="00000000" w:csb0="000101FF" w:csb1="00000000"/>
    <w:embedRegular r:id="rId16" w:fontKey="{62BBD859-6003-4ADB-9B92-82EE27B68A00}"/>
    <w:embedBold r:id="rId17" w:fontKey="{DD232BBE-C7F6-4B99-83B7-1E0BBE626525}"/>
  </w:font>
  <w:font w:name="Cambria">
    <w:panose1 w:val="02040503050406030204"/>
    <w:charset w:val="00"/>
    <w:family w:val="roman"/>
    <w:pitch w:val="variable"/>
    <w:sig w:usb0="E00002FF" w:usb1="400004FF" w:usb2="00000000" w:usb3="00000000" w:csb0="0000019F" w:csb1="00000000"/>
    <w:embedRegular r:id="rId18" w:fontKey="{6FBDF1DA-920A-4CE3-8970-8DCEDAE5CEE7}"/>
    <w:embedBold r:id="rId19" w:fontKey="{FD1F5F35-2BD3-48DD-BB71-A99DB179550D}"/>
    <w:embedBoldItalic r:id="rId20" w:fontKey="{0D56B4B5-512A-4E8A-9AF0-34F33D59625D}"/>
  </w:font>
  <w:font w:name="Lotus Linotype">
    <w:altName w:val="Times New Roman"/>
    <w:charset w:val="00"/>
    <w:family w:val="auto"/>
    <w:pitch w:val="variable"/>
    <w:sig w:usb0="00000000" w:usb1="80000000" w:usb2="00000008" w:usb3="00000000" w:csb0="00000043" w:csb1="00000000"/>
    <w:embedRegular r:id="rId21" w:fontKey="{2A0312D0-927F-43C6-A028-5873EFF7A6AB}"/>
  </w:font>
  <w:font w:name="AGA Arabesque">
    <w:panose1 w:val="05000000000000000000"/>
    <w:charset w:val="02"/>
    <w:family w:val="auto"/>
    <w:pitch w:val="variable"/>
    <w:sig w:usb0="00000000" w:usb1="10000000" w:usb2="00000000" w:usb3="00000000" w:csb0="80000000" w:csb1="00000000"/>
    <w:embedRegular r:id="rId22" w:fontKey="{BBF58FCA-9713-4947-9A3F-65086B1FDC3D}"/>
  </w:font>
  <w:font w:name="PT Bold Heading">
    <w:altName w:val="Segoe UI Semilight"/>
    <w:charset w:val="B2"/>
    <w:family w:val="auto"/>
    <w:pitch w:val="variable"/>
    <w:sig w:usb0="00002000" w:usb1="00000000" w:usb2="00000000" w:usb3="00000000" w:csb0="00000040" w:csb1="00000000"/>
    <w:embedRegular r:id="rId23" w:fontKey="{47BFF51C-0C09-409B-A990-52BBE9D52AE3}"/>
  </w:font>
  <w:font w:name="Andalus">
    <w:panose1 w:val="02020603050405020304"/>
    <w:charset w:val="00"/>
    <w:family w:val="roman"/>
    <w:pitch w:val="variable"/>
    <w:sig w:usb0="00002003" w:usb1="80000000" w:usb2="00000008" w:usb3="00000000" w:csb0="00000041" w:csb1="00000000"/>
    <w:embedRegular r:id="rId24" w:fontKey="{EFDDEF28-07A9-4BF0-BA91-B72E5C2B13DA}"/>
    <w:embedBold r:id="rId25" w:fontKey="{68675A82-A915-43A2-AF87-C898F57849AE}"/>
  </w:font>
  <w:font w:name="AL-Mohanad Bold">
    <w:panose1 w:val="00000000000000000000"/>
    <w:charset w:val="B2"/>
    <w:family w:val="auto"/>
    <w:pitch w:val="variable"/>
    <w:sig w:usb0="00002001" w:usb1="00000000" w:usb2="00000000" w:usb3="00000000" w:csb0="00000040" w:csb1="00000000"/>
    <w:embedRegular r:id="rId26" w:fontKey="{36058CFC-D1C8-4DB7-B89B-2015A07D68B6}"/>
  </w:font>
  <w:font w:name="QCF_BSML">
    <w:panose1 w:val="02000400000000000000"/>
    <w:charset w:val="00"/>
    <w:family w:val="auto"/>
    <w:pitch w:val="variable"/>
    <w:sig w:usb0="80002003" w:usb1="90000000" w:usb2="00000008" w:usb3="00000000" w:csb0="80000041" w:csb1="00000000"/>
    <w:embedRegular r:id="rId27" w:fontKey="{59E26E38-E5EC-4325-AD0F-C2379AE76CE9}"/>
  </w:font>
  <w:font w:name="QCF_P083">
    <w:panose1 w:val="02000400000000000000"/>
    <w:charset w:val="00"/>
    <w:family w:val="auto"/>
    <w:pitch w:val="variable"/>
    <w:sig w:usb0="80002003" w:usb1="90000000" w:usb2="00000008" w:usb3="00000000" w:csb0="80000041" w:csb1="00000000"/>
    <w:embedRegular r:id="rId28" w:fontKey="{DA6A2141-D0E3-4491-9596-70C2BCB1ACD6}"/>
  </w:font>
  <w:font w:name="Arial">
    <w:panose1 w:val="020B0604020202020204"/>
    <w:charset w:val="00"/>
    <w:family w:val="swiss"/>
    <w:pitch w:val="variable"/>
    <w:sig w:usb0="E0002AFF" w:usb1="C0007843" w:usb2="00000009" w:usb3="00000000" w:csb0="000001FF" w:csb1="00000000"/>
    <w:embedRegular r:id="rId29" w:fontKey="{E3564CC9-2A28-4894-B9B8-4BF9EC4D5238}"/>
  </w:font>
  <w:font w:name="Calibri">
    <w:panose1 w:val="020F0502020204030204"/>
    <w:charset w:val="00"/>
    <w:family w:val="swiss"/>
    <w:pitch w:val="variable"/>
    <w:sig w:usb0="E00002FF" w:usb1="4000ACFF" w:usb2="00000001" w:usb3="00000000" w:csb0="0000019F" w:csb1="00000000"/>
    <w:embedRegular r:id="rId30" w:fontKey="{F708CB38-829D-4724-91EE-AA16D1F40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4F0" w:rsidRDefault="004954F0" w:rsidP="00235F65">
      <w:r>
        <w:separator/>
      </w:r>
    </w:p>
  </w:footnote>
  <w:footnote w:type="continuationSeparator" w:id="0">
    <w:p w:rsidR="004954F0" w:rsidRDefault="004954F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954F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974D2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26719">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974D2E"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A26719">
                  <w:rPr>
                    <w:rFonts w:cs="Traditional Arabic"/>
                    <w:sz w:val="28"/>
                    <w:rtl/>
                  </w:rPr>
                  <w:t>2</w:t>
                </w:r>
                <w:r>
                  <w:rPr>
                    <w:rFonts w:cs="Traditional Arabic"/>
                    <w:sz w:val="28"/>
                  </w:rPr>
                  <w:fldChar w:fldCharType="end"/>
                </w:r>
              </w:p>
            </w:txbxContent>
          </v:textbox>
          <w10:wrap type="square"/>
        </v:shape>
      </w:pict>
    </w:r>
  </w:p>
  <w:p w:rsidR="00064871" w:rsidRPr="00711431" w:rsidRDefault="004954F0"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14022C">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14022C">
                  <w:rPr>
                    <w:rFonts w:cs="AL-Mohanad Bold" w:hint="cs"/>
                    <w:b w:val="0"/>
                    <w:bCs w:val="0"/>
                    <w:noProof w:val="0"/>
                    <w:szCs w:val="22"/>
                    <w:rtl/>
                  </w:rPr>
                  <w:t>21</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954F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974D2E"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A26719">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4954F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974D2E"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A26719">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974D2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26719">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0EF"/>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54F0"/>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0342"/>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0FE"/>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039"/>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4D2E"/>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01C8"/>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F01"/>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719"/>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03BEC0D8-86E2-467F-86A0-5816F6E53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F2DC9-E2BA-464C-9DC4-46E69FCB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11367</TotalTime>
  <Pages>1</Pages>
  <Words>1047</Words>
  <Characters>5970</Characters>
  <Application>Microsoft Office Word</Application>
  <DocSecurity>0</DocSecurity>
  <Lines>49</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103</cp:revision>
  <cp:lastPrinted>2014-06-14T09:48:00Z</cp:lastPrinted>
  <dcterms:created xsi:type="dcterms:W3CDTF">2012-02-19T04:26:00Z</dcterms:created>
  <dcterms:modified xsi:type="dcterms:W3CDTF">2014-06-14T09:48:00Z</dcterms:modified>
</cp:coreProperties>
</file>