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CB9" w:rsidRPr="0073396E" w:rsidRDefault="00834CB9" w:rsidP="00E64F2B">
      <w:pPr>
        <w:framePr w:hSpace="180" w:wrap="around" w:vAnchor="text" w:hAnchor="margin" w:xAlign="center" w:y="258"/>
        <w:widowControl w:val="0"/>
        <w:spacing w:line="520" w:lineRule="exact"/>
        <w:suppressOverlap/>
        <w:jc w:val="center"/>
        <w:rPr>
          <w:rFonts w:ascii="Simplified Arabic" w:hAnsi="Simplified Arabic" w:cs="Simplified Arabic"/>
          <w:color w:val="0070C0"/>
          <w:sz w:val="28"/>
          <w:szCs w:val="28"/>
          <w:rtl/>
        </w:rPr>
      </w:pPr>
      <w:r>
        <w:rPr>
          <w:rFonts w:ascii="Simplified Arabic" w:hAnsi="Simplified Arabic" w:cs="Simplified Arabic" w:hint="cs"/>
          <w:color w:val="0070C0"/>
          <w:sz w:val="28"/>
          <w:szCs w:val="28"/>
          <w:rtl/>
        </w:rPr>
        <w:t xml:space="preserve">النظر </w:t>
      </w:r>
      <w:bookmarkStart w:id="0" w:name="_GoBack"/>
      <w:r>
        <w:rPr>
          <w:rFonts w:ascii="Simplified Arabic" w:hAnsi="Simplified Arabic" w:cs="Simplified Arabic" w:hint="cs"/>
          <w:color w:val="0070C0"/>
          <w:sz w:val="28"/>
          <w:szCs w:val="28"/>
          <w:rtl/>
        </w:rPr>
        <w:t>في كتب علم الكلام وكتب أهل الأهواء</w:t>
      </w:r>
    </w:p>
    <w:p w:rsidR="00834CB9" w:rsidRPr="0073396E" w:rsidRDefault="00834CB9" w:rsidP="00E64F2B">
      <w:pPr>
        <w:framePr w:hSpace="180" w:wrap="around" w:vAnchor="text" w:hAnchor="margin" w:xAlign="center" w:y="258"/>
        <w:widowControl w:val="0"/>
        <w:spacing w:line="520" w:lineRule="exact"/>
        <w:suppressOverlap/>
        <w:jc w:val="center"/>
        <w:rPr>
          <w:rFonts w:ascii="Simplified Arabic" w:hAnsi="Simplified Arabic" w:cs="Simplified Arabic"/>
          <w:color w:val="0070C0"/>
          <w:sz w:val="28"/>
          <w:szCs w:val="28"/>
          <w:rtl/>
        </w:rPr>
      </w:pPr>
      <w:r w:rsidRPr="0073396E">
        <w:rPr>
          <w:rFonts w:ascii="Simplified Arabic" w:hAnsi="Simplified Arabic" w:cs="Simplified Arabic" w:hint="cs"/>
          <w:color w:val="0070C0"/>
          <w:sz w:val="28"/>
          <w:szCs w:val="28"/>
          <w:rtl/>
        </w:rPr>
        <w:t>المذاهب وا</w:t>
      </w:r>
      <w:bookmarkEnd w:id="0"/>
      <w:r w:rsidRPr="0073396E">
        <w:rPr>
          <w:rFonts w:ascii="Simplified Arabic" w:hAnsi="Simplified Arabic" w:cs="Simplified Arabic" w:hint="cs"/>
          <w:color w:val="0070C0"/>
          <w:sz w:val="28"/>
          <w:szCs w:val="28"/>
          <w:rtl/>
        </w:rPr>
        <w:t>لفرق</w:t>
      </w:r>
    </w:p>
    <w:p w:rsidR="00E64F2B" w:rsidRPr="00F80492" w:rsidRDefault="00E64F2B" w:rsidP="00E64F2B">
      <w:pPr>
        <w:widowControl w:val="0"/>
        <w:spacing w:line="520" w:lineRule="exact"/>
        <w:jc w:val="both"/>
        <w:rPr>
          <w:rFonts w:ascii="Simplified Arabic" w:hAnsi="Simplified Arabic" w:cs="Simplified Arabic"/>
          <w:noProof/>
          <w:spacing w:val="-2"/>
          <w:position w:val="6"/>
          <w:sz w:val="28"/>
          <w:szCs w:val="28"/>
          <w:rtl/>
        </w:rPr>
      </w:pPr>
      <w:r>
        <w:rPr>
          <w:rFonts w:ascii="Simplified Arabic" w:hAnsi="Simplified Arabic" w:cs="Simplified Arabic"/>
          <w:noProof/>
          <w:spacing w:val="-2"/>
          <w:position w:val="6"/>
          <w:sz w:val="28"/>
          <w:szCs w:val="28"/>
          <w:rtl/>
        </w:rPr>
        <w:t>جاءَ التَّحذيرُ</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في كلامِ السَّلَفِ</w:t>
      </w:r>
      <w:r w:rsidRPr="00F80492">
        <w:rPr>
          <w:rFonts w:ascii="Simplified Arabic" w:hAnsi="Simplified Arabic" w:cs="Simplified Arabic" w:hint="cs"/>
          <w:noProof/>
          <w:spacing w:val="-2"/>
          <w:position w:val="6"/>
          <w:sz w:val="28"/>
          <w:szCs w:val="28"/>
          <w:rtl/>
        </w:rPr>
        <w:t xml:space="preserve"> من علم الكلام</w:t>
      </w:r>
      <w:r w:rsidRPr="00F80492">
        <w:rPr>
          <w:rFonts w:ascii="Simplified Arabic" w:hAnsi="Simplified Arabic" w:cs="Simplified Arabic"/>
          <w:noProof/>
          <w:spacing w:val="-2"/>
          <w:position w:val="6"/>
          <w:sz w:val="28"/>
          <w:szCs w:val="28"/>
          <w:rtl/>
        </w:rPr>
        <w:t xml:space="preserve">، وشدَّدوا في النكيرِ على مَن تعاطاه، وقد أفتَى ابنُ الصَّلاحِ والنَّوويُّ وغيرُهما بتحريمِ النَّظرِ فيه وقال الناظم: </w:t>
      </w:r>
    </w:p>
    <w:tbl>
      <w:tblPr>
        <w:bidiVisual/>
        <w:tblW w:w="6702" w:type="dxa"/>
        <w:tblInd w:w="119" w:type="dxa"/>
        <w:tblLook w:val="00A0" w:firstRow="1" w:lastRow="0" w:firstColumn="1" w:lastColumn="0" w:noHBand="0" w:noVBand="0"/>
      </w:tblPr>
      <w:tblGrid>
        <w:gridCol w:w="3232"/>
        <w:gridCol w:w="374"/>
        <w:gridCol w:w="3096"/>
      </w:tblGrid>
      <w:tr w:rsidR="00E64F2B" w:rsidRPr="00F80492" w:rsidTr="00F21185">
        <w:trPr>
          <w:trHeight w:val="320"/>
        </w:trPr>
        <w:tc>
          <w:tcPr>
            <w:tcW w:w="3232" w:type="dxa"/>
          </w:tcPr>
          <w:p w:rsidR="00E64F2B" w:rsidRPr="00F80492" w:rsidRDefault="00E64F2B" w:rsidP="00E64F2B">
            <w:pPr>
              <w:widowControl w:val="0"/>
              <w:spacing w:before="240" w:line="240" w:lineRule="exact"/>
              <w:jc w:val="mediumKashida"/>
              <w:rPr>
                <w:rFonts w:ascii="Simplified Arabic" w:hAnsi="Simplified Arabic" w:cs="Simplified Arabic"/>
                <w:noProof/>
                <w:spacing w:val="-2"/>
                <w:position w:val="6"/>
                <w:sz w:val="28"/>
                <w:szCs w:val="28"/>
              </w:rPr>
            </w:pPr>
            <w:r w:rsidRPr="00F80492">
              <w:rPr>
                <w:rFonts w:ascii="Simplified Arabic" w:hAnsi="Simplified Arabic" w:cs="Simplified Arabic"/>
                <w:noProof/>
                <w:spacing w:val="-2"/>
                <w:position w:val="6"/>
                <w:sz w:val="28"/>
                <w:szCs w:val="28"/>
                <w:rtl/>
              </w:rPr>
              <w:t>فابنُ الصَّلاحِ والنَّواوي حرَّما</w:t>
            </w:r>
          </w:p>
        </w:tc>
        <w:tc>
          <w:tcPr>
            <w:tcW w:w="374" w:type="dxa"/>
          </w:tcPr>
          <w:p w:rsidR="00E64F2B" w:rsidRPr="00F80492" w:rsidRDefault="00E64F2B" w:rsidP="00E64F2B">
            <w:pPr>
              <w:widowControl w:val="0"/>
              <w:spacing w:before="240" w:line="240" w:lineRule="exact"/>
              <w:jc w:val="mediumKashida"/>
              <w:rPr>
                <w:rFonts w:ascii="Simplified Arabic" w:hAnsi="Simplified Arabic" w:cs="Simplified Arabic"/>
                <w:noProof/>
                <w:spacing w:val="-2"/>
                <w:position w:val="6"/>
                <w:sz w:val="28"/>
                <w:szCs w:val="28"/>
              </w:rPr>
            </w:pPr>
          </w:p>
        </w:tc>
        <w:tc>
          <w:tcPr>
            <w:tcW w:w="3096" w:type="dxa"/>
          </w:tcPr>
          <w:p w:rsidR="00E64F2B" w:rsidRPr="00F80492" w:rsidRDefault="00E64F2B" w:rsidP="00E64F2B">
            <w:pPr>
              <w:widowControl w:val="0"/>
              <w:spacing w:before="240" w:line="240" w:lineRule="exact"/>
              <w:jc w:val="mediumKashida"/>
              <w:rPr>
                <w:rFonts w:ascii="Simplified Arabic" w:hAnsi="Simplified Arabic" w:cs="Simplified Arabic"/>
                <w:noProof/>
                <w:spacing w:val="-2"/>
                <w:position w:val="6"/>
                <w:sz w:val="28"/>
                <w:szCs w:val="28"/>
                <w:rtl/>
              </w:rPr>
            </w:pPr>
            <w:r w:rsidRPr="00F80492">
              <w:rPr>
                <w:rFonts w:ascii="Simplified Arabic" w:hAnsi="Simplified Arabic" w:cs="Simplified Arabic"/>
                <w:noProof/>
                <w:spacing w:val="-2"/>
                <w:position w:val="6"/>
                <w:sz w:val="28"/>
                <w:szCs w:val="28"/>
                <w:rtl/>
              </w:rPr>
              <w:t>وقالَ قومٌ ينْبغي أنْ يُعْلَما</w:t>
            </w:r>
            <w:r w:rsidRPr="00F80492">
              <w:rPr>
                <w:rFonts w:ascii="Simplified Arabic" w:hAnsi="Simplified Arabic" w:cs="Simplified Arabic" w:hint="cs"/>
                <w:noProof/>
                <w:spacing w:val="-2"/>
                <w:position w:val="6"/>
                <w:sz w:val="28"/>
                <w:szCs w:val="28"/>
                <w:rtl/>
              </w:rPr>
              <w:br/>
            </w:r>
          </w:p>
        </w:tc>
      </w:tr>
    </w:tbl>
    <w:p w:rsidR="00E64F2B" w:rsidRPr="00F80492" w:rsidRDefault="00E64F2B" w:rsidP="00E64F2B">
      <w:pPr>
        <w:widowControl w:val="0"/>
        <w:spacing w:line="520" w:lineRule="exact"/>
        <w:jc w:val="both"/>
        <w:rPr>
          <w:rFonts w:ascii="Simplified Arabic" w:hAnsi="Simplified Arabic" w:cs="Simplified Arabic"/>
          <w:noProof/>
          <w:spacing w:val="-2"/>
          <w:position w:val="6"/>
          <w:sz w:val="28"/>
          <w:szCs w:val="28"/>
          <w:rtl/>
        </w:rPr>
      </w:pPr>
      <w:r w:rsidRPr="00F80492">
        <w:rPr>
          <w:rFonts w:ascii="Simplified Arabic" w:hAnsi="Simplified Arabic" w:cs="Simplified Arabic"/>
          <w:noProof/>
          <w:spacing w:val="-2"/>
          <w:position w:val="6"/>
          <w:sz w:val="28"/>
          <w:szCs w:val="28"/>
          <w:rtl/>
        </w:rPr>
        <w:t>لكنَّ شَيخَ الإسلامِ</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رحمه الله-</w:t>
      </w:r>
      <w:r w:rsidRPr="00F80492">
        <w:rPr>
          <w:rFonts w:ascii="Simplified Arabic" w:hAnsi="Simplified Arabic" w:cs="Simplified Arabic"/>
          <w:noProof/>
          <w:spacing w:val="-2"/>
          <w:position w:val="6"/>
          <w:sz w:val="28"/>
          <w:szCs w:val="28"/>
          <w:rtl/>
        </w:rPr>
        <w:t xml:space="preserve"> عَرَفَ عِلمَ الكلامِ لكي يرُدَّ على المُتكلِّمينَ والمُبتدِعةِ، والأمورُ بمقاصدِها، والوسائلُ لها أحكامُ المقاصدِ، فشَيخُ الإسلامِ لمَّا احتاجَ إلى أنْ يَرُدَّ على هؤلاءِ</w:t>
      </w:r>
      <w:r>
        <w:rPr>
          <w:rFonts w:ascii="Simplified Arabic" w:hAnsi="Simplified Arabic" w:cs="Simplified Arabic" w:hint="cs"/>
          <w:noProof/>
          <w:spacing w:val="-2"/>
          <w:position w:val="6"/>
          <w:sz w:val="28"/>
          <w:szCs w:val="28"/>
          <w:rtl/>
        </w:rPr>
        <w:t xml:space="preserve"> المتكلمين</w:t>
      </w:r>
      <w:r w:rsidRPr="00F80492">
        <w:rPr>
          <w:rFonts w:ascii="Simplified Arabic" w:hAnsi="Simplified Arabic" w:cs="Simplified Arabic"/>
          <w:noProof/>
          <w:spacing w:val="-2"/>
          <w:position w:val="6"/>
          <w:sz w:val="28"/>
          <w:szCs w:val="28"/>
          <w:rtl/>
        </w:rPr>
        <w:t xml:space="preserve"> اضطرَّ أنْ يَنظُرَ في عِلمِهم</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ولمَّا أرادَ</w:t>
      </w:r>
      <w:r>
        <w:rPr>
          <w:rFonts w:ascii="Simplified Arabic" w:hAnsi="Simplified Arabic" w:cs="Simplified Arabic"/>
          <w:noProof/>
          <w:spacing w:val="-2"/>
          <w:position w:val="6"/>
          <w:sz w:val="28"/>
          <w:szCs w:val="28"/>
          <w:rtl/>
        </w:rPr>
        <w:t xml:space="preserve"> أنْ يَرُدَّ على النَّصارَى في </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الجوابِ الصَّحيحِ</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اض</w:t>
      </w:r>
      <w:r>
        <w:rPr>
          <w:rFonts w:ascii="Simplified Arabic" w:hAnsi="Simplified Arabic" w:cs="Simplified Arabic"/>
          <w:noProof/>
          <w:spacing w:val="-2"/>
          <w:position w:val="6"/>
          <w:sz w:val="28"/>
          <w:szCs w:val="28"/>
          <w:rtl/>
        </w:rPr>
        <w:t>طَرَّ إلى أنْ يقرَأَ في كُتبِهم</w:t>
      </w:r>
      <w:r>
        <w:rPr>
          <w:rFonts w:ascii="Simplified Arabic" w:hAnsi="Simplified Arabic" w:cs="Simplified Arabic" w:hint="cs"/>
          <w:noProof/>
          <w:spacing w:val="-2"/>
          <w:position w:val="6"/>
          <w:sz w:val="28"/>
          <w:szCs w:val="28"/>
          <w:rtl/>
        </w:rPr>
        <w:t>. ف</w:t>
      </w:r>
      <w:r w:rsidRPr="00F80492">
        <w:rPr>
          <w:rFonts w:ascii="Simplified Arabic" w:hAnsi="Simplified Arabic" w:cs="Simplified Arabic"/>
          <w:noProof/>
          <w:spacing w:val="-2"/>
          <w:position w:val="6"/>
          <w:sz w:val="28"/>
          <w:szCs w:val="28"/>
          <w:rtl/>
        </w:rPr>
        <w:t>إذا تعيَّنَ الرَّدُّ على إنسانٍ فلا بدَّ أنْ تُعرفَ جميعُ المُقدِّماتِ التي يُحتاجُ إليها، والذي يَتصدَّى لهذا لابد أن يكون كاملَ القريحةِ، صحيحَ الاعتقادِ، بَنَى عِلمَه على أصلٍ مَتينٍ من الكِتابِ والسُّنةِ، والاطِّلاعِ التَّامِّ على عِلمِ سَلَفِ الأمَّةِ، وإلا فلا يَبْعُدُ أنْ يعْلَقَ في قلبِه شُبهةٌ لا يستطيعُ التَّخلُّصَ منها، إذ كيفَ يستطيعُ أنْ يردَّ على الرَّازي بقوةٍ ويُرديهِ -كما قالَ ابنُ القيِّمِ-</w:t>
      </w:r>
      <w:r w:rsidRPr="00F80492">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إلا من هو مثلُ شَيخِ الإسلامِ</w:t>
      </w:r>
      <w:r w:rsidRPr="00F80492">
        <w:rPr>
          <w:rFonts w:ascii="Simplified Arabic" w:hAnsi="Simplified Arabic" w:cs="Simplified Arabic" w:hint="cs"/>
          <w:noProof/>
          <w:spacing w:val="-2"/>
          <w:position w:val="6"/>
          <w:sz w:val="28"/>
          <w:szCs w:val="28"/>
          <w:rtl/>
        </w:rPr>
        <w:t>.</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وتفسيرُ</w:t>
      </w:r>
      <w:r w:rsidRPr="00F80492">
        <w:rPr>
          <w:rFonts w:ascii="Simplified Arabic" w:hAnsi="Simplified Arabic" w:cs="Simplified Arabic" w:hint="cs"/>
          <w:noProof/>
          <w:spacing w:val="-2"/>
          <w:position w:val="6"/>
          <w:sz w:val="28"/>
          <w:szCs w:val="28"/>
          <w:rtl/>
        </w:rPr>
        <w:t xml:space="preserve"> الرازي</w:t>
      </w:r>
      <w:r w:rsidRPr="00F80492">
        <w:rPr>
          <w:rFonts w:ascii="Simplified Arabic" w:hAnsi="Simplified Arabic" w:cs="Simplified Arabic"/>
          <w:noProof/>
          <w:spacing w:val="-2"/>
          <w:position w:val="6"/>
          <w:sz w:val="28"/>
          <w:szCs w:val="28"/>
          <w:rtl/>
        </w:rPr>
        <w:t xml:space="preserve"> مملوءٌ بالشُّبَهِ التي عجَزَ هو نفسُه عن ردِّها، فكيفَ يردُّها مَن هو ضعيفٌ مهزوزٌ؟!</w:t>
      </w:r>
      <w:r>
        <w:rPr>
          <w:rFonts w:ascii="Simplified Arabic" w:hAnsi="Simplified Arabic" w:cs="Simplified Arabic" w:hint="cs"/>
          <w:noProof/>
          <w:spacing w:val="-2"/>
          <w:position w:val="6"/>
          <w:sz w:val="28"/>
          <w:szCs w:val="28"/>
          <w:rtl/>
        </w:rPr>
        <w:t>.</w:t>
      </w:r>
    </w:p>
    <w:p w:rsidR="00E64F2B" w:rsidRDefault="00E64F2B" w:rsidP="00E64F2B">
      <w:pPr>
        <w:widowControl w:val="0"/>
        <w:spacing w:line="520" w:lineRule="exact"/>
        <w:jc w:val="both"/>
        <w:rPr>
          <w:rFonts w:ascii="Simplified Arabic" w:hAnsi="Simplified Arabic" w:cs="Simplified Arabic"/>
          <w:noProof/>
          <w:spacing w:val="-2"/>
          <w:position w:val="6"/>
          <w:sz w:val="28"/>
          <w:szCs w:val="28"/>
          <w:rtl/>
        </w:rPr>
      </w:pPr>
      <w:r w:rsidRPr="00F80492">
        <w:rPr>
          <w:rFonts w:ascii="Simplified Arabic" w:hAnsi="Simplified Arabic" w:cs="Simplified Arabic"/>
          <w:noProof/>
          <w:spacing w:val="-2"/>
          <w:position w:val="6"/>
          <w:sz w:val="28"/>
          <w:szCs w:val="28"/>
          <w:rtl/>
        </w:rPr>
        <w:t xml:space="preserve">والدَّعوةُ إلى عدمِ النَّظرِ في الكُتبِ التي ترُدُّ على هذه المذاهبَ بزعمِ أنَّها </w:t>
      </w:r>
      <w:r>
        <w:rPr>
          <w:rFonts w:ascii="Simplified Arabic" w:hAnsi="Simplified Arabic" w:cs="Simplified Arabic"/>
          <w:noProof/>
          <w:spacing w:val="-2"/>
          <w:position w:val="6"/>
          <w:sz w:val="28"/>
          <w:szCs w:val="28"/>
          <w:rtl/>
        </w:rPr>
        <w:t>انقرضت،</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دعوةٌ لل</w:t>
      </w:r>
      <w:r>
        <w:rPr>
          <w:rFonts w:ascii="Simplified Arabic" w:hAnsi="Simplified Arabic" w:cs="Simplified Arabic"/>
          <w:noProof/>
          <w:spacing w:val="-2"/>
          <w:position w:val="6"/>
          <w:sz w:val="28"/>
          <w:szCs w:val="28"/>
          <w:rtl/>
        </w:rPr>
        <w:t>تَّقليلِ من شَأَنِ هذا العِلمِ،</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وإذا لم نُعنَ بالرَّدِّ على الجَهْمِيَّةِ والمُعْتَزِلَةِ والأشَاعِرَةِ والرَّافِضَةِ وغيرِهم من صُنوفِ المُبتدِعةِ، ليَطَّلِعَ عليها طلابُ العلمِ من خلالِ الرُّدودِ التي رُدَّ</w:t>
      </w:r>
      <w:r w:rsidRPr="00F80492">
        <w:rPr>
          <w:rFonts w:ascii="Simplified Arabic" w:hAnsi="Simplified Arabic" w:cs="Simplified Arabic" w:hint="cs"/>
          <w:noProof/>
          <w:spacing w:val="-2"/>
          <w:position w:val="6"/>
          <w:sz w:val="28"/>
          <w:szCs w:val="28"/>
          <w:rtl/>
        </w:rPr>
        <w:t xml:space="preserve"> بها</w:t>
      </w:r>
      <w:r w:rsidRPr="00F80492">
        <w:rPr>
          <w:rFonts w:ascii="Simplified Arabic" w:hAnsi="Simplified Arabic" w:cs="Simplified Arabic"/>
          <w:noProof/>
          <w:spacing w:val="-2"/>
          <w:position w:val="6"/>
          <w:sz w:val="28"/>
          <w:szCs w:val="28"/>
          <w:rtl/>
        </w:rPr>
        <w:t xml:space="preserve"> عليهم؛ بحيثُ يُصبحُ بالإمكانِ أنْ يَعرِفَ طالبُ العِلمِ مذهبَ الرَّافِضَةِ من مِنْهَاجِ السُّنةِ</w:t>
      </w:r>
      <w:r>
        <w:rPr>
          <w:rFonts w:ascii="Simplified Arabic" w:hAnsi="Simplified Arabic" w:cs="Simplified Arabic" w:hint="cs"/>
          <w:noProof/>
          <w:spacing w:val="-2"/>
          <w:position w:val="6"/>
          <w:sz w:val="28"/>
          <w:szCs w:val="28"/>
          <w:rtl/>
        </w:rPr>
        <w:t xml:space="preserve"> مثلًا</w:t>
      </w:r>
      <w:r w:rsidRPr="00F80492">
        <w:rPr>
          <w:rFonts w:ascii="Simplified Arabic" w:hAnsi="Simplified Arabic" w:cs="Simplified Arabic"/>
          <w:noProof/>
          <w:spacing w:val="-2"/>
          <w:position w:val="6"/>
          <w:sz w:val="28"/>
          <w:szCs w:val="28"/>
          <w:rtl/>
        </w:rPr>
        <w:t>؛ لأنَّه يُخشَى عليه</w:t>
      </w:r>
      <w:r>
        <w:rPr>
          <w:rFonts w:ascii="Simplified Arabic" w:hAnsi="Simplified Arabic" w:cs="Simplified Arabic" w:hint="cs"/>
          <w:noProof/>
          <w:spacing w:val="-2"/>
          <w:position w:val="6"/>
          <w:sz w:val="28"/>
          <w:szCs w:val="28"/>
          <w:rtl/>
        </w:rPr>
        <w:t xml:space="preserve"> من الزيغ</w:t>
      </w:r>
      <w:r w:rsidRPr="00F80492">
        <w:rPr>
          <w:rFonts w:ascii="Simplified Arabic" w:hAnsi="Simplified Arabic" w:cs="Simplified Arabic"/>
          <w:noProof/>
          <w:spacing w:val="-2"/>
          <w:position w:val="6"/>
          <w:sz w:val="28"/>
          <w:szCs w:val="28"/>
          <w:rtl/>
        </w:rPr>
        <w:t xml:space="preserve"> فيما لو قَرَأَ في كُتبِهم</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أنْ يَق</w:t>
      </w:r>
      <w:r>
        <w:rPr>
          <w:rFonts w:ascii="Simplified Arabic" w:hAnsi="Simplified Arabic" w:cs="Simplified Arabic"/>
          <w:noProof/>
          <w:spacing w:val="-2"/>
          <w:position w:val="6"/>
          <w:sz w:val="28"/>
          <w:szCs w:val="28"/>
          <w:rtl/>
        </w:rPr>
        <w:t>ِفَ على شُبهةٍ وهو ليسَ مُتأهل</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ا للنَّظرِ التَّامِ فيها، فضل</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ا عن ردها وتَفنِيدِها</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 xml:space="preserve"> </w:t>
      </w:r>
      <w:r>
        <w:rPr>
          <w:rFonts w:ascii="Simplified Arabic" w:hAnsi="Simplified Arabic" w:cs="Simplified Arabic" w:hint="cs"/>
          <w:noProof/>
          <w:spacing w:val="-2"/>
          <w:position w:val="6"/>
          <w:sz w:val="28"/>
          <w:szCs w:val="28"/>
          <w:rtl/>
        </w:rPr>
        <w:t xml:space="preserve">وهذا الباب </w:t>
      </w:r>
      <w:r w:rsidRPr="0073396E">
        <w:rPr>
          <w:rFonts w:ascii="Simplified Arabic" w:hAnsi="Simplified Arabic" w:cs="Simplified Arabic"/>
          <w:noProof/>
          <w:spacing w:val="-2"/>
          <w:position w:val="6"/>
          <w:sz w:val="28"/>
          <w:szCs w:val="28"/>
          <w:rtl/>
        </w:rPr>
        <w:t xml:space="preserve">ينبغي ألا يفتحَ </w:t>
      </w:r>
      <w:r w:rsidRPr="0073396E">
        <w:rPr>
          <w:rFonts w:ascii="Simplified Arabic" w:hAnsi="Simplified Arabic" w:cs="Simplified Arabic" w:hint="cs"/>
          <w:noProof/>
          <w:spacing w:val="-2"/>
          <w:position w:val="6"/>
          <w:sz w:val="28"/>
          <w:szCs w:val="28"/>
          <w:rtl/>
        </w:rPr>
        <w:t>على مصراعيه</w:t>
      </w:r>
      <w:r w:rsidRPr="0073396E">
        <w:rPr>
          <w:rFonts w:ascii="Simplified Arabic" w:hAnsi="Simplified Arabic" w:cs="Simplified Arabic"/>
          <w:noProof/>
          <w:spacing w:val="-2"/>
          <w:position w:val="6"/>
          <w:sz w:val="28"/>
          <w:szCs w:val="28"/>
          <w:rtl/>
        </w:rPr>
        <w:t>، فليس لكلِّ أحدٍ أنْ يقرَأَ في مثلِ هذه الكتبِ،</w:t>
      </w:r>
      <w:r w:rsidRPr="00F80492">
        <w:rPr>
          <w:rFonts w:ascii="Simplified Arabic" w:hAnsi="Simplified Arabic" w:cs="Simplified Arabic"/>
          <w:noProof/>
          <w:spacing w:val="-2"/>
          <w:position w:val="6"/>
          <w:sz w:val="28"/>
          <w:szCs w:val="28"/>
          <w:rtl/>
        </w:rPr>
        <w:t xml:space="preserve"> فَيُفَرَّقُ بينَ عالِمٍ قد رسخت قدمُه في العلمِ، وبينَ متعلّمٍ بسيط</w:t>
      </w:r>
      <w:r>
        <w:rPr>
          <w:rFonts w:ascii="Simplified Arabic" w:hAnsi="Simplified Arabic" w:cs="Simplified Arabic" w:hint="cs"/>
          <w:noProof/>
          <w:spacing w:val="-2"/>
          <w:position w:val="6"/>
          <w:sz w:val="28"/>
          <w:szCs w:val="28"/>
          <w:rtl/>
        </w:rPr>
        <w:t>.</w:t>
      </w:r>
    </w:p>
    <w:p w:rsidR="00E64F2B" w:rsidRDefault="00E64F2B" w:rsidP="00E64F2B">
      <w:pPr>
        <w:widowControl w:val="0"/>
        <w:spacing w:line="520" w:lineRule="exact"/>
        <w:jc w:val="both"/>
        <w:rPr>
          <w:rFonts w:ascii="Simplified Arabic" w:hAnsi="Simplified Arabic" w:cs="Simplified Arabic"/>
          <w:noProof/>
          <w:spacing w:val="-2"/>
          <w:position w:val="6"/>
          <w:sz w:val="28"/>
          <w:szCs w:val="28"/>
          <w:rtl/>
        </w:rPr>
      </w:pPr>
      <w:r w:rsidRPr="00045B0D">
        <w:rPr>
          <w:rFonts w:ascii="Simplified Arabic" w:hAnsi="Simplified Arabic" w:cs="Simplified Arabic"/>
          <w:noProof/>
          <w:spacing w:val="-2"/>
          <w:position w:val="6"/>
          <w:sz w:val="28"/>
          <w:szCs w:val="28"/>
          <w:rtl/>
        </w:rPr>
        <w:t>ومن</w:t>
      </w:r>
      <w:r w:rsidRPr="00F80492">
        <w:rPr>
          <w:rFonts w:ascii="Simplified Arabic" w:hAnsi="Simplified Arabic" w:cs="Simplified Arabic"/>
          <w:noProof/>
          <w:spacing w:val="-2"/>
          <w:position w:val="6"/>
          <w:sz w:val="28"/>
          <w:szCs w:val="28"/>
          <w:rtl/>
        </w:rPr>
        <w:t xml:space="preserve"> طلبة العلم غير المتأهلين من يتكايسُ ويزعُمُ أنَّ من دلائلِ قوَّةِ البَحثِ والباحثِ ردّ</w:t>
      </w:r>
      <w:r w:rsidRPr="00F80492">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كلِّ قولٍ إلى مصادرِه الأصليَّةِ</w:t>
      </w:r>
      <w:r w:rsidRPr="00F80492">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وأن هذ</w:t>
      </w:r>
      <w:r>
        <w:rPr>
          <w:rFonts w:ascii="Simplified Arabic" w:hAnsi="Simplified Arabic" w:cs="Simplified Arabic"/>
          <w:noProof/>
          <w:spacing w:val="-2"/>
          <w:position w:val="6"/>
          <w:sz w:val="28"/>
          <w:szCs w:val="28"/>
          <w:rtl/>
        </w:rPr>
        <w:t>ا من بابِ التَّحقيقِ العِلميِّ</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وفي هذا خطرٌ عظيمٌ.</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ولمَّا أَتَى عُمَر</w:t>
      </w:r>
      <w:r w:rsidRPr="00F80492">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بْن</w:t>
      </w:r>
      <w:r w:rsidRPr="00F80492">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الْخَطَّابِ</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رضي الله عنه-</w:t>
      </w:r>
      <w:r w:rsidRPr="00F80492">
        <w:rPr>
          <w:rFonts w:ascii="Simplified Arabic" w:hAnsi="Simplified Arabic" w:cs="Simplified Arabic"/>
          <w:noProof/>
          <w:spacing w:val="-2"/>
          <w:position w:val="6"/>
          <w:sz w:val="28"/>
          <w:szCs w:val="28"/>
          <w:rtl/>
        </w:rPr>
        <w:t xml:space="preserve">، النَّبِيَّ </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hint="cs"/>
          <w:noProof/>
          <w:spacing w:val="-2"/>
          <w:position w:val="6"/>
          <w:sz w:val="28"/>
          <w:szCs w:val="28"/>
          <w:rtl/>
        </w:rPr>
        <w:t>ﷺ</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بِكِتَابٍ أَصَابَهُ مِنْ بَعْضِ أَهْلِ الْكُتُبِ، فَقَرَأَهُ عَلَ</w:t>
      </w:r>
      <w:r w:rsidRPr="00F80492">
        <w:rPr>
          <w:rFonts w:ascii="Simplified Arabic" w:hAnsi="Simplified Arabic" w:cs="Simplified Arabic" w:hint="cs"/>
          <w:noProof/>
          <w:spacing w:val="-2"/>
          <w:position w:val="6"/>
          <w:sz w:val="28"/>
          <w:szCs w:val="28"/>
          <w:rtl/>
        </w:rPr>
        <w:t xml:space="preserve">يه </w:t>
      </w:r>
      <w:r w:rsidRPr="00F80492">
        <w:rPr>
          <w:rFonts w:ascii="Simplified Arabic" w:hAnsi="Simplified Arabic" w:cs="Simplified Arabic"/>
          <w:noProof/>
          <w:spacing w:val="-2"/>
          <w:position w:val="6"/>
          <w:sz w:val="28"/>
          <w:szCs w:val="28"/>
          <w:rtl/>
        </w:rPr>
        <w:t xml:space="preserve">غَضِبَ </w:t>
      </w:r>
      <w:r>
        <w:rPr>
          <w:rFonts w:ascii="Simplified Arabic" w:hAnsi="Simplified Arabic" w:cs="Simplified Arabic" w:hint="cs"/>
          <w:noProof/>
          <w:spacing w:val="-2"/>
          <w:position w:val="6"/>
          <w:sz w:val="28"/>
          <w:szCs w:val="28"/>
          <w:rtl/>
        </w:rPr>
        <w:lastRenderedPageBreak/>
        <w:t>-</w:t>
      </w:r>
      <w:r w:rsidRPr="00F80492">
        <w:rPr>
          <w:rFonts w:ascii="Simplified Arabic" w:hAnsi="Simplified Arabic" w:cs="Simplified Arabic" w:hint="cs"/>
          <w:noProof/>
          <w:spacing w:val="-2"/>
          <w:position w:val="6"/>
          <w:sz w:val="28"/>
          <w:szCs w:val="28"/>
          <w:rtl/>
        </w:rPr>
        <w:t>ﷺ</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وَقَالَ: </w:t>
      </w:r>
      <w:r w:rsidRPr="0073396E">
        <w:rPr>
          <w:rFonts w:ascii="Simplified Arabic" w:hAnsi="Simplified Arabic" w:cs="Simplified Arabic" w:hint="cs"/>
          <w:b/>
          <w:bCs/>
          <w:noProof/>
          <w:color w:val="0000FF"/>
          <w:spacing w:val="-2"/>
          <w:position w:val="6"/>
          <w:sz w:val="28"/>
          <w:szCs w:val="28"/>
          <w:rtl/>
        </w:rPr>
        <w:t>«</w:t>
      </w:r>
      <w:r w:rsidRPr="0073396E">
        <w:rPr>
          <w:rFonts w:ascii="Simplified Arabic" w:hAnsi="Simplified Arabic" w:cs="Simplified Arabic"/>
          <w:b/>
          <w:bCs/>
          <w:noProof/>
          <w:color w:val="0000FF"/>
          <w:spacing w:val="-2"/>
          <w:position w:val="6"/>
          <w:sz w:val="28"/>
          <w:szCs w:val="28"/>
          <w:rtl/>
        </w:rPr>
        <w:t>أَمُتَهَوِّكُونَ فِيهَا يَا ابْنَ الْخَطَّابِ</w:t>
      </w:r>
      <w:r w:rsidRPr="0073396E">
        <w:rPr>
          <w:rFonts w:ascii="Simplified Arabic" w:hAnsi="Simplified Arabic" w:cs="Simplified Arabic" w:hint="cs"/>
          <w:b/>
          <w:bCs/>
          <w:noProof/>
          <w:color w:val="0000FF"/>
          <w:spacing w:val="-2"/>
          <w:position w:val="6"/>
          <w:sz w:val="28"/>
          <w:szCs w:val="28"/>
          <w:rtl/>
        </w:rPr>
        <w:t xml:space="preserve">» </w:t>
      </w:r>
      <w:r w:rsidRPr="0073396E">
        <w:rPr>
          <w:rFonts w:ascii="Simplified Arabic" w:hAnsi="Simplified Arabic" w:cs="Simplified Arabic"/>
          <w:noProof/>
          <w:color w:val="0000FF"/>
          <w:spacing w:val="-2"/>
          <w:position w:val="6"/>
          <w:sz w:val="28"/>
          <w:szCs w:val="28"/>
        </w:rPr>
        <w:t>]</w:t>
      </w:r>
      <w:r w:rsidRPr="0073396E">
        <w:rPr>
          <w:rFonts w:ascii="Simplified Arabic" w:hAnsi="Simplified Arabic" w:cs="Simplified Arabic" w:hint="cs"/>
          <w:noProof/>
          <w:color w:val="0000FF"/>
          <w:spacing w:val="-2"/>
          <w:position w:val="6"/>
          <w:sz w:val="28"/>
          <w:szCs w:val="28"/>
          <w:rtl/>
        </w:rPr>
        <w:t>المسند: 15156</w:t>
      </w:r>
      <w:r w:rsidRPr="0073396E">
        <w:rPr>
          <w:rFonts w:ascii="Simplified Arabic" w:hAnsi="Simplified Arabic" w:cs="Simplified Arabic"/>
          <w:noProof/>
          <w:color w:val="0000FF"/>
          <w:spacing w:val="-2"/>
          <w:position w:val="6"/>
          <w:sz w:val="28"/>
          <w:szCs w:val="28"/>
        </w:rPr>
        <w:t>[</w:t>
      </w:r>
      <w:r w:rsidRPr="0073396E">
        <w:rPr>
          <w:rFonts w:ascii="Simplified Arabic" w:hAnsi="Simplified Arabic" w:cs="Simplified Arabic"/>
          <w:b/>
          <w:bCs/>
          <w:noProof/>
          <w:color w:val="0000FF"/>
          <w:spacing w:val="-2"/>
          <w:position w:val="6"/>
          <w:sz w:val="28"/>
          <w:szCs w:val="28"/>
          <w:rtl/>
        </w:rPr>
        <w:t xml:space="preserve"> </w:t>
      </w:r>
      <w:r w:rsidRPr="00F80492">
        <w:rPr>
          <w:rFonts w:ascii="Simplified Arabic" w:hAnsi="Simplified Arabic" w:cs="Simplified Arabic"/>
          <w:noProof/>
          <w:spacing w:val="-2"/>
          <w:position w:val="6"/>
          <w:sz w:val="28"/>
          <w:szCs w:val="28"/>
          <w:rtl/>
        </w:rPr>
        <w:t>يعني</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هل أنتَ بحاجةٍ إلى أنْ تنظُرَ في هذا؟</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w:t>
      </w:r>
      <w:r>
        <w:rPr>
          <w:rFonts w:ascii="Simplified Arabic" w:hAnsi="Simplified Arabic" w:cs="Simplified Arabic" w:hint="cs"/>
          <w:noProof/>
          <w:spacing w:val="-2"/>
          <w:position w:val="6"/>
          <w:sz w:val="28"/>
          <w:szCs w:val="28"/>
          <w:rtl/>
        </w:rPr>
        <w:t>ف</w:t>
      </w:r>
      <w:r>
        <w:rPr>
          <w:rFonts w:ascii="Simplified Arabic" w:hAnsi="Simplified Arabic" w:cs="Simplified Arabic"/>
          <w:noProof/>
          <w:spacing w:val="-2"/>
          <w:position w:val="6"/>
          <w:sz w:val="28"/>
          <w:szCs w:val="28"/>
          <w:rtl/>
        </w:rPr>
        <w:t>إ</w:t>
      </w:r>
      <w:r>
        <w:rPr>
          <w:rFonts w:ascii="Simplified Arabic" w:hAnsi="Simplified Arabic" w:cs="Simplified Arabic" w:hint="cs"/>
          <w:noProof/>
          <w:spacing w:val="-2"/>
          <w:position w:val="6"/>
          <w:sz w:val="28"/>
          <w:szCs w:val="28"/>
          <w:rtl/>
        </w:rPr>
        <w:t>نه</w:t>
      </w:r>
      <w:r w:rsidRPr="00F80492">
        <w:rPr>
          <w:rFonts w:ascii="Simplified Arabic" w:hAnsi="Simplified Arabic" w:cs="Simplified Arabic"/>
          <w:noProof/>
          <w:spacing w:val="-2"/>
          <w:position w:val="6"/>
          <w:sz w:val="28"/>
          <w:szCs w:val="28"/>
          <w:rtl/>
        </w:rPr>
        <w:t xml:space="preserve"> لم يكُنْ أحدٌ يُروِّجُ للدِّيانةِ اليهوديَّةِ</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ف</w:t>
      </w:r>
      <w:r>
        <w:rPr>
          <w:rFonts w:ascii="Simplified Arabic" w:hAnsi="Simplified Arabic" w:cs="Simplified Arabic" w:hint="cs"/>
          <w:noProof/>
          <w:spacing w:val="-2"/>
          <w:position w:val="6"/>
          <w:sz w:val="28"/>
          <w:szCs w:val="28"/>
          <w:rtl/>
        </w:rPr>
        <w:t xml:space="preserve">لا </w:t>
      </w:r>
      <w:r w:rsidRPr="00F80492">
        <w:rPr>
          <w:rFonts w:ascii="Simplified Arabic" w:hAnsi="Simplified Arabic" w:cs="Simplified Arabic"/>
          <w:noProof/>
          <w:spacing w:val="-2"/>
          <w:position w:val="6"/>
          <w:sz w:val="28"/>
          <w:szCs w:val="28"/>
          <w:rtl/>
        </w:rPr>
        <w:t>يحتاجُ أنْ يُنظَرَ في كُتبِهم ليرُدَّ عليها</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خاصة مع وجودِ المعصومِ المؤيَّدِ بالوحيِ بين أيديهم</w:t>
      </w:r>
      <w:r>
        <w:rPr>
          <w:rFonts w:ascii="Simplified Arabic" w:hAnsi="Simplified Arabic" w:cs="Simplified Arabic" w:hint="cs"/>
          <w:noProof/>
          <w:spacing w:val="-2"/>
          <w:position w:val="6"/>
          <w:sz w:val="28"/>
          <w:szCs w:val="28"/>
          <w:rtl/>
        </w:rPr>
        <w:t xml:space="preserve"> </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عليه السلام-</w:t>
      </w:r>
      <w:r w:rsidRPr="00F80492">
        <w:rPr>
          <w:rFonts w:ascii="Simplified Arabic" w:hAnsi="Simplified Arabic" w:cs="Simplified Arabic"/>
          <w:noProof/>
          <w:spacing w:val="-2"/>
          <w:position w:val="6"/>
          <w:sz w:val="28"/>
          <w:szCs w:val="28"/>
          <w:rtl/>
        </w:rPr>
        <w:t xml:space="preserve">، ومن ثَمَّ زجره النبي </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ﷺ</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 xml:space="preserve"> والسَّخاويُّ له كِتابٌ أسماه </w:t>
      </w:r>
      <w:r>
        <w:rPr>
          <w:rFonts w:ascii="Simplified Arabic" w:hAnsi="Simplified Arabic" w:cs="Simplified Arabic" w:hint="cs"/>
          <w:noProof/>
          <w:spacing w:val="-2"/>
          <w:position w:val="6"/>
          <w:sz w:val="28"/>
          <w:szCs w:val="28"/>
          <w:rtl/>
        </w:rPr>
        <w:t>(</w:t>
      </w:r>
      <w:r w:rsidRPr="00F80492">
        <w:rPr>
          <w:rFonts w:ascii="Simplified Arabic" w:hAnsi="Simplified Arabic" w:cs="Simplified Arabic"/>
          <w:noProof/>
          <w:spacing w:val="-2"/>
          <w:position w:val="6"/>
          <w:sz w:val="28"/>
          <w:szCs w:val="28"/>
          <w:rtl/>
        </w:rPr>
        <w:t>الأصلُ الأصيلُ في ذِكْرِ الإجماعِ على تحريمِ النَّظرِ في التَّوراةِ والإنجيلِ</w:t>
      </w:r>
      <w:r>
        <w:rPr>
          <w:rFonts w:ascii="Simplified Arabic" w:hAnsi="Simplified Arabic" w:cs="Simplified Arabic" w:hint="cs"/>
          <w:noProof/>
          <w:spacing w:val="-2"/>
          <w:position w:val="6"/>
          <w:sz w:val="28"/>
          <w:szCs w:val="28"/>
          <w:rtl/>
        </w:rPr>
        <w:t>)</w:t>
      </w:r>
      <w:r>
        <w:rPr>
          <w:rFonts w:ascii="Simplified Arabic" w:hAnsi="Simplified Arabic" w:cs="Simplified Arabic"/>
          <w:noProof/>
          <w:spacing w:val="-2"/>
          <w:position w:val="6"/>
          <w:sz w:val="28"/>
          <w:szCs w:val="28"/>
          <w:rtl/>
        </w:rPr>
        <w:t>،</w:t>
      </w:r>
      <w:r>
        <w:rPr>
          <w:rFonts w:ascii="Simplified Arabic" w:hAnsi="Simplified Arabic" w:cs="Simplified Arabic" w:hint="cs"/>
          <w:noProof/>
          <w:spacing w:val="-2"/>
          <w:position w:val="6"/>
          <w:sz w:val="28"/>
          <w:szCs w:val="28"/>
          <w:rtl/>
        </w:rPr>
        <w:t xml:space="preserve"> </w:t>
      </w:r>
      <w:r w:rsidRPr="00F80492">
        <w:rPr>
          <w:rFonts w:ascii="Simplified Arabic" w:hAnsi="Simplified Arabic" w:cs="Simplified Arabic"/>
          <w:noProof/>
          <w:spacing w:val="-2"/>
          <w:position w:val="6"/>
          <w:sz w:val="28"/>
          <w:szCs w:val="28"/>
          <w:rtl/>
        </w:rPr>
        <w:t xml:space="preserve">ومقصودُه التَّوراةُ والإنجيلُ المحرَّفةُ التي بأيدي </w:t>
      </w:r>
      <w:r>
        <w:rPr>
          <w:rFonts w:ascii="Simplified Arabic" w:hAnsi="Simplified Arabic" w:cs="Simplified Arabic"/>
          <w:noProof/>
          <w:spacing w:val="-2"/>
          <w:position w:val="6"/>
          <w:sz w:val="28"/>
          <w:szCs w:val="28"/>
          <w:rtl/>
        </w:rPr>
        <w:t>اليهودِ والنَّصارَى</w:t>
      </w:r>
      <w:r>
        <w:rPr>
          <w:rFonts w:ascii="Simplified Arabic" w:hAnsi="Simplified Arabic" w:cs="Simplified Arabic" w:hint="cs"/>
          <w:noProof/>
          <w:spacing w:val="-2"/>
          <w:position w:val="6"/>
          <w:sz w:val="28"/>
          <w:szCs w:val="28"/>
          <w:rtl/>
        </w:rPr>
        <w:t>.</w:t>
      </w:r>
    </w:p>
    <w:p w:rsidR="00085915" w:rsidRDefault="00834CB9" w:rsidP="00E64F2B">
      <w:pPr>
        <w:jc w:val="both"/>
      </w:pPr>
      <w:r w:rsidRPr="00045B0D">
        <w:rPr>
          <w:rFonts w:ascii="Simplified Arabic" w:hAnsi="Simplified Arabic" w:cs="Simplified Arabic"/>
          <w:noProof/>
          <w:spacing w:val="-2"/>
          <w:position w:val="6"/>
          <w:sz w:val="28"/>
          <w:szCs w:val="28"/>
          <w:rtl/>
        </w:rPr>
        <w:t>فوصيتي لطلَّابِ العِلمِ</w:t>
      </w:r>
      <w:r w:rsidRPr="00F80492">
        <w:rPr>
          <w:rFonts w:ascii="Simplified Arabic" w:hAnsi="Simplified Arabic" w:cs="Simplified Arabic"/>
          <w:noProof/>
          <w:spacing w:val="-2"/>
          <w:position w:val="6"/>
          <w:sz w:val="28"/>
          <w:szCs w:val="28"/>
          <w:rtl/>
        </w:rPr>
        <w:t xml:space="preserve"> </w:t>
      </w:r>
      <w:r>
        <w:rPr>
          <w:rFonts w:ascii="Simplified Arabic" w:hAnsi="Simplified Arabic" w:cs="Simplified Arabic"/>
          <w:noProof/>
          <w:spacing w:val="-2"/>
          <w:position w:val="6"/>
          <w:sz w:val="28"/>
          <w:szCs w:val="28"/>
          <w:rtl/>
        </w:rPr>
        <w:t>أن يكون</w:t>
      </w:r>
      <w:r>
        <w:rPr>
          <w:rFonts w:ascii="Simplified Arabic" w:hAnsi="Simplified Arabic" w:cs="Simplified Arabic" w:hint="cs"/>
          <w:noProof/>
          <w:spacing w:val="-2"/>
          <w:position w:val="6"/>
          <w:sz w:val="28"/>
          <w:szCs w:val="28"/>
          <w:rtl/>
        </w:rPr>
        <w:t xml:space="preserve">وا </w:t>
      </w:r>
      <w:r w:rsidRPr="00F80492">
        <w:rPr>
          <w:rFonts w:ascii="Simplified Arabic" w:hAnsi="Simplified Arabic" w:cs="Simplified Arabic"/>
          <w:noProof/>
          <w:spacing w:val="-2"/>
          <w:position w:val="6"/>
          <w:sz w:val="28"/>
          <w:szCs w:val="28"/>
          <w:rtl/>
        </w:rPr>
        <w:t xml:space="preserve">على حذرٍ تامٍّ منَ النَّظرِ في </w:t>
      </w:r>
      <w:r>
        <w:rPr>
          <w:rFonts w:ascii="Simplified Arabic" w:hAnsi="Simplified Arabic" w:cs="Simplified Arabic" w:hint="cs"/>
          <w:noProof/>
          <w:spacing w:val="-2"/>
          <w:position w:val="6"/>
          <w:sz w:val="28"/>
          <w:szCs w:val="28"/>
          <w:rtl/>
        </w:rPr>
        <w:t>هذه الكتب، و</w:t>
      </w:r>
      <w:r w:rsidRPr="00045B0D">
        <w:rPr>
          <w:rFonts w:ascii="Simplified Arabic" w:hAnsi="Simplified Arabic" w:cs="Simplified Arabic"/>
          <w:noProof/>
          <w:spacing w:val="-2"/>
          <w:position w:val="6"/>
          <w:sz w:val="28"/>
          <w:szCs w:val="28"/>
          <w:rtl/>
        </w:rPr>
        <w:t xml:space="preserve">ألا يَنظُروا </w:t>
      </w:r>
      <w:r>
        <w:rPr>
          <w:rFonts w:ascii="Simplified Arabic" w:hAnsi="Simplified Arabic" w:cs="Simplified Arabic" w:hint="cs"/>
          <w:noProof/>
          <w:spacing w:val="-2"/>
          <w:position w:val="6"/>
          <w:sz w:val="28"/>
          <w:szCs w:val="28"/>
          <w:rtl/>
        </w:rPr>
        <w:t>فيها</w:t>
      </w:r>
      <w:r w:rsidRPr="00045B0D">
        <w:rPr>
          <w:rFonts w:ascii="Simplified Arabic" w:hAnsi="Simplified Arabic" w:cs="Simplified Arabic"/>
          <w:noProof/>
          <w:spacing w:val="-2"/>
          <w:position w:val="6"/>
          <w:sz w:val="28"/>
          <w:szCs w:val="28"/>
          <w:rtl/>
        </w:rPr>
        <w:t xml:space="preserve"> إلا إذا احْتِيجَ إلى الرَّدِّ</w:t>
      </w:r>
      <w:r>
        <w:rPr>
          <w:rFonts w:ascii="Simplified Arabic" w:hAnsi="Simplified Arabic" w:cs="Simplified Arabic" w:hint="cs"/>
          <w:noProof/>
          <w:spacing w:val="-2"/>
          <w:position w:val="6"/>
          <w:sz w:val="28"/>
          <w:szCs w:val="28"/>
          <w:rtl/>
        </w:rPr>
        <w:t xml:space="preserve"> عليهم</w:t>
      </w:r>
      <w:r w:rsidRPr="00045B0D">
        <w:rPr>
          <w:rFonts w:ascii="Simplified Arabic" w:hAnsi="Simplified Arabic" w:cs="Simplified Arabic"/>
          <w:noProof/>
          <w:spacing w:val="-2"/>
          <w:position w:val="6"/>
          <w:sz w:val="28"/>
          <w:szCs w:val="28"/>
          <w:rtl/>
        </w:rPr>
        <w:t xml:space="preserve"> في مسائلَ جدَّتْ لم يتعرَّضْ لها شَيخُ الإسلامِ</w:t>
      </w:r>
      <w:r>
        <w:rPr>
          <w:rFonts w:ascii="Simplified Arabic" w:hAnsi="Simplified Arabic" w:cs="Simplified Arabic" w:hint="cs"/>
          <w:noProof/>
          <w:spacing w:val="-2"/>
          <w:position w:val="6"/>
          <w:sz w:val="28"/>
          <w:szCs w:val="28"/>
          <w:rtl/>
        </w:rPr>
        <w:t xml:space="preserve"> وغيره من العلماء، </w:t>
      </w:r>
      <w:r w:rsidRPr="00045B0D">
        <w:rPr>
          <w:rFonts w:ascii="Simplified Arabic" w:hAnsi="Simplified Arabic" w:cs="Simplified Arabic"/>
          <w:noProof/>
          <w:spacing w:val="-2"/>
          <w:position w:val="6"/>
          <w:sz w:val="28"/>
          <w:szCs w:val="28"/>
          <w:rtl/>
        </w:rPr>
        <w:t>فالمذاهبُ لم تنقرِضْ، ولكلِّ قومٍ وارثٌ، وكلَّ يومٍ يظهرُ شخصٌ برأيٍ يُلحَقُ إمَّا برأيِ الجَهْمِيَّةِ أو برأيِ المُعْتَزِلَةِ</w:t>
      </w:r>
      <w:r w:rsidRPr="00045B0D">
        <w:rPr>
          <w:rFonts w:ascii="Simplified Arabic" w:hAnsi="Simplified Arabic" w:cs="Simplified Arabic" w:hint="cs"/>
          <w:noProof/>
          <w:spacing w:val="-2"/>
          <w:position w:val="6"/>
          <w:sz w:val="28"/>
          <w:szCs w:val="28"/>
          <w:rtl/>
        </w:rPr>
        <w:t xml:space="preserve"> أو غير ذلك</w:t>
      </w:r>
      <w:r w:rsidRPr="00045B0D">
        <w:rPr>
          <w:rFonts w:ascii="Simplified Arabic" w:hAnsi="Simplified Arabic" w:cs="Simplified Arabic"/>
          <w:noProof/>
          <w:spacing w:val="-2"/>
          <w:position w:val="6"/>
          <w:sz w:val="28"/>
          <w:szCs w:val="28"/>
          <w:rtl/>
        </w:rPr>
        <w:t>.</w:t>
      </w:r>
    </w:p>
    <w:sectPr w:rsidR="00085915"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332CD4DD-DC6E-4B51-ADDA-64F420D56C7F}"/>
    <w:embedBold r:id="rId2" w:fontKey="{1483368C-C0F5-481D-8817-CCD1A71CF0C0}"/>
  </w:font>
  <w:font w:name="Arial">
    <w:panose1 w:val="020B0604020202020204"/>
    <w:charset w:val="00"/>
    <w:family w:val="swiss"/>
    <w:pitch w:val="variable"/>
    <w:sig w:usb0="E0002EFF" w:usb1="C0007843" w:usb2="00000009" w:usb3="00000000" w:csb0="000001FF" w:csb1="00000000"/>
    <w:embedRegular r:id="rId3" w:fontKey="{4F16DE30-464B-4F57-8B31-E65BD0EB90A5}"/>
  </w:font>
  <w:font w:name="Traditional Arabic">
    <w:panose1 w:val="02020603050405020304"/>
    <w:charset w:val="00"/>
    <w:family w:val="roman"/>
    <w:pitch w:val="variable"/>
    <w:sig w:usb0="00002003" w:usb1="80000000" w:usb2="00000008" w:usb3="00000000" w:csb0="00000041" w:csb1="00000000"/>
    <w:embedRegular r:id="rId4" w:fontKey="{CE5CFEF4-8025-497F-A543-E24447741AAC}"/>
  </w:font>
  <w:font w:name="Times New Roman">
    <w:panose1 w:val="02020603050405020304"/>
    <w:charset w:val="00"/>
    <w:family w:val="roman"/>
    <w:pitch w:val="variable"/>
    <w:sig w:usb0="E0002EFF" w:usb1="C000785B" w:usb2="00000009" w:usb3="00000000" w:csb0="000001FF" w:csb1="00000000"/>
    <w:embedRegular r:id="rId5" w:fontKey="{244BE5B5-9FC1-43BB-8DD2-FAEDD90D9E09}"/>
  </w:font>
  <w:font w:name="Simplified Arabic">
    <w:panose1 w:val="02020603050405020304"/>
    <w:charset w:val="00"/>
    <w:family w:val="roman"/>
    <w:pitch w:val="variable"/>
    <w:sig w:usb0="00002003" w:usb1="80000000" w:usb2="00000008" w:usb3="00000000" w:csb0="00000041" w:csb1="00000000"/>
    <w:embedRegular r:id="rId6" w:fontKey="{18D63669-DFC5-4FA9-A8C3-507113C57196}"/>
    <w:embedBold r:id="rId7" w:fontKey="{47346628-F8C4-418C-B285-B966426FBF9A}"/>
  </w:font>
  <w:font w:name="Cambria">
    <w:panose1 w:val="02040503050406030204"/>
    <w:charset w:val="00"/>
    <w:family w:val="roman"/>
    <w:pitch w:val="variable"/>
    <w:sig w:usb0="E00002FF" w:usb1="400004FF" w:usb2="00000000" w:usb3="00000000" w:csb0="0000019F" w:csb1="00000000"/>
    <w:embedRegular r:id="rId8" w:fontKey="{48FA5197-941F-4024-B6BE-C8A533D607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47F"/>
    <w:rsid w:val="0003247F"/>
    <w:rsid w:val="00085915"/>
    <w:rsid w:val="0073647D"/>
    <w:rsid w:val="00834CB9"/>
    <w:rsid w:val="00E64F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201AE5-DFC6-440A-9E80-CF00743DE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CB9"/>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4</cp:revision>
  <dcterms:created xsi:type="dcterms:W3CDTF">2017-07-02T11:25:00Z</dcterms:created>
  <dcterms:modified xsi:type="dcterms:W3CDTF">2017-07-24T19:53:00Z</dcterms:modified>
</cp:coreProperties>
</file>