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7B4" w:rsidRPr="00842645" w:rsidRDefault="00B12485" w:rsidP="008426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796"/>
      <w:bookmarkStart w:id="1" w:name="_GoBack"/>
      <w:bookmarkEnd w:id="1"/>
      <w:r w:rsidRPr="00B12485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</w:p>
    <w:p w:rsidR="008B77B4" w:rsidRPr="00842645" w:rsidRDefault="008B77B4" w:rsidP="008426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2645">
        <w:rPr>
          <w:rFonts w:ascii="Simplified Arabic" w:hAnsi="Simplified Arabic" w:hint="cs"/>
          <w:color w:val="0000FF"/>
          <w:sz w:val="28"/>
          <w:szCs w:val="28"/>
          <w:rtl/>
        </w:rPr>
        <w:t>صرف</w:t>
      </w:r>
      <w:r w:rsidRPr="00842645">
        <w:rPr>
          <w:rFonts w:ascii="Simplified Arabic" w:hAnsi="Simplified Arabic"/>
          <w:color w:val="0000FF"/>
          <w:sz w:val="28"/>
          <w:szCs w:val="28"/>
          <w:rtl/>
        </w:rPr>
        <w:t xml:space="preserve"> الزكاة والصدقة لغير المسلمين من باب التأليف</w:t>
      </w:r>
      <w:bookmarkEnd w:id="0"/>
    </w:p>
    <w:p w:rsidR="00842645" w:rsidRPr="00842645" w:rsidRDefault="00842645" w:rsidP="008426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B77B4" w:rsidRPr="00842645" w:rsidRDefault="00842645" w:rsidP="0084264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26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</w:t>
      </w:r>
      <w:r w:rsidRPr="008426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ل</w:t>
      </w:r>
      <w:r w:rsidR="008B77B4" w:rsidRPr="008426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B77B4" w:rsidRPr="008426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إعطاء الزكاة والصدقة لفقراء غير</w:t>
      </w:r>
      <w:r w:rsidR="008B77B4" w:rsidRPr="008426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</w:t>
      </w:r>
      <w:r w:rsidR="008B77B4" w:rsidRPr="008426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مسلمين من باب التأليف؟ </w:t>
      </w:r>
    </w:p>
    <w:p w:rsidR="008B77B4" w:rsidRPr="00842645" w:rsidRDefault="008B77B4" w:rsidP="00842645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593F">
        <w:rPr>
          <w:rFonts w:hint="cs"/>
          <w:bCs/>
          <w:color w:val="FF0000"/>
          <w:sz w:val="32"/>
          <w:szCs w:val="36"/>
          <w:rtl/>
        </w:rPr>
        <w:t>الجواب</w:t>
      </w:r>
      <w:r w:rsidRPr="00423CB7">
        <w:rPr>
          <w:b/>
          <w:sz w:val="32"/>
          <w:szCs w:val="36"/>
          <w:rtl/>
        </w:rPr>
        <w:t xml:space="preserve">: 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مصارف الزكاة بي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نها الله 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جل وعلا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في كتابه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ولم يتركها لاجتهاد أحد</w:t>
      </w:r>
      <w:r w:rsidR="00842645" w:rsidRPr="0084264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42645" w:rsidRPr="008426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842645" w:rsidRPr="008426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إِنَّمَا الصَّدَقَاتُ لِلْفُقَرَاء وَالْمَسَاكِينِ</w:t>
      </w:r>
      <w:r w:rsidR="00842645" w:rsidRPr="008426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[التوبة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: 60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]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وممن ن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ص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عليهم 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المؤلفة قلوبهم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ي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رجى إسلام هذا الكافر في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عطى من الزكاة لا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سيما إذا كان ذا أثر</w:t>
      </w:r>
      <w:r w:rsidR="00842645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في قومه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وقد أعطى النبي 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عليه الصلاة والسلام- من الزكاة رؤساء القبائل والعشائر الذين أسلموا فيما بعد بسبب هذا التأليف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وأسلم م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ن يتبعهم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هذا بالنسبة للزكاة التي أم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ها أشد وأضيق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لأنها ركن من أركان الإسلام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للصدقة فأمرها أسهل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من باب التأليف عرفنا أنه يجوز إعطاء ال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زكاة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للمؤلف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قلبه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ممن ي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>رجى إسلامه وإسلام من يتبعه</w:t>
      </w: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42645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بالنسبة للصدقة فالأمر فيها أسهل.</w:t>
      </w:r>
    </w:p>
    <w:p w:rsidR="008B77B4" w:rsidRPr="00842645" w:rsidRDefault="008B77B4" w:rsidP="00842645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B77B4" w:rsidRPr="00842645" w:rsidRDefault="00842645" w:rsidP="00842645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42645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8B77B4" w:rsidRPr="0084264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برنامج فتاوى نور على الدرب، الحلقة الحادية والثلاثون، 23/3/1432.</w:t>
      </w:r>
    </w:p>
    <w:p w:rsidR="008B77B4" w:rsidRPr="00842645" w:rsidRDefault="008B77B4" w:rsidP="00842645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842645" w:rsidRDefault="00E67D5A" w:rsidP="00842645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8426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923" w:rsidRDefault="001C6923" w:rsidP="00CE4CAE">
      <w:r>
        <w:separator/>
      </w:r>
    </w:p>
  </w:endnote>
  <w:endnote w:type="continuationSeparator" w:id="0">
    <w:p w:rsidR="001C6923" w:rsidRDefault="001C6923" w:rsidP="00CE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151CE9-F104-49BC-9B35-FAE0C3E2F46B}"/>
    <w:embedBold r:id="rId2" w:fontKey="{42F6EDE0-81DA-4990-A576-C1BB0763B8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6AE813-16F1-4246-8DA9-AE51C53B30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D01C7A-8E93-48A5-84B2-461B793331F0}"/>
    <w:embedBold r:id="rId5" w:fontKey="{A757A5DC-4425-4D8C-9243-5D9CDE66A7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8FC6149D-CC61-4A0E-9408-B31D8BC3252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49B1E9B-1A65-4810-9CB9-79CE6DE83AF8}"/>
    <w:embedBold r:id="rId8" w:fontKey="{126D18CA-9660-4592-AB9C-258B4DDD39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3A7B8FD-7529-4D7B-8399-8F7760B7EC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2FEC89C-BEDD-457E-A0E8-C9576C8122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923" w:rsidRDefault="001C6923" w:rsidP="00CE4CAE">
      <w:r>
        <w:separator/>
      </w:r>
    </w:p>
  </w:footnote>
  <w:footnote w:type="continuationSeparator" w:id="0">
    <w:p w:rsidR="001C6923" w:rsidRDefault="001C6923" w:rsidP="00CE4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CA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23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3CF8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089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6F2F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263A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645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7B4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6FE2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48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526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AE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EF6516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2F48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9B191F-5C99-4352-AB66-067C783C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CA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E4CA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E4CA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CE4CAE"/>
  </w:style>
  <w:style w:type="character" w:customStyle="1" w:styleId="Char0">
    <w:name w:val="نص حاشية سفلية Char"/>
    <w:basedOn w:val="a0"/>
    <w:link w:val="a4"/>
    <w:semiHidden/>
    <w:rsid w:val="00CE4CA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E4C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717</Characters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2017-03-23T08:02:00Z</dcterms:created>
  <dcterms:modified xsi:type="dcterms:W3CDTF">2019-06-18T06:32:00Z</dcterms:modified>
</cp:coreProperties>
</file>