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6EF99" w14:textId="77777777" w:rsidR="0068364A" w:rsidRDefault="0068364A" w:rsidP="0068364A">
      <w:pPr>
        <w:pStyle w:val="a3"/>
        <w:rPr>
          <w:color w:val="0000FF"/>
          <w:rtl/>
        </w:rPr>
      </w:pPr>
      <w:bookmarkStart w:id="0" w:name="_Toc309045899"/>
      <w:bookmarkStart w:id="1" w:name="_GoBack"/>
      <w:bookmarkEnd w:id="1"/>
      <w:r w:rsidRPr="003E2E61">
        <w:rPr>
          <w:rFonts w:hint="cs"/>
          <w:color w:val="0000FF"/>
          <w:rtl/>
        </w:rPr>
        <w:t xml:space="preserve">صلاة التطوع </w:t>
      </w:r>
    </w:p>
    <w:p w14:paraId="6A928F54" w14:textId="77777777" w:rsidR="007537F3" w:rsidRPr="0068364A" w:rsidRDefault="0068364A" w:rsidP="0068364A">
      <w:pPr>
        <w:pStyle w:val="a3"/>
        <w:rPr>
          <w:color w:val="0000FF"/>
          <w:rtl/>
        </w:rPr>
      </w:pPr>
      <w:r>
        <w:rPr>
          <w:rFonts w:hint="cs"/>
          <w:color w:val="0000FF"/>
          <w:rtl/>
        </w:rPr>
        <w:t>ال</w:t>
      </w:r>
      <w:r w:rsidR="007537F3" w:rsidRPr="003E2E61">
        <w:rPr>
          <w:rFonts w:hint="cs"/>
          <w:color w:val="0000FF"/>
          <w:rtl/>
        </w:rPr>
        <w:t xml:space="preserve">صلاة </w:t>
      </w:r>
      <w:r>
        <w:rPr>
          <w:rFonts w:hint="cs"/>
          <w:color w:val="0000FF"/>
          <w:rtl/>
        </w:rPr>
        <w:t xml:space="preserve">في </w:t>
      </w:r>
      <w:r w:rsidRPr="0068364A">
        <w:rPr>
          <w:color w:val="0000FF"/>
          <w:rtl/>
        </w:rPr>
        <w:t>آخر</w:t>
      </w:r>
      <w:r w:rsidRPr="003E2E61">
        <w:rPr>
          <w:rFonts w:hint="cs"/>
          <w:color w:val="0000FF"/>
          <w:rtl/>
        </w:rPr>
        <w:t xml:space="preserve"> الليل</w:t>
      </w:r>
      <w:r>
        <w:rPr>
          <w:rFonts w:hint="cs"/>
          <w:color w:val="0000FF"/>
          <w:rtl/>
        </w:rPr>
        <w:t xml:space="preserve"> لمن</w:t>
      </w:r>
      <w:r w:rsidRPr="003E2E61">
        <w:rPr>
          <w:rFonts w:hint="cs"/>
          <w:color w:val="0000FF"/>
          <w:rtl/>
        </w:rPr>
        <w:t xml:space="preserve"> </w:t>
      </w:r>
      <w:r>
        <w:rPr>
          <w:rFonts w:hint="cs"/>
          <w:color w:val="0000FF"/>
          <w:rtl/>
        </w:rPr>
        <w:t>أ</w:t>
      </w:r>
      <w:r w:rsidR="007537F3" w:rsidRPr="003E2E61">
        <w:rPr>
          <w:rFonts w:hint="cs"/>
          <w:color w:val="0000FF"/>
          <w:rtl/>
        </w:rPr>
        <w:t>وتر في أول</w:t>
      </w:r>
      <w:r>
        <w:rPr>
          <w:rFonts w:hint="cs"/>
          <w:color w:val="0000FF"/>
          <w:rtl/>
        </w:rPr>
        <w:t>ه</w:t>
      </w:r>
      <w:bookmarkEnd w:id="0"/>
    </w:p>
    <w:p w14:paraId="1391860D" w14:textId="7C6CAE4F" w:rsidR="007537F3" w:rsidRDefault="007537F3" w:rsidP="007537F3">
      <w:pPr>
        <w:spacing w:before="120" w:after="120" w:line="240" w:lineRule="atLeast"/>
        <w:ind w:firstLine="720"/>
        <w:jc w:val="both"/>
        <w:rPr>
          <w:noProof w:val="0"/>
          <w:sz w:val="36"/>
          <w:szCs w:val="36"/>
          <w:rtl/>
        </w:rPr>
      </w:pPr>
    </w:p>
    <w:p w14:paraId="629441B3" w14:textId="77777777" w:rsidR="007537F3" w:rsidRPr="00181E9B" w:rsidRDefault="0068364A" w:rsidP="00181E9B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81E9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537F3" w:rsidRPr="00181E9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537F3" w:rsidRPr="00181E9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إذا صليت</w:t>
      </w:r>
      <w:r w:rsidRPr="00181E9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537F3" w:rsidRPr="00181E9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الوتر أول الليل، فهل أستطيع أن أصلي في آخره؟ </w:t>
      </w:r>
    </w:p>
    <w:p w14:paraId="6CA95242" w14:textId="77777777" w:rsidR="007537F3" w:rsidRPr="00181E9B" w:rsidRDefault="003E2E61" w:rsidP="0068364A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81E9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537F3" w:rsidRPr="00181E9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537F3">
        <w:rPr>
          <w:b/>
          <w:noProof w:val="0"/>
          <w:sz w:val="32"/>
          <w:szCs w:val="36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صلى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الوتر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أول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الليل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قبل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ينام؛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لغلبة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ظنه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أنه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يقوم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آخر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الليل؛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لأن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الوتر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آخر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الليل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أفضل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لمن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ض</w:t>
      </w:r>
      <w:r w:rsidR="0068364A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="0068364A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ن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قيام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آخر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الليل،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لكن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يضمن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القيام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آخر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الليل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ثم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أوتر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أوله،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كما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أوصى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النبي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والسلام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-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أبا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هريرة</w:t>
      </w:r>
      <w:r w:rsidR="0068364A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68364A" w:rsidRPr="00181E9B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68364A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7537F3" w:rsidRPr="00181E9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وأن</w:t>
      </w:r>
      <w:r w:rsidR="007537F3" w:rsidRPr="00181E9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أوتر</w:t>
      </w:r>
      <w:r w:rsidR="007537F3" w:rsidRPr="00181E9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قبل</w:t>
      </w:r>
      <w:r w:rsidR="007537F3" w:rsidRPr="00181E9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أن</w:t>
      </w:r>
      <w:r w:rsidR="007537F3" w:rsidRPr="00181E9B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أنام</w:t>
      </w:r>
      <w:r w:rsidR="007537F3" w:rsidRPr="00181E9B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Pr="00181E9B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181E9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[البخاري:</w:t>
      </w:r>
      <w:r w:rsidR="0068364A" w:rsidRPr="00181E9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Pr="00181E9B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1981]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ثم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تيسر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له أن يقوم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آخر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الليل،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فلا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مانع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يصلي ما كتب له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مثنى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مثنى،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ويكتفي</w:t>
      </w:r>
      <w:r w:rsidR="007537F3"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537F3"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بوتره الأول.</w:t>
      </w:r>
    </w:p>
    <w:p w14:paraId="36C58CD6" w14:textId="77777777" w:rsidR="007537F3" w:rsidRPr="00181E9B" w:rsidRDefault="007537F3" w:rsidP="0068364A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</w:t>
      </w:r>
      <w:r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فتاوى</w:t>
      </w:r>
      <w:r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نور</w:t>
      </w:r>
      <w:r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الدرب،</w:t>
      </w:r>
      <w:r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الحلقة</w:t>
      </w:r>
      <w:r w:rsidRPr="00181E9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181E9B">
        <w:rPr>
          <w:rFonts w:ascii="Simplified Arabic" w:hAnsi="Simplified Arabic" w:cs="Simplified Arabic" w:hint="cs"/>
          <w:b/>
          <w:sz w:val="28"/>
          <w:szCs w:val="28"/>
          <w:rtl/>
        </w:rPr>
        <w:t>الخامسة والثلاثون، 12/5/1432</w:t>
      </w:r>
      <w:r w:rsidRPr="00181E9B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14:paraId="53B8C615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6C207E-8097-4280-A2C0-E6EDF9EDDD99}"/>
    <w:embedBold r:id="rId2" w:fontKey="{9239EFB6-E1C8-453A-8516-029C4308D1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200980-9CD9-47C0-B1E2-5C88F9B27C1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F645A8C-8827-4761-87E9-D541391568AB}"/>
    <w:embedBold r:id="rId5" w:fontKey="{1F39C9E1-CB48-4891-BBFD-785A1D4476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57C6514-6668-423A-9A85-606FCAB91692}"/>
    <w:embedBold r:id="rId7" w:fontKey="{BA182E00-2A85-47F8-9048-4B116BF8A1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CDEAE36-0CAE-4272-85C1-4753AC0427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71C5AB5-752F-4C0F-9847-691AE161D9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445006B-D91B-4AA6-AC2D-C5B16AFC9D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37F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1E9B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0A2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2E61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2BB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364A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7F3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32A5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F82AFB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37F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8364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8364A"/>
  </w:style>
  <w:style w:type="character" w:customStyle="1" w:styleId="Char0">
    <w:name w:val="نص تعليق Char"/>
    <w:basedOn w:val="a0"/>
    <w:link w:val="a5"/>
    <w:uiPriority w:val="99"/>
    <w:semiHidden/>
    <w:rsid w:val="0068364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8364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8364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8364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68364A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</Words>
  <Characters>490</Characters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2012-12-16T06:31:00Z</dcterms:created>
  <dcterms:modified xsi:type="dcterms:W3CDTF">2019-06-18T14:13:00Z</dcterms:modified>
</cp:coreProperties>
</file>