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531" w:rsidRPr="003A7531" w:rsidRDefault="003A7531" w:rsidP="004539EE">
      <w:pPr>
        <w:pStyle w:val="a3"/>
        <w:rPr>
          <w:color w:val="0000FF"/>
          <w:rtl/>
        </w:rPr>
      </w:pPr>
      <w:bookmarkStart w:id="0" w:name="_Toc309045904"/>
      <w:bookmarkStart w:id="1" w:name="_GoBack"/>
      <w:bookmarkEnd w:id="1"/>
      <w:r w:rsidRPr="003A7531">
        <w:rPr>
          <w:rFonts w:hint="cs"/>
          <w:color w:val="0000FF"/>
          <w:rtl/>
        </w:rPr>
        <w:t>صلاة</w:t>
      </w:r>
      <w:r w:rsidR="00967404">
        <w:rPr>
          <w:rFonts w:hint="cs"/>
          <w:color w:val="0000FF"/>
          <w:rtl/>
        </w:rPr>
        <w:t xml:space="preserve"> الجمعة</w:t>
      </w:r>
    </w:p>
    <w:p w:rsidR="004539EE" w:rsidRPr="003A7531" w:rsidRDefault="004539EE" w:rsidP="00967404">
      <w:pPr>
        <w:pStyle w:val="a3"/>
        <w:rPr>
          <w:color w:val="0000FF"/>
          <w:rtl/>
        </w:rPr>
      </w:pPr>
      <w:r w:rsidRPr="003A7531">
        <w:rPr>
          <w:rFonts w:hint="cs"/>
          <w:color w:val="0000FF"/>
          <w:rtl/>
        </w:rPr>
        <w:t xml:space="preserve">صلاة الجمعة </w:t>
      </w:r>
      <w:r w:rsidR="00967404">
        <w:rPr>
          <w:rFonts w:hint="cs"/>
          <w:color w:val="0000FF"/>
          <w:rtl/>
        </w:rPr>
        <w:t>في حق راعي الغنم البعيد عن القرية</w:t>
      </w:r>
      <w:bookmarkEnd w:id="0"/>
    </w:p>
    <w:p w:rsidR="004539EE" w:rsidRDefault="004539EE" w:rsidP="004539EE">
      <w:pPr>
        <w:bidi w:val="0"/>
        <w:rPr>
          <w:noProof w:val="0"/>
          <w:sz w:val="36"/>
          <w:szCs w:val="36"/>
        </w:rPr>
      </w:pPr>
    </w:p>
    <w:p w:rsidR="004539EE" w:rsidRDefault="004539EE" w:rsidP="004539EE">
      <w:pPr>
        <w:bidi w:val="0"/>
        <w:rPr>
          <w:noProof w:val="0"/>
          <w:sz w:val="36"/>
          <w:szCs w:val="36"/>
        </w:rPr>
      </w:pPr>
    </w:p>
    <w:p w:rsidR="004539EE" w:rsidRPr="005A62CD" w:rsidRDefault="003A7531" w:rsidP="005A62CD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A62C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539EE" w:rsidRPr="005A62C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539EE" w:rsidRPr="005A62C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أنا </w:t>
      </w:r>
      <w:r w:rsidR="00967404" w:rsidRPr="005A62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عامل في</w:t>
      </w:r>
      <w:r w:rsidRPr="005A62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967404" w:rsidRPr="005A62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أغنام</w:t>
      </w:r>
      <w:r w:rsidR="004539EE" w:rsidRPr="005A62C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وليس عندي قَرْية أو مدِينة أو مسجد لصلاة الجمعة، فماذا أفعل؟ </w:t>
      </w:r>
    </w:p>
    <w:p w:rsidR="004539EE" w:rsidRPr="005A62CD" w:rsidRDefault="003A7531" w:rsidP="003A7531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A62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539EE" w:rsidRPr="005A62C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539EE">
        <w:rPr>
          <w:b/>
          <w:noProof w:val="0"/>
          <w:sz w:val="32"/>
          <w:szCs w:val="36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الذي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لم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يستوطن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بلد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وهو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الصحراء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م</w:t>
      </w:r>
      <w:r w:rsidR="00967404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الرعاة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تلزمه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539EE"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الجمعة</w:t>
      </w:r>
      <w:r w:rsidR="004539EE" w:rsidRPr="005A62CD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4539EE" w:rsidRPr="005A62CD" w:rsidRDefault="004539EE" w:rsidP="005A62CD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539EE" w:rsidRPr="005A62CD" w:rsidRDefault="004539EE" w:rsidP="004539EE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المصدر:برنامج</w:t>
      </w:r>
      <w:r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5A62C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A62CD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5A62CD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E67D5A" w:rsidRPr="004539EE" w:rsidRDefault="00E67D5A"/>
    <w:sectPr w:rsidR="00E67D5A" w:rsidRPr="004539E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E513E4-3623-49DD-AE1A-52E15C2E40AB}"/>
    <w:embedBold r:id="rId2" w:fontKey="{B19B80CD-139A-4319-AB89-EF60AC0D4F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4028C3-813F-48AB-9C84-9740314758C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9551818-3CA1-4A64-B476-4EF5A47593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395176C-41A2-47E2-97F9-A337B5FAD981}"/>
    <w:embedBold r:id="rId6" w:fontKey="{63243C3D-A093-4357-8DAF-1B65C046D5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4BD4242-639F-4B6A-8DCE-17A7BBF515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CBADDEF-62C5-4098-B938-72784AB65C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9E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531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9EE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2CD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4EFC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04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44F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153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39E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</Words>
  <Characters>256</Characters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2012-12-16T06:34:00Z</dcterms:created>
  <dcterms:modified xsi:type="dcterms:W3CDTF">2019-06-18T14:39:00Z</dcterms:modified>
</cp:coreProperties>
</file>