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C53" w:rsidRPr="00552C53" w:rsidRDefault="00100E68" w:rsidP="0025166A">
      <w:pPr>
        <w:pStyle w:val="a3"/>
        <w:rPr>
          <w:color w:val="0000FF"/>
          <w:sz w:val="36"/>
          <w:rtl/>
        </w:rPr>
      </w:pPr>
      <w:bookmarkStart w:id="0" w:name="_Toc309110545"/>
      <w:r w:rsidRPr="00100E68">
        <w:rPr>
          <w:color w:val="0000FF"/>
          <w:sz w:val="36"/>
          <w:rtl/>
        </w:rPr>
        <w:t>الكتب والطبعات ومناهج المؤلفين</w:t>
      </w:r>
      <w:bookmarkStart w:id="1" w:name="_GoBack"/>
      <w:bookmarkEnd w:id="1"/>
    </w:p>
    <w:p w:rsidR="0025166A" w:rsidRPr="00E22142" w:rsidRDefault="0025166A" w:rsidP="0025166A">
      <w:pPr>
        <w:pStyle w:val="a3"/>
        <w:rPr>
          <w:sz w:val="36"/>
          <w:rtl/>
        </w:rPr>
      </w:pPr>
      <w:r w:rsidRPr="00552C53">
        <w:rPr>
          <w:rFonts w:hint="cs"/>
          <w:color w:val="0000FF"/>
          <w:sz w:val="36"/>
          <w:rtl/>
        </w:rPr>
        <w:t>القيمة</w:t>
      </w:r>
      <w:r w:rsidRPr="00552C53">
        <w:rPr>
          <w:color w:val="0000FF"/>
          <w:sz w:val="36"/>
          <w:rtl/>
        </w:rPr>
        <w:t xml:space="preserve"> </w:t>
      </w:r>
      <w:r w:rsidRPr="00552C53">
        <w:rPr>
          <w:rFonts w:hint="cs"/>
          <w:color w:val="0000FF"/>
          <w:sz w:val="36"/>
          <w:rtl/>
        </w:rPr>
        <w:t>العلمية</w:t>
      </w:r>
      <w:r w:rsidRPr="00552C53">
        <w:rPr>
          <w:color w:val="0000FF"/>
          <w:sz w:val="36"/>
          <w:rtl/>
        </w:rPr>
        <w:t xml:space="preserve"> </w:t>
      </w:r>
      <w:r w:rsidRPr="00552C53">
        <w:rPr>
          <w:rFonts w:hint="cs"/>
          <w:color w:val="0000FF"/>
          <w:sz w:val="36"/>
          <w:rtl/>
        </w:rPr>
        <w:t>ل</w:t>
      </w:r>
      <w:r w:rsidR="00050B2A">
        <w:rPr>
          <w:rFonts w:hint="cs"/>
          <w:color w:val="0000FF"/>
          <w:sz w:val="36"/>
          <w:rtl/>
        </w:rPr>
        <w:t>كتاب (</w:t>
      </w:r>
      <w:r w:rsidRPr="00552C53">
        <w:rPr>
          <w:rFonts w:hint="cs"/>
          <w:color w:val="0000FF"/>
          <w:sz w:val="36"/>
          <w:rtl/>
        </w:rPr>
        <w:t>شواهد</w:t>
      </w:r>
      <w:r w:rsidRPr="00552C53">
        <w:rPr>
          <w:color w:val="0000FF"/>
          <w:sz w:val="36"/>
          <w:rtl/>
        </w:rPr>
        <w:t xml:space="preserve"> </w:t>
      </w:r>
      <w:r w:rsidRPr="00552C53">
        <w:rPr>
          <w:rFonts w:hint="cs"/>
          <w:color w:val="0000FF"/>
          <w:sz w:val="36"/>
          <w:rtl/>
        </w:rPr>
        <w:t>التوضيح</w:t>
      </w:r>
      <w:r w:rsidR="00050B2A">
        <w:rPr>
          <w:rFonts w:hint="cs"/>
          <w:color w:val="0000FF"/>
          <w:sz w:val="36"/>
          <w:rtl/>
        </w:rPr>
        <w:t>)</w:t>
      </w:r>
      <w:r w:rsidRPr="00552C53">
        <w:rPr>
          <w:color w:val="0000FF"/>
          <w:sz w:val="36"/>
          <w:rtl/>
        </w:rPr>
        <w:t xml:space="preserve"> </w:t>
      </w:r>
      <w:r w:rsidRPr="00552C53">
        <w:rPr>
          <w:rFonts w:hint="cs"/>
          <w:color w:val="0000FF"/>
          <w:sz w:val="36"/>
          <w:rtl/>
        </w:rPr>
        <w:t>لابن</w:t>
      </w:r>
      <w:r w:rsidRPr="00552C53">
        <w:rPr>
          <w:color w:val="0000FF"/>
          <w:sz w:val="36"/>
          <w:rtl/>
        </w:rPr>
        <w:t xml:space="preserve"> </w:t>
      </w:r>
      <w:r w:rsidRPr="00552C53">
        <w:rPr>
          <w:rFonts w:hint="cs"/>
          <w:color w:val="0000FF"/>
          <w:sz w:val="36"/>
          <w:rtl/>
        </w:rPr>
        <w:t>مالك</w:t>
      </w:r>
      <w:bookmarkEnd w:id="0"/>
    </w:p>
    <w:p w:rsidR="0025166A" w:rsidRDefault="0025166A" w:rsidP="0025166A">
      <w:pPr>
        <w:spacing w:before="120" w:after="120" w:line="240" w:lineRule="atLeast"/>
        <w:jc w:val="both"/>
        <w:rPr>
          <w:noProof w:val="0"/>
          <w:sz w:val="36"/>
          <w:szCs w:val="36"/>
          <w:rtl/>
        </w:rPr>
      </w:pPr>
    </w:p>
    <w:p w:rsidR="0025166A" w:rsidRPr="00050B2A" w:rsidRDefault="00552C53" w:rsidP="00050B2A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0B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5166A" w:rsidRPr="00050B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5166A" w:rsidRPr="00050B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القيمة العلمية ل</w:t>
      </w:r>
      <w:r w:rsidR="00050B2A" w:rsidRPr="00050B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ـ(</w:t>
      </w:r>
      <w:r w:rsidR="0025166A" w:rsidRPr="00050B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شواهد التوضيح</w:t>
      </w:r>
      <w:r w:rsidR="00050B2A" w:rsidRPr="00050B2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25166A" w:rsidRPr="00050B2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لابن مالك؛ لأنني لا أرى له ذكرًا عند كثير من طلاب العلم؟ </w:t>
      </w:r>
    </w:p>
    <w:p w:rsidR="0025166A" w:rsidRPr="00050B2A" w:rsidRDefault="00552C53" w:rsidP="00050B2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50B2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5166A" w:rsidRPr="00050B2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5166A">
        <w:rPr>
          <w:b/>
          <w:noProof w:val="0"/>
          <w:sz w:val="32"/>
          <w:szCs w:val="36"/>
          <w:rtl/>
        </w:rPr>
        <w:t xml:space="preserve"> 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شواهد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التوضيح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والتصحيح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لمشكلات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الجامع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الصحيح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لجمال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الدين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محمد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عبد الله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النحوي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الجيّ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اني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الطائي،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صاحب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الألفية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المشهور،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هذا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وضعه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لإشكالات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عَرضت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ْ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أثناء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سماعه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صحيح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البخاري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قراءة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اليونيني،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فاليونيني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لـمَّا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جمع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نسخ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الصحيح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وروايات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وضبطها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وأتقنها،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وذكر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الفروق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بينها،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قرأه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استفاد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حيث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الرواية،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واليونيني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استفاد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تقييد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الألفاظ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التي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ظن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مخالفتها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لقواعد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العربية،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فوجهها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الكتاب،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الكتاب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نفيس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جدًّا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يحتاجه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كل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طالب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يهتم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صحيح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البخاري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لأنه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مر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بعض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الألفاظ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الصحيح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يخالف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المعروف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والمشهور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عند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النحاة،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فابن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مالك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وج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هذه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الألفاظ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الـمُشْكِ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050B2A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بطريقة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علمية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دقيقة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وببراعة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5166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فائقة.</w:t>
      </w:r>
      <w:r w:rsidR="0025166A"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:rsidR="0025166A" w:rsidRPr="00050B2A" w:rsidRDefault="0025166A" w:rsidP="00050B2A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والكتاب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مجلد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لطيف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مطبوع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أكثر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مرة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طُبع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قديمًا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بالهند،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طُبع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بتحقيق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محمد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فؤاد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عبد الباقي،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طُبع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طبعات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حديثة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بتحقيقات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مختلفة،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فهذا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الكتاب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يستغني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طالب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علم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يهتم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ب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ـ(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صحيح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البخاري</w:t>
      </w:r>
      <w:r w:rsidR="00050B2A" w:rsidRPr="00050B2A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25166A" w:rsidRPr="00050B2A" w:rsidRDefault="0025166A" w:rsidP="00050B2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050B2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050B2A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والثلاثون، 26/5/1432.</w:t>
      </w:r>
    </w:p>
    <w:p w:rsidR="00E67D5A" w:rsidRPr="00050B2A" w:rsidRDefault="00E67D5A" w:rsidP="00050B2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050B2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05A" w:rsidRDefault="00F3705A" w:rsidP="0025166A">
      <w:r>
        <w:separator/>
      </w:r>
    </w:p>
  </w:endnote>
  <w:endnote w:type="continuationSeparator" w:id="0">
    <w:p w:rsidR="00F3705A" w:rsidRDefault="00F3705A" w:rsidP="0025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0D5483-EFAC-4947-9306-4018DF58D559}"/>
    <w:embedBold r:id="rId2" w:fontKey="{F5F7EB60-B173-495A-8CAE-FC58D26513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2E953F-73A0-46D0-87A9-DD44B0081B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8473892-7B0C-4EE2-BA4A-8D746A5D76B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AF2269-F624-4E60-95EB-32874273EC99}"/>
    <w:embedBold r:id="rId6" w:fontKey="{B82DA6EF-923B-4633-869F-0735C61C20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75A1C1-26D2-4AA6-AA21-495D3EA858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0916BB-3678-470D-80DA-F30AFE6615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05A" w:rsidRDefault="00F3705A" w:rsidP="0025166A">
      <w:r>
        <w:separator/>
      </w:r>
    </w:p>
  </w:footnote>
  <w:footnote w:type="continuationSeparator" w:id="0">
    <w:p w:rsidR="00F3705A" w:rsidRDefault="00F3705A" w:rsidP="002516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166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B2A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0E68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66A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CD4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9F9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C56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2C5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62D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CFE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05A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1F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66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25166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25166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2516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0E5A4-0E18-4D87-A8F5-28104C121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</Words>
  <Characters>964</Characters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2012-12-16T07:09:00Z</dcterms:created>
  <dcterms:modified xsi:type="dcterms:W3CDTF">2019-06-18T14:44:00Z</dcterms:modified>
</cp:coreProperties>
</file>