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587" w:rsidRPr="00C53698" w:rsidRDefault="00AB0A21" w:rsidP="00C53698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سورة الكوثر</w:t>
      </w:r>
      <w:bookmarkStart w:id="0" w:name="_GoBack"/>
      <w:bookmarkEnd w:id="0"/>
    </w:p>
    <w:p w:rsidR="00D75587" w:rsidRPr="00C53698" w:rsidRDefault="00D75587" w:rsidP="00C53698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C5369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معنى الكوثر</w:t>
      </w:r>
    </w:p>
    <w:p w:rsidR="00B90E3D" w:rsidRPr="00C53698" w:rsidRDefault="00B90E3D" w:rsidP="00C53698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D60062" w:rsidRPr="00B074EC" w:rsidRDefault="00D75587" w:rsidP="00B90E3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074E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60062" w:rsidRPr="00B074E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قال الله تعالى</w:t>
      </w:r>
      <w:r w:rsidRPr="00B90E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: </w:t>
      </w:r>
      <w:r w:rsidR="00B90E3D" w:rsidRPr="00B90E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{إِنَّا أَعْطَيْنَاكَ الْكَوْثَرَ}</w:t>
      </w:r>
      <w:r w:rsidR="00B90E3D" w:rsidRPr="00B90E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[</w:t>
      </w:r>
      <w:r w:rsidR="00D60062" w:rsidRPr="00B90E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الكوثر: ١</w:t>
      </w:r>
      <w:r w:rsidR="00B90E3D" w:rsidRPr="00B90E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</w:t>
      </w:r>
      <w:r w:rsidR="00B90E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90E3D" w:rsidRPr="00B074E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D60062" w:rsidRPr="00B074E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فما هو الكوثر؟</w:t>
      </w:r>
    </w:p>
    <w:p w:rsidR="00D60062" w:rsidRPr="00EE5717" w:rsidRDefault="00D75587" w:rsidP="00EE5717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074E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D60062" w:rsidRPr="00EE571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: </w:t>
      </w:r>
      <w:r w:rsidR="00D60062" w:rsidRPr="00EE5717">
        <w:rPr>
          <w:rFonts w:ascii="Simplified Arabic" w:hAnsi="Simplified Arabic" w:cs="Simplified Arabic"/>
          <w:sz w:val="28"/>
          <w:szCs w:val="28"/>
          <w:rtl/>
        </w:rPr>
        <w:t xml:space="preserve">الكوثر المشار إليه في هذه السورة كما جاء في الحديث الصحيح كما في </w:t>
      </w:r>
      <w:r w:rsidR="00D01E84" w:rsidRPr="00EE5717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D60062" w:rsidRPr="00EE5717">
        <w:rPr>
          <w:rFonts w:ascii="Simplified Arabic" w:hAnsi="Simplified Arabic" w:cs="Simplified Arabic"/>
          <w:sz w:val="28"/>
          <w:szCs w:val="28"/>
          <w:rtl/>
        </w:rPr>
        <w:t>صحيح مسلم</w:t>
      </w:r>
      <w:r w:rsidR="00D01E84" w:rsidRPr="00EE5717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D60062" w:rsidRPr="00EE5717">
        <w:rPr>
          <w:rFonts w:ascii="Simplified Arabic" w:hAnsi="Simplified Arabic" w:cs="Simplified Arabic"/>
          <w:sz w:val="28"/>
          <w:szCs w:val="28"/>
          <w:rtl/>
        </w:rPr>
        <w:t xml:space="preserve"> عن أنس</w:t>
      </w:r>
      <w:r w:rsidR="00D01E84" w:rsidRPr="00EE571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01E84" w:rsidRPr="00EE5717">
        <w:rPr>
          <w:rFonts w:ascii="Simplified Arabic" w:hAnsi="Simplified Arabic" w:cs="Simplified Arabic"/>
          <w:sz w:val="28"/>
          <w:szCs w:val="28"/>
          <w:rtl/>
        </w:rPr>
        <w:t>–</w:t>
      </w:r>
      <w:r w:rsidR="00D01E84" w:rsidRPr="00EE5717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D60062" w:rsidRPr="00EE5717">
        <w:rPr>
          <w:rFonts w:ascii="Simplified Arabic" w:hAnsi="Simplified Arabic" w:cs="Simplified Arabic"/>
          <w:sz w:val="28"/>
          <w:szCs w:val="28"/>
          <w:rtl/>
        </w:rPr>
        <w:t xml:space="preserve"> قال</w:t>
      </w:r>
      <w:r w:rsidR="00D60062" w:rsidRPr="00B90E3D">
        <w:rPr>
          <w:rFonts w:ascii="Simplified Arabic" w:hAnsi="Simplified Arabic" w:cs="Simplified Arabic"/>
          <w:sz w:val="28"/>
          <w:szCs w:val="28"/>
          <w:rtl/>
        </w:rPr>
        <w:t>:</w:t>
      </w:r>
      <w:r w:rsidR="00D60062" w:rsidRPr="00EE571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بينا رسول الله </w:t>
      </w:r>
      <w:r w:rsidR="00D01E84" w:rsidRPr="00EE571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-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صلى الله عليه وسلم</w:t>
      </w:r>
      <w:r w:rsidR="00D01E84" w:rsidRPr="00EE571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-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ذات يوم بين أظهرنا</w:t>
      </w:r>
      <w:r w:rsidR="00D01E84" w:rsidRPr="00EE571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في المسجد إذ أغفى إغفاءة ثم رفع رأسه متبسم</w:t>
      </w:r>
      <w:r w:rsidR="00D01E84" w:rsidRPr="00EE571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ا، فقلنا: ما أضحكك يا رسول الله</w:t>
      </w:r>
      <w:r w:rsidR="00EE5717" w:rsidRPr="00EE571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؟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قال: «أنزلت علي آنف</w:t>
      </w:r>
      <w:r w:rsidR="00EE5717" w:rsidRPr="00EE571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ا سورة» فقرأ: بسم الله الرحمن الرحيم </w:t>
      </w:r>
      <w:r w:rsidR="00EE5717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{إِنَّا أَعْطَيْنَاكَ الْكَوْثَرَ. فَصَلِّ لِرَبِّكَ وَانْحَرْ. إِنَّ شَانِئَكَ هُوَ الْأَبْتَرُ}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[الكوثر: </w:t>
      </w:r>
      <w:r w:rsidR="00D01E84" w:rsidRPr="00EE571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١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-</w:t>
      </w:r>
      <w:r w:rsidR="00D01E84" w:rsidRPr="00EE571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٣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] ثم قال: «أتدرون ما الكوثر؟» فقلنا</w:t>
      </w:r>
      <w:r w:rsidR="00EE5717" w:rsidRPr="00EE571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: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الله ورسوله أعلم، قال: </w:t>
      </w:r>
      <w:r w:rsidR="00EE5717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فإنه نهر وعدنيه ربي </w:t>
      </w:r>
      <w:r w:rsidR="00EE5717" w:rsidRPr="00EE571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-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عز وجل</w:t>
      </w:r>
      <w:r w:rsidR="00EE5717" w:rsidRPr="00EE571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-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، عليه خير كثير، هو حوض </w:t>
      </w:r>
      <w:r w:rsidR="00EE5717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تَرِدُ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عليه أمتي يوم القيامة، آنيته عدد النجوم، </w:t>
      </w:r>
      <w:r w:rsidR="00EE5717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فَيُخْتَلَجُ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العبد منهم، فأقول: رب، إنه من أمتي</w:t>
      </w:r>
      <w:r w:rsidR="00EE5717" w:rsidRPr="00EE571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،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فيقول: ما تدري ما أحدث بعدك</w:t>
      </w:r>
      <w:r w:rsidR="00EE5717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D01E84" w:rsidRPr="00EE571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EE5717" w:rsidRPr="00EE571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[</w:t>
      </w:r>
      <w:r w:rsidR="005A7490" w:rsidRPr="00EE571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مسلم:</w:t>
      </w:r>
      <w:r w:rsidR="00EE5717" w:rsidRPr="00EE571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="005A7490" w:rsidRPr="00EE571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400</w:t>
      </w:r>
      <w:r w:rsidRPr="00EE571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]</w:t>
      </w:r>
      <w:r w:rsidR="00EE5717" w:rsidRPr="00EE5717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D60062" w:rsidRPr="00EE5717">
        <w:rPr>
          <w:rFonts w:ascii="Simplified Arabic" w:hAnsi="Simplified Arabic" w:cs="Simplified Arabic"/>
          <w:sz w:val="28"/>
          <w:szCs w:val="28"/>
          <w:rtl/>
        </w:rPr>
        <w:t>وعلى كل حال الكوثر نهر في الجنة</w:t>
      </w:r>
      <w:r w:rsidR="00EE571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062" w:rsidRPr="00EE5717">
        <w:rPr>
          <w:rFonts w:ascii="Simplified Arabic" w:hAnsi="Simplified Arabic" w:cs="Simplified Arabic"/>
          <w:sz w:val="28"/>
          <w:szCs w:val="28"/>
          <w:rtl/>
        </w:rPr>
        <w:t xml:space="preserve"> آنيته عدد نجوم السماء</w:t>
      </w:r>
      <w:r w:rsidR="00EE571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062" w:rsidRPr="00EE5717">
        <w:rPr>
          <w:rFonts w:ascii="Simplified Arabic" w:hAnsi="Simplified Arabic" w:cs="Simplified Arabic"/>
          <w:sz w:val="28"/>
          <w:szCs w:val="28"/>
          <w:rtl/>
        </w:rPr>
        <w:t xml:space="preserve"> ي</w:t>
      </w:r>
      <w:r w:rsidR="00EE571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60062" w:rsidRPr="00EE5717">
        <w:rPr>
          <w:rFonts w:ascii="Simplified Arabic" w:hAnsi="Simplified Arabic" w:cs="Simplified Arabic"/>
          <w:sz w:val="28"/>
          <w:szCs w:val="28"/>
          <w:rtl/>
        </w:rPr>
        <w:t>ذاد عنه من يذاد</w:t>
      </w:r>
      <w:r w:rsidR="00EE571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60062" w:rsidRPr="00EE5717">
        <w:rPr>
          <w:rFonts w:ascii="Simplified Arabic" w:hAnsi="Simplified Arabic" w:cs="Simplified Arabic"/>
          <w:sz w:val="28"/>
          <w:szCs w:val="28"/>
          <w:rtl/>
        </w:rPr>
        <w:t xml:space="preserve"> لأنّه أحدث وبد</w:t>
      </w:r>
      <w:r w:rsidR="00EE5717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D60062" w:rsidRPr="00EE5717">
        <w:rPr>
          <w:rFonts w:ascii="Simplified Arabic" w:hAnsi="Simplified Arabic" w:cs="Simplified Arabic"/>
          <w:sz w:val="28"/>
          <w:szCs w:val="28"/>
          <w:rtl/>
        </w:rPr>
        <w:t>ل وغي</w:t>
      </w:r>
      <w:r w:rsidR="00EE5717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D60062" w:rsidRPr="00EE5717">
        <w:rPr>
          <w:rFonts w:ascii="Simplified Arabic" w:hAnsi="Simplified Arabic" w:cs="Simplified Arabic"/>
          <w:sz w:val="28"/>
          <w:szCs w:val="28"/>
          <w:rtl/>
        </w:rPr>
        <w:t>ر</w:t>
      </w:r>
      <w:r w:rsidR="00EE571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062" w:rsidRPr="00EE5717">
        <w:rPr>
          <w:rFonts w:ascii="Simplified Arabic" w:hAnsi="Simplified Arabic" w:cs="Simplified Arabic"/>
          <w:sz w:val="28"/>
          <w:szCs w:val="28"/>
          <w:rtl/>
        </w:rPr>
        <w:t xml:space="preserve"> فهو</w:t>
      </w:r>
      <w:r w:rsidR="00EE5717">
        <w:rPr>
          <w:rFonts w:ascii="Simplified Arabic" w:hAnsi="Simplified Arabic" w:cs="Simplified Arabic"/>
          <w:sz w:val="28"/>
          <w:szCs w:val="28"/>
          <w:rtl/>
        </w:rPr>
        <w:t xml:space="preserve"> من خصائصه -عليه الصلاة والسلام</w:t>
      </w:r>
      <w:r w:rsidR="00D60062" w:rsidRPr="00EE571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D60062" w:rsidRPr="00EE5717" w:rsidRDefault="00D60062" w:rsidP="00EE5717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</w:rPr>
      </w:pPr>
      <w:r w:rsidRPr="00EE5717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التاسعة والثلاثون، 18/6/1432.</w:t>
      </w:r>
    </w:p>
    <w:p w:rsidR="00E67D5A" w:rsidRPr="00EE5717" w:rsidRDefault="00E67D5A" w:rsidP="00EE5717">
      <w:pPr>
        <w:autoSpaceDE w:val="0"/>
        <w:autoSpaceDN w:val="0"/>
        <w:bidi w:val="0"/>
        <w:adjustRightInd w:val="0"/>
        <w:jc w:val="right"/>
        <w:rPr>
          <w:rFonts w:ascii="Simplified Arabic" w:hAnsi="Simplified Arabic" w:cs="Simplified Arabic"/>
          <w:b/>
          <w:bCs/>
          <w:color w:val="FF0000"/>
          <w:sz w:val="28"/>
          <w:szCs w:val="28"/>
        </w:rPr>
      </w:pPr>
    </w:p>
    <w:sectPr w:rsidR="00E67D5A" w:rsidRPr="00EE571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497929-CBF6-4903-B982-01642F2F9D75}"/>
    <w:embedBold r:id="rId2" w:fontKey="{7B44EC15-1D61-4EDC-8F68-C100ECF1C6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84FADB-4B1B-4E7A-9CCD-3065056FF53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1C300BE-D197-40E6-88EB-A6717A1C8C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44D831E-1EE3-42C6-B571-BA29BD8BD86D}"/>
    <w:embedBold r:id="rId6" w:fontKey="{B35FB55B-C1B3-495B-BFF0-F104E8A4E7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9168D0E-C26D-491A-A78E-F5B1D87C85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E57A6FA-EDC3-4E49-900F-A80669BC3A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006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490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A21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074EC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E3D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3698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1E84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0062"/>
    <w:rsid w:val="00D64596"/>
    <w:rsid w:val="00D67068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5587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5717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993D32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006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147</Words>
  <Characters>838</Characters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2015-02-06T17:23:00Z</cp:lastPrinted>
  <dcterms:created xsi:type="dcterms:W3CDTF">2012-12-17T06:53:00Z</dcterms:created>
  <dcterms:modified xsi:type="dcterms:W3CDTF">2019-06-18T17:17:00Z</dcterms:modified>
</cp:coreProperties>
</file>