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5A1" w:rsidRPr="004F040E" w:rsidRDefault="00B665A1" w:rsidP="004F04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51EDE">
        <w:rPr>
          <w:rFonts w:ascii="Simplified Arabic" w:hAnsi="Simplified Arabic"/>
          <w:color w:val="0000FF"/>
          <w:sz w:val="28"/>
          <w:szCs w:val="28"/>
          <w:rtl/>
        </w:rPr>
        <w:t>الطلاق</w:t>
      </w:r>
      <w:bookmarkStart w:id="0" w:name="_GoBack"/>
      <w:bookmarkEnd w:id="0"/>
    </w:p>
    <w:p w:rsidR="00B665A1" w:rsidRPr="004F040E" w:rsidRDefault="00F6420E" w:rsidP="004F04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 xml:space="preserve">طلب الطلاق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بسبب تفضيل</w:t>
      </w:r>
      <w:r w:rsidR="00B665A1" w:rsidRPr="00651EDE">
        <w:rPr>
          <w:rFonts w:ascii="Simplified Arabic" w:hAnsi="Simplified Arabic"/>
          <w:color w:val="0000FF"/>
          <w:sz w:val="28"/>
          <w:szCs w:val="28"/>
          <w:rtl/>
        </w:rPr>
        <w:t xml:space="preserve"> الزوج بين الأولاد</w:t>
      </w:r>
    </w:p>
    <w:p w:rsidR="00F6420E" w:rsidRPr="004F040E" w:rsidRDefault="00F6420E" w:rsidP="004F04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94B0B" w:rsidRPr="00651EDE" w:rsidRDefault="00876DDA" w:rsidP="00F6420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51ED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</w:t>
      </w:r>
      <w:r w:rsidR="00C94B0B" w:rsidRPr="00651ED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A77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سائلة تقول: 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علي إثم إذا طلبت</w:t>
      </w:r>
      <w:r w:rsidR="00F642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 زوجي الطلاق</w:t>
      </w:r>
      <w:r w:rsidR="00F642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لأننا في خلاف دائم بسبب أنّ</w:t>
      </w:r>
      <w:r w:rsidR="00F642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 يفر</w:t>
      </w:r>
      <w:r w:rsidR="00F642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ق بين ابنه من زوجته الأولى </w:t>
      </w:r>
      <w:r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وبين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ابني الأكبر</w:t>
      </w:r>
      <w:r w:rsidR="00F642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وأريد أن أوضح لكم أن عمر ابنه سنتين وتسعة أشهر و</w:t>
      </w:r>
      <w:r w:rsidR="00F642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عمر 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ابني سنة وتسعة </w:t>
      </w:r>
      <w:r w:rsidR="00F6420E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أشهر</w:t>
      </w:r>
      <w:r w:rsidR="00F6420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F642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وهو 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يشتري لابنه ألعاب</w:t>
      </w:r>
      <w:r w:rsidR="00F642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ويأخذه معه لأي مكان </w:t>
      </w:r>
      <w:r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يذهب إليه،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أما ابني فيراه ويبكي عليه</w:t>
      </w:r>
      <w:r w:rsidR="00F642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علمًا بأن ولدي يحبه حبً</w:t>
      </w:r>
      <w:r w:rsidR="00F642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شديدًا ويبكي عليه عند خروجه من المنزل ووالده لا يقدر هذا الشيء</w:t>
      </w:r>
      <w:r w:rsidR="00F642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وأشي</w:t>
      </w:r>
      <w:r w:rsidR="00F6420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اء كثيرة تدل على أنه لا يحب ولد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</w:t>
      </w:r>
      <w:r w:rsidR="00F642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F6420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كلاهما، لأن لديه أ</w:t>
      </w:r>
      <w:r w:rsidR="00F642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بناءً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وبنات</w:t>
      </w:r>
      <w:r w:rsidR="00F642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 زوجته الأولى</w:t>
      </w:r>
      <w:r w:rsidR="009A77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فأصبحت</w:t>
      </w:r>
      <w:r w:rsidR="009A77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لا أطيقه بسبب هذه المشاكل</w:t>
      </w:r>
      <w:r w:rsidR="009A77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التي تتكرر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دائمًا</w:t>
      </w:r>
      <w:r w:rsidR="009A77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وأردت</w:t>
      </w:r>
      <w:r w:rsidR="009A77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الطلاق</w:t>
      </w:r>
      <w:r w:rsidR="009A77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94B0B" w:rsidRPr="00651E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فبماذا تنصحونني؟</w:t>
      </w:r>
    </w:p>
    <w:p w:rsidR="00C94B0B" w:rsidRPr="00651EDE" w:rsidRDefault="00876DDA" w:rsidP="009A777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51ED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C94B0B" w:rsidRPr="004F040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C94B0B" w:rsidRPr="00651ED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94B0B" w:rsidRPr="00651EDE">
        <w:rPr>
          <w:rFonts w:ascii="Simplified Arabic" w:hAnsi="Simplified Arabic" w:cs="Simplified Arabic"/>
          <w:sz w:val="28"/>
          <w:szCs w:val="28"/>
          <w:rtl/>
        </w:rPr>
        <w:t>أول</w:t>
      </w:r>
      <w:r w:rsidR="009A777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94B0B" w:rsidRPr="00651EDE">
        <w:rPr>
          <w:rFonts w:ascii="Simplified Arabic" w:hAnsi="Simplified Arabic" w:cs="Simplified Arabic"/>
          <w:sz w:val="28"/>
          <w:szCs w:val="28"/>
          <w:rtl/>
        </w:rPr>
        <w:t>ا</w:t>
      </w:r>
      <w:r w:rsidR="009A777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94B0B" w:rsidRPr="00651EDE">
        <w:rPr>
          <w:rFonts w:ascii="Simplified Arabic" w:hAnsi="Simplified Arabic" w:cs="Simplified Arabic"/>
          <w:sz w:val="28"/>
          <w:szCs w:val="28"/>
          <w:rtl/>
        </w:rPr>
        <w:t xml:space="preserve"> بالنسبة لهذا الزوج الذي لا يعدل ولا يسو</w:t>
      </w:r>
      <w:r w:rsidR="009A777E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C94B0B" w:rsidRPr="00651EDE">
        <w:rPr>
          <w:rFonts w:ascii="Simplified Arabic" w:hAnsi="Simplified Arabic" w:cs="Simplified Arabic"/>
          <w:sz w:val="28"/>
          <w:szCs w:val="28"/>
          <w:rtl/>
        </w:rPr>
        <w:t>ي بين أولاده لا</w:t>
      </w:r>
      <w:r w:rsidR="009A777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94B0B" w:rsidRPr="00651EDE">
        <w:rPr>
          <w:rFonts w:ascii="Simplified Arabic" w:hAnsi="Simplified Arabic" w:cs="Simplified Arabic"/>
          <w:sz w:val="28"/>
          <w:szCs w:val="28"/>
          <w:rtl/>
        </w:rPr>
        <w:t>شك أنه آثم</w:t>
      </w:r>
      <w:r w:rsidR="009A777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4B0B" w:rsidRPr="00651EDE">
        <w:rPr>
          <w:rFonts w:ascii="Simplified Arabic" w:hAnsi="Simplified Arabic" w:cs="Simplified Arabic"/>
          <w:sz w:val="28"/>
          <w:szCs w:val="28"/>
          <w:rtl/>
        </w:rPr>
        <w:t xml:space="preserve"> وعليه التوبة والاستغفار والإقلاع عن مثل هذا</w:t>
      </w:r>
      <w:r w:rsidRPr="00651EDE">
        <w:rPr>
          <w:rFonts w:ascii="Simplified Arabic" w:hAnsi="Simplified Arabic" w:cs="Simplified Arabic"/>
          <w:sz w:val="28"/>
          <w:szCs w:val="28"/>
          <w:rtl/>
        </w:rPr>
        <w:t>،</w:t>
      </w:r>
      <w:r w:rsidR="00C94B0B" w:rsidRPr="00651EDE">
        <w:rPr>
          <w:rFonts w:ascii="Simplified Arabic" w:hAnsi="Simplified Arabic" w:cs="Simplified Arabic"/>
          <w:sz w:val="28"/>
          <w:szCs w:val="28"/>
          <w:rtl/>
        </w:rPr>
        <w:t xml:space="preserve"> فعليه أن يسو</w:t>
      </w:r>
      <w:r w:rsidR="009A777E"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C94B0B" w:rsidRPr="00651EDE">
        <w:rPr>
          <w:rFonts w:ascii="Simplified Arabic" w:hAnsi="Simplified Arabic" w:cs="Simplified Arabic"/>
          <w:sz w:val="28"/>
          <w:szCs w:val="28"/>
          <w:rtl/>
        </w:rPr>
        <w:t>ي بين أولاده في مثل هذا</w:t>
      </w:r>
      <w:r w:rsidRPr="00651EDE">
        <w:rPr>
          <w:rFonts w:ascii="Simplified Arabic" w:hAnsi="Simplified Arabic" w:cs="Simplified Arabic"/>
          <w:sz w:val="28"/>
          <w:szCs w:val="28"/>
          <w:rtl/>
        </w:rPr>
        <w:t>،</w:t>
      </w:r>
      <w:r w:rsidR="00C94B0B" w:rsidRPr="00651ED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A777E" w:rsidRPr="009A777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«اتقوا الله واعدلوا بين أولادكم»</w:t>
      </w:r>
      <w:r w:rsidR="009A777E" w:rsidRPr="009A777E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9A777E" w:rsidRPr="009A777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9A777E" w:rsidRPr="009A777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2587</w:t>
      </w:r>
      <w:r w:rsidR="009A777E" w:rsidRPr="009A777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9A777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C94B0B" w:rsidRPr="00651EDE">
        <w:rPr>
          <w:rFonts w:ascii="Simplified Arabic" w:hAnsi="Simplified Arabic" w:cs="Simplified Arabic"/>
          <w:sz w:val="28"/>
          <w:szCs w:val="28"/>
          <w:rtl/>
        </w:rPr>
        <w:t>هذا بالنسبة للأولاد لا يجوز له أن ي</w:t>
      </w:r>
      <w:r w:rsidR="009A777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94B0B" w:rsidRPr="00651EDE">
        <w:rPr>
          <w:rFonts w:ascii="Simplified Arabic" w:hAnsi="Simplified Arabic" w:cs="Simplified Arabic"/>
          <w:sz w:val="28"/>
          <w:szCs w:val="28"/>
          <w:rtl/>
        </w:rPr>
        <w:t>فض</w:t>
      </w:r>
      <w:r w:rsidR="009A777E"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C94B0B" w:rsidRPr="00651EDE">
        <w:rPr>
          <w:rFonts w:ascii="Simplified Arabic" w:hAnsi="Simplified Arabic" w:cs="Simplified Arabic"/>
          <w:sz w:val="28"/>
          <w:szCs w:val="28"/>
          <w:rtl/>
        </w:rPr>
        <w:t>ل بعضهم على بعض</w:t>
      </w:r>
      <w:r w:rsidR="00CB0DB9" w:rsidRPr="00651ED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94B0B" w:rsidRPr="00651EDE">
        <w:rPr>
          <w:rFonts w:ascii="Simplified Arabic" w:hAnsi="Simplified Arabic" w:cs="Simplified Arabic"/>
          <w:sz w:val="28"/>
          <w:szCs w:val="28"/>
          <w:rtl/>
        </w:rPr>
        <w:t>لا بالنسبة للذكور ولا الإناث</w:t>
      </w:r>
      <w:r w:rsidRPr="00651EDE">
        <w:rPr>
          <w:rFonts w:ascii="Simplified Arabic" w:hAnsi="Simplified Arabic" w:cs="Simplified Arabic"/>
          <w:sz w:val="28"/>
          <w:szCs w:val="28"/>
          <w:rtl/>
        </w:rPr>
        <w:t>،</w:t>
      </w:r>
      <w:r w:rsidR="00C94B0B" w:rsidRPr="00651EDE">
        <w:rPr>
          <w:rFonts w:ascii="Simplified Arabic" w:hAnsi="Simplified Arabic" w:cs="Simplified Arabic"/>
          <w:sz w:val="28"/>
          <w:szCs w:val="28"/>
          <w:rtl/>
        </w:rPr>
        <w:t xml:space="preserve"> لكن بالنسبة لكِ إذا </w:t>
      </w:r>
      <w:r w:rsidR="00F6420E">
        <w:rPr>
          <w:rFonts w:ascii="Simplified Arabic" w:hAnsi="Simplified Arabic" w:cs="Simplified Arabic"/>
          <w:sz w:val="28"/>
          <w:szCs w:val="28"/>
          <w:rtl/>
        </w:rPr>
        <w:t>خشيتِ من استمرارك معه أن ت</w:t>
      </w:r>
      <w:r w:rsidR="009A777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6420E">
        <w:rPr>
          <w:rFonts w:ascii="Simplified Arabic" w:hAnsi="Simplified Arabic" w:cs="Simplified Arabic"/>
          <w:sz w:val="28"/>
          <w:szCs w:val="28"/>
          <w:rtl/>
        </w:rPr>
        <w:t>فر</w:t>
      </w:r>
      <w:r w:rsidR="009A777E"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F6420E">
        <w:rPr>
          <w:rFonts w:ascii="Simplified Arabic" w:hAnsi="Simplified Arabic" w:cs="Simplified Arabic"/>
          <w:sz w:val="28"/>
          <w:szCs w:val="28"/>
          <w:rtl/>
        </w:rPr>
        <w:t xml:space="preserve">طي </w:t>
      </w:r>
      <w:r w:rsidR="00F6420E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C94B0B" w:rsidRPr="00651EDE">
        <w:rPr>
          <w:rFonts w:ascii="Simplified Arabic" w:hAnsi="Simplified Arabic" w:cs="Simplified Arabic"/>
          <w:sz w:val="28"/>
          <w:szCs w:val="28"/>
          <w:rtl/>
        </w:rPr>
        <w:t>شيء من واجباته أو أنك نفذ صبرك ولا تستطعين البقاء معه فحينئذٍ هذا مبرر لطلب الطلاق</w:t>
      </w:r>
      <w:r w:rsidR="009A777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4B0B" w:rsidRPr="00651EDE">
        <w:rPr>
          <w:rFonts w:ascii="Simplified Arabic" w:hAnsi="Simplified Arabic" w:cs="Simplified Arabic"/>
          <w:sz w:val="28"/>
          <w:szCs w:val="28"/>
          <w:rtl/>
        </w:rPr>
        <w:t xml:space="preserve"> وإلا </w:t>
      </w:r>
      <w:r w:rsidRPr="00651EDE">
        <w:rPr>
          <w:rFonts w:ascii="Simplified Arabic" w:hAnsi="Simplified Arabic" w:cs="Simplified Arabic"/>
          <w:sz w:val="28"/>
          <w:szCs w:val="28"/>
          <w:rtl/>
        </w:rPr>
        <w:t>ف</w:t>
      </w:r>
      <w:r w:rsidR="00C94B0B" w:rsidRPr="00651EDE">
        <w:rPr>
          <w:rFonts w:ascii="Simplified Arabic" w:hAnsi="Simplified Arabic" w:cs="Simplified Arabic"/>
          <w:sz w:val="28"/>
          <w:szCs w:val="28"/>
          <w:rtl/>
        </w:rPr>
        <w:t>طلب الطلاق من غير سبب لا يجوز.</w:t>
      </w:r>
    </w:p>
    <w:p w:rsidR="00C94B0B" w:rsidRPr="00651EDE" w:rsidRDefault="00C94B0B" w:rsidP="009A777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51EDE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651EDE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الرابعة والأربعون، 22/8/1432.</w:t>
      </w:r>
    </w:p>
    <w:p w:rsidR="00E67D5A" w:rsidRPr="00651EDE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651ED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3272757-8435-43DB-A0DA-2D5DAC7E548F}"/>
    <w:embedBold r:id="rId2" w:fontKey="{125494FF-577B-4A29-BC0E-F2419C8209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862D39-B074-46A9-8FCD-F603575BCA5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F8CEDDE-C620-42BA-94F1-BB387FAEA40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444F3DE-05CA-46A8-B0F0-64EA6A12E466}"/>
    <w:embedBold r:id="rId6" w:fontKey="{84AF7F20-AB64-40BF-A114-F4FAAB6B07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CBC4DF0-EC47-40B3-A66B-D2776C7AFB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23DA7C8-35D1-431B-B48A-97D6D99954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4B0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455A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40E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DE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6DDA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77E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65A1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0B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B9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5C64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4E9F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20E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89E747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4B0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172</Words>
  <Characters>986</Characters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2015-02-06T16:04:00Z</cp:lastPrinted>
  <dcterms:created xsi:type="dcterms:W3CDTF">2012-12-22T10:44:00Z</dcterms:created>
  <dcterms:modified xsi:type="dcterms:W3CDTF">2019-06-19T07:10:00Z</dcterms:modified>
</cp:coreProperties>
</file>