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472" w:rsidRPr="00D77397" w:rsidRDefault="00112E9A" w:rsidP="00D77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12E9A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:rsidR="00C07472" w:rsidRPr="00D77397" w:rsidRDefault="00E560A5" w:rsidP="00D77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C7CC3">
        <w:rPr>
          <w:rFonts w:ascii="Simplified Arabic" w:hAnsi="Simplified Arabic"/>
          <w:color w:val="0000FF"/>
          <w:sz w:val="28"/>
          <w:szCs w:val="28"/>
          <w:rtl/>
        </w:rPr>
        <w:t>الاعتماد</w:t>
      </w:r>
      <w:r w:rsidR="00C07472" w:rsidRPr="00CC7CC3">
        <w:rPr>
          <w:rFonts w:ascii="Simplified Arabic" w:hAnsi="Simplified Arabic"/>
          <w:color w:val="0000FF"/>
          <w:sz w:val="28"/>
          <w:szCs w:val="28"/>
          <w:rtl/>
        </w:rPr>
        <w:t xml:space="preserve"> على كتب المتأخرين في اللغة</w:t>
      </w:r>
    </w:p>
    <w:p w:rsidR="0044435D" w:rsidRPr="00D77397" w:rsidRDefault="0044435D" w:rsidP="00D7739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31678" w:rsidRPr="00CC7CC3" w:rsidRDefault="00C07472" w:rsidP="00CC7CC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C7CC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31678" w:rsidRPr="00CC7CC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31678" w:rsidRPr="00CC7C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أنا طالب علم وأ</w:t>
      </w:r>
      <w:r w:rsidR="004443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B31678" w:rsidRPr="00CC7C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لحظ اعتماد طلاب العلم واهتمامهم بكتب المتأخرين من أهل اللغة</w:t>
      </w:r>
      <w:r w:rsidR="004443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</w:t>
      </w:r>
      <w:r w:rsidR="004443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31678" w:rsidRPr="00CC7C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قابل ذلك إهمال لكتب المتقدمين</w:t>
      </w:r>
      <w:r w:rsidR="004443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نصيحتكم؟</w:t>
      </w:r>
    </w:p>
    <w:p w:rsidR="00DA3C85" w:rsidRDefault="00C07472" w:rsidP="00D7739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C7C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31678" w:rsidRPr="00D7739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31678" w:rsidRPr="00CC7CC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لا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شك أن الأصل ومعو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ل الجميع في اللغة على الأئمة المتقدمين الذين أخذوا اللغة عن أهلها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عاشروا العرب وسكنوا معهم وعاملوهم وتلقوا اللغة عنهم ودونوها في مصنفاتهم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ثم جاء المتأخرون وجمعوا بين مصنفات المتقدمين وخرجوا بمصنفات فيها شيء من التوسع والجمع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لكن كتب ا</w:t>
      </w:r>
      <w:r w:rsidR="0044435D">
        <w:rPr>
          <w:rFonts w:ascii="Simplified Arabic" w:hAnsi="Simplified Arabic" w:cs="Simplified Arabic"/>
          <w:sz w:val="28"/>
          <w:szCs w:val="28"/>
          <w:rtl/>
        </w:rPr>
        <w:t>لمتقدمين هي الأصل والمعو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4435D">
        <w:rPr>
          <w:rFonts w:ascii="Simplified Arabic" w:hAnsi="Simplified Arabic" w:cs="Simplified Arabic"/>
          <w:sz w:val="28"/>
          <w:szCs w:val="28"/>
          <w:rtl/>
        </w:rPr>
        <w:t>ل عليها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 ف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كتب المتقدمين لم تتأثر بمذاهب لا أصلية ولا فرعية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فهي على ما أ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ثر عن العرب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ينقلون اللفظ ومعناه كما هو عند العرب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لكن المشكل في المتأخرين أنهم مع محاولة الجمع بين ما جاء في كتب المتقدمين تأثروا بالمذاهب الأصلية </w:t>
      </w:r>
      <w:r w:rsidR="0044435D">
        <w:rPr>
          <w:rFonts w:ascii="Simplified Arabic" w:hAnsi="Simplified Arabic" w:cs="Simplified Arabic"/>
          <w:sz w:val="28"/>
          <w:szCs w:val="28"/>
          <w:rtl/>
        </w:rPr>
        <w:t>–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العقدية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وكذلك الفرعية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والتأثر بالمذاهب لا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شك أنه ي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ظهر أثره على المعاني الاصطلاحية، 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المعاني الاصطلاحية تتأثر بالمذاهب شعروا أو لم يشعروا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فإذا أردنا أن نأخذ تعريف الخمر وأخذناه من شخص تأثر بمذهب الحنفية أو مذهب الشافعية أو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نحو ذلك،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وأيضًا مسائل الاعتقاد أُلِّف في اللغة من مبتدعة تأثروا بعقائدهم وظهر أثر ذلك سواء كان ذلك في كتب اللغة أو 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غريب الحديث أو في غريب القرآن كل هذا تأثر بهذه المذاهب</w:t>
      </w:r>
      <w:r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أما بالنسبة لما أ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لِّف في خدمة مذاهب معينة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 xml:space="preserve"> فمثلًا:</w:t>
      </w:r>
      <w:r w:rsidR="004443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4435D">
        <w:rPr>
          <w:rFonts w:ascii="Simplified Arabic" w:hAnsi="Simplified Arabic" w:cs="Simplified Arabic"/>
          <w:sz w:val="28"/>
          <w:szCs w:val="28"/>
          <w:rtl/>
        </w:rPr>
        <w:t>المغرب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443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4435D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لـمُطَرِّزي تأثر بمذهب أبي حنيفة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وهو يشرح اصطلاحات الحنفية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وكذلك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المصباح المنير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رغم شهرته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وتداول طلاب العلم له بكثرة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وسهولة الوصول إلى معاني المفردات فيه إلا أنه تأثر بمذهب الشافعي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وهو يشرح غريب كتاب في مذهب الإمام الشافعي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أقول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طالب العلم عليه أن يربأ بنفسه عن هذه الكتب التي فيها شيء من التأثر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ولا يعني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 xml:space="preserve"> هذا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أنها ت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همل أو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وجودها مثل عدمها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فيها فوائد لكن ينتبه 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و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يكون على حذر من الاصطلاحات التي ظهر الأثر فيها للمذاهب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ف</w:t>
      </w:r>
      <w:r w:rsidR="00DA3C85">
        <w:rPr>
          <w:rFonts w:ascii="Simplified Arabic" w:hAnsi="Simplified Arabic" w:cs="Simplified Arabic"/>
          <w:sz w:val="28"/>
          <w:szCs w:val="28"/>
          <w:rtl/>
        </w:rPr>
        <w:t>مثل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A3C85">
        <w:rPr>
          <w:rFonts w:ascii="Simplified Arabic" w:hAnsi="Simplified Arabic" w:cs="Simplified Arabic"/>
          <w:sz w:val="28"/>
          <w:szCs w:val="28"/>
          <w:rtl/>
        </w:rPr>
        <w:t>ا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القرء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هل هو الطهر أو الحيض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هل تأخذ المعنى من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 xml:space="preserve">(المصباح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المنير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أو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من 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المطلع على ألفاظ المقنع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)؟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هذا تأثر بمذهب الشافعي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وهذا تأثر بمذهب أحمد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مثل هذا لا بد أن ي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نظر فيه بعين الاهتمام والعناية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DA3C85">
        <w:rPr>
          <w:rFonts w:ascii="Simplified Arabic" w:hAnsi="Simplified Arabic" w:cs="Simplified Arabic"/>
          <w:sz w:val="28"/>
          <w:szCs w:val="28"/>
          <w:rtl/>
        </w:rPr>
        <w:t xml:space="preserve"> لو قرأت مثل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A3C85">
        <w:rPr>
          <w:rFonts w:ascii="Simplified Arabic" w:hAnsi="Simplified Arabic" w:cs="Simplified Arabic"/>
          <w:sz w:val="28"/>
          <w:szCs w:val="28"/>
          <w:rtl/>
        </w:rPr>
        <w:t>ا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الصحاح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تهذيب اللغة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للأزهري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المحكم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ل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ابن سيده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كتب المتقدمين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شك أنك تسلم من هذا الانتقاد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وقد تقع في شيء مما لا يكون مقصدًا 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ل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لشارع كل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>ه</w:t>
      </w:r>
      <w:r w:rsidR="00E560A5" w:rsidRPr="00CC7CC3">
        <w:rPr>
          <w:rFonts w:ascii="Simplified Arabic" w:hAnsi="Simplified Arabic" w:cs="Simplified Arabic"/>
          <w:sz w:val="28"/>
          <w:szCs w:val="28"/>
          <w:rtl/>
        </w:rPr>
        <w:t>ذا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بسبب الاعتماد على كتب المتأخرين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ه</w:t>
      </w:r>
      <w:r w:rsidR="00DA3C85">
        <w:rPr>
          <w:rFonts w:ascii="Simplified Arabic" w:hAnsi="Simplified Arabic" w:cs="Simplified Arabic"/>
          <w:sz w:val="28"/>
          <w:szCs w:val="28"/>
          <w:rtl/>
        </w:rPr>
        <w:t>ذا بالنسبة للمذاهب الفقهية فضل</w:t>
      </w:r>
      <w:r w:rsidR="00DA3C85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DA3C85">
        <w:rPr>
          <w:rFonts w:ascii="Simplified Arabic" w:hAnsi="Simplified Arabic" w:cs="Simplified Arabic"/>
          <w:sz w:val="28"/>
          <w:szCs w:val="28"/>
          <w:rtl/>
        </w:rPr>
        <w:t>ا</w:t>
      </w:r>
      <w:r w:rsidR="00B31678" w:rsidRPr="00CC7CC3">
        <w:rPr>
          <w:rFonts w:ascii="Simplified Arabic" w:hAnsi="Simplified Arabic" w:cs="Simplified Arabic"/>
          <w:sz w:val="28"/>
          <w:szCs w:val="28"/>
          <w:rtl/>
        </w:rPr>
        <w:t xml:space="preserve"> عن المذاهب الأصلية والعقدية.</w:t>
      </w:r>
    </w:p>
    <w:p w:rsidR="00E67D5A" w:rsidRPr="00DA3C85" w:rsidRDefault="00B31678" w:rsidP="00DA3C8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C7CC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CC7CC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السابعة والأربعون، 13/9/1432هـ</w:t>
      </w:r>
    </w:p>
    <w:sectPr w:rsidR="00E67D5A" w:rsidRPr="00DA3C8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0F1B29-57DE-4C6E-9783-C21318E06E89}"/>
    <w:embedBold r:id="rId2" w:fontKey="{35CD902B-E255-45D1-A454-D065CA847E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87129E-DB56-4B46-A398-0DBAACC9895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CFFAA28-3B40-4903-804F-95DFBD82EEC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B7D7EEE-6FB3-4338-9378-37BFF46A138D}"/>
    <w:embedBold r:id="rId6" w:fontKey="{189C8C07-30B0-45AB-9F80-762C3566F6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6353E58-5623-4BFB-AE5D-A3136AB905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0A325E8-E8AC-443C-9A90-C886F6D44A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167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2E9A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435D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678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472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C7CC3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397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C85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AF0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60A5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167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320</Words>
  <Characters>1830</Characters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2015-02-04T16:27:00Z</cp:lastPrinted>
  <dcterms:created xsi:type="dcterms:W3CDTF">2012-12-23T08:01:00Z</dcterms:created>
  <dcterms:modified xsi:type="dcterms:W3CDTF">2019-06-19T09:12:00Z</dcterms:modified>
</cp:coreProperties>
</file>