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406" w:rsidRPr="009D7A7A" w:rsidRDefault="00655406" w:rsidP="009D7A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F574D">
        <w:rPr>
          <w:rFonts w:ascii="Simplified Arabic" w:hAnsi="Simplified Arabic"/>
          <w:color w:val="0000FF"/>
          <w:sz w:val="28"/>
          <w:szCs w:val="28"/>
          <w:rtl/>
        </w:rPr>
        <w:t>الفرائض</w:t>
      </w:r>
    </w:p>
    <w:p w:rsidR="00655406" w:rsidRPr="009D7A7A" w:rsidRDefault="00655406" w:rsidP="009D7A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F574D">
        <w:rPr>
          <w:rFonts w:ascii="Simplified Arabic" w:hAnsi="Simplified Arabic"/>
          <w:color w:val="0000FF"/>
          <w:sz w:val="28"/>
          <w:szCs w:val="28"/>
          <w:rtl/>
        </w:rPr>
        <w:t xml:space="preserve">المطالبة بميراث الأم من أبيها الذي </w:t>
      </w:r>
      <w:r w:rsidR="000A6284">
        <w:rPr>
          <w:rFonts w:ascii="Simplified Arabic" w:hAnsi="Simplified Arabic" w:hint="cs"/>
          <w:color w:val="0000FF"/>
          <w:sz w:val="28"/>
          <w:szCs w:val="28"/>
          <w:rtl/>
        </w:rPr>
        <w:t>توفي بعدها</w:t>
      </w:r>
    </w:p>
    <w:p w:rsidR="000A6284" w:rsidRPr="009D7A7A" w:rsidRDefault="000A6284" w:rsidP="009D7A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61983" w:rsidRPr="00FF574D" w:rsidRDefault="00655406" w:rsidP="00FF574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F574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61983" w:rsidRPr="00FF5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أحدهم ي</w:t>
      </w:r>
      <w:r w:rsidR="000A62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61983" w:rsidRPr="00FF5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طالب بإرث</w:t>
      </w:r>
      <w:r w:rsidR="000A62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761983" w:rsidRPr="00FF5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لأمه</w:t>
      </w:r>
      <w:r w:rsidRPr="00FF5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761983" w:rsidRPr="00FF5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وأمه توفيت</w:t>
      </w:r>
      <w:r w:rsidR="000A62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761983" w:rsidRPr="00FF5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قبل أبيها</w:t>
      </w:r>
      <w:r w:rsidR="000A62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61983" w:rsidRPr="00FF5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فقيل له</w:t>
      </w:r>
      <w:r w:rsidR="000A62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761983" w:rsidRPr="00FF57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إنه ليس لأمه شيء؟ </w:t>
      </w:r>
    </w:p>
    <w:p w:rsidR="00761983" w:rsidRPr="00FF574D" w:rsidRDefault="00655406" w:rsidP="0065540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F574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</w:t>
      </w:r>
      <w:bookmarkStart w:id="0" w:name="_GoBack"/>
      <w:bookmarkEnd w:id="0"/>
      <w:r w:rsidRPr="00FF574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واب</w:t>
      </w:r>
      <w:r w:rsidR="00761983" w:rsidRPr="009D7A7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761983" w:rsidRPr="00FF574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61983" w:rsidRPr="00FF574D">
        <w:rPr>
          <w:rFonts w:ascii="Simplified Arabic" w:hAnsi="Simplified Arabic" w:cs="Simplified Arabic"/>
          <w:sz w:val="28"/>
          <w:szCs w:val="28"/>
          <w:rtl/>
        </w:rPr>
        <w:t>من شروط الإرث ت</w:t>
      </w:r>
      <w:r w:rsidR="000A628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61983" w:rsidRPr="00FF574D">
        <w:rPr>
          <w:rFonts w:ascii="Simplified Arabic" w:hAnsi="Simplified Arabic" w:cs="Simplified Arabic"/>
          <w:sz w:val="28"/>
          <w:szCs w:val="28"/>
          <w:rtl/>
        </w:rPr>
        <w:t>ح</w:t>
      </w:r>
      <w:r w:rsidR="000A628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61983" w:rsidRPr="00FF574D">
        <w:rPr>
          <w:rFonts w:ascii="Simplified Arabic" w:hAnsi="Simplified Arabic" w:cs="Simplified Arabic"/>
          <w:sz w:val="28"/>
          <w:szCs w:val="28"/>
          <w:rtl/>
        </w:rPr>
        <w:t>ق</w:t>
      </w:r>
      <w:r w:rsidR="000A6284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761983" w:rsidRPr="00FF574D">
        <w:rPr>
          <w:rFonts w:ascii="Simplified Arabic" w:hAnsi="Simplified Arabic" w:cs="Simplified Arabic"/>
          <w:sz w:val="28"/>
          <w:szCs w:val="28"/>
          <w:rtl/>
        </w:rPr>
        <w:t>ق وجود الوارث بعد موت المور</w:t>
      </w:r>
      <w:r w:rsidR="000A6284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761983" w:rsidRPr="00FF574D">
        <w:rPr>
          <w:rFonts w:ascii="Simplified Arabic" w:hAnsi="Simplified Arabic" w:cs="Simplified Arabic"/>
          <w:sz w:val="28"/>
          <w:szCs w:val="28"/>
          <w:rtl/>
        </w:rPr>
        <w:t>ث</w:t>
      </w:r>
      <w:r w:rsidRPr="00FF574D">
        <w:rPr>
          <w:rFonts w:ascii="Simplified Arabic" w:hAnsi="Simplified Arabic" w:cs="Simplified Arabic"/>
          <w:sz w:val="28"/>
          <w:szCs w:val="28"/>
          <w:rtl/>
        </w:rPr>
        <w:t>،</w:t>
      </w:r>
      <w:r w:rsidR="00761983" w:rsidRPr="00FF574D">
        <w:rPr>
          <w:rFonts w:ascii="Simplified Arabic" w:hAnsi="Simplified Arabic" w:cs="Simplified Arabic"/>
          <w:sz w:val="28"/>
          <w:szCs w:val="28"/>
          <w:rtl/>
        </w:rPr>
        <w:t xml:space="preserve"> فإذا مات الوارث أو من ي</w:t>
      </w:r>
      <w:r w:rsidR="000A628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61983" w:rsidRPr="00FF574D">
        <w:rPr>
          <w:rFonts w:ascii="Simplified Arabic" w:hAnsi="Simplified Arabic" w:cs="Simplified Arabic"/>
          <w:sz w:val="28"/>
          <w:szCs w:val="28"/>
          <w:rtl/>
        </w:rPr>
        <w:t>توقع إرثه قبل مورثه فإنه حينئذ</w:t>
      </w:r>
      <w:r w:rsidR="000A6284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761983" w:rsidRPr="00FF574D">
        <w:rPr>
          <w:rFonts w:ascii="Simplified Arabic" w:hAnsi="Simplified Arabic" w:cs="Simplified Arabic"/>
          <w:sz w:val="28"/>
          <w:szCs w:val="28"/>
          <w:rtl/>
        </w:rPr>
        <w:t xml:space="preserve"> لا يرث</w:t>
      </w:r>
      <w:r w:rsidRPr="00FF574D">
        <w:rPr>
          <w:rFonts w:ascii="Simplified Arabic" w:hAnsi="Simplified Arabic" w:cs="Simplified Arabic"/>
          <w:sz w:val="28"/>
          <w:szCs w:val="28"/>
          <w:rtl/>
        </w:rPr>
        <w:t>،</w:t>
      </w:r>
      <w:r w:rsidR="00761983" w:rsidRPr="00FF574D">
        <w:rPr>
          <w:rFonts w:ascii="Simplified Arabic" w:hAnsi="Simplified Arabic" w:cs="Simplified Arabic"/>
          <w:sz w:val="28"/>
          <w:szCs w:val="28"/>
          <w:rtl/>
        </w:rPr>
        <w:t xml:space="preserve"> فالإرث للموجودين حال موت المور</w:t>
      </w:r>
      <w:r w:rsidR="000A6284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761983" w:rsidRPr="00FF574D">
        <w:rPr>
          <w:rFonts w:ascii="Simplified Arabic" w:hAnsi="Simplified Arabic" w:cs="Simplified Arabic"/>
          <w:sz w:val="28"/>
          <w:szCs w:val="28"/>
          <w:rtl/>
        </w:rPr>
        <w:t>ث من الورثة.</w:t>
      </w:r>
    </w:p>
    <w:p w:rsidR="00761983" w:rsidRPr="00FF574D" w:rsidRDefault="00761983" w:rsidP="00761983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761983" w:rsidRPr="00FF574D" w:rsidRDefault="00761983" w:rsidP="000A628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F574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F574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p w:rsidR="00E67D5A" w:rsidRPr="00FF574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F574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3CD473-CAFA-4B5C-9602-121E77FD8590}"/>
    <w:embedBold r:id="rId2" w:fontKey="{F9AEA410-4609-4381-832A-968B8822C1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DC44F8-4444-4C46-BE71-5DCE623CDD4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14ADAB1-3080-4E2E-A786-D7EB77E25C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D2C4A92-AAB2-43CB-97FD-72ACA790A809}"/>
    <w:embedBold r:id="rId6" w:fontKey="{1F0F569B-DE83-4107-8DEE-53ECA080D5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D07472C-FA07-4C98-BE11-02A564D18F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B018394-9EC1-4FFF-AA9B-1B7732B775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76198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6284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5406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441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1983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A7A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74D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98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57</Words>
  <Characters>328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2015-02-06T15:12:00Z</cp:lastPrinted>
  <dcterms:created xsi:type="dcterms:W3CDTF">2012-12-23T09:42:00Z</dcterms:created>
  <dcterms:modified xsi:type="dcterms:W3CDTF">2018-03-12T08:40:00Z</dcterms:modified>
</cp:coreProperties>
</file>