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2FF" w:rsidRPr="0025114F" w:rsidRDefault="005E12FF" w:rsidP="0025114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علوم </w:t>
      </w:r>
      <w:r w:rsidRPr="005E12FF">
        <w:rPr>
          <w:rFonts w:ascii="Simplified Arabic" w:hAnsi="Simplified Arabic"/>
          <w:color w:val="0000FF"/>
          <w:sz w:val="28"/>
          <w:szCs w:val="28"/>
          <w:rtl/>
        </w:rPr>
        <w:t>القرآن</w:t>
      </w:r>
    </w:p>
    <w:p w:rsidR="00F93C98" w:rsidRPr="0025114F" w:rsidRDefault="00F93C98" w:rsidP="0025114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1339E">
        <w:rPr>
          <w:rFonts w:ascii="Simplified Arabic" w:hAnsi="Simplified Arabic"/>
          <w:color w:val="0000FF"/>
          <w:sz w:val="28"/>
          <w:szCs w:val="28"/>
          <w:rtl/>
        </w:rPr>
        <w:t>ترديد الآيات</w:t>
      </w:r>
      <w:r w:rsidR="005E12FF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="005E12FF" w:rsidRPr="005E12FF">
        <w:rPr>
          <w:rFonts w:ascii="Simplified Arabic" w:hAnsi="Simplified Arabic"/>
          <w:color w:val="0000FF"/>
          <w:sz w:val="28"/>
          <w:szCs w:val="28"/>
          <w:rtl/>
        </w:rPr>
        <w:t>مع قارئ القرآن</w:t>
      </w:r>
      <w:r w:rsidRPr="0071339E">
        <w:rPr>
          <w:rFonts w:ascii="Simplified Arabic" w:hAnsi="Simplified Arabic"/>
          <w:color w:val="0000FF"/>
          <w:sz w:val="28"/>
          <w:szCs w:val="28"/>
          <w:rtl/>
        </w:rPr>
        <w:t xml:space="preserve"> من أجل مراجعة الحفظ</w:t>
      </w:r>
    </w:p>
    <w:p w:rsidR="005E12FF" w:rsidRPr="0025114F" w:rsidRDefault="005E12FF" w:rsidP="0025114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53E36" w:rsidRPr="0071339E" w:rsidRDefault="00F93C98" w:rsidP="005E12FF">
      <w:pPr>
        <w:widowControl w:val="0"/>
        <w:shd w:val="clear" w:color="auto" w:fill="E6E6E6"/>
        <w:jc w:val="both"/>
        <w:rPr>
          <w:rFonts w:ascii="Traditional Arabic" w:hAnsi="Traditional Arabic"/>
          <w:b/>
          <w:color w:val="FF0000"/>
          <w:sz w:val="28"/>
          <w:szCs w:val="28"/>
          <w:rtl/>
        </w:rPr>
      </w:pPr>
      <w:r w:rsidRPr="0071339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B53E36" w:rsidRPr="007133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ترديدي مع قارئ القرآن بقصد مراجعتي لحفظي ومعرفة أخطائي هل يتعارض مع قوله تعالى</w:t>
      </w:r>
      <w:r w:rsidR="00B53E36" w:rsidRPr="0071339E">
        <w:rPr>
          <w:rFonts w:ascii="Traditional Arabic" w:hAnsi="Traditional Arabic"/>
          <w:b/>
          <w:color w:val="FF0000"/>
          <w:sz w:val="28"/>
          <w:szCs w:val="28"/>
          <w:rtl/>
        </w:rPr>
        <w:t xml:space="preserve">: </w:t>
      </w:r>
      <w:r w:rsidR="005E12FF" w:rsidRPr="005E12F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{فَاسْتَمِعُوا لَهُ وَأَنْصِتُوا} [الأعراف: 204]</w:t>
      </w:r>
      <w:r w:rsidR="005E12FF">
        <w:rPr>
          <w:rFonts w:ascii="Traditional Arabic" w:hAnsi="Traditional Arabic" w:hint="cs"/>
          <w:b/>
          <w:color w:val="FF0000"/>
          <w:sz w:val="28"/>
          <w:szCs w:val="28"/>
          <w:rtl/>
        </w:rPr>
        <w:t>؟</w:t>
      </w:r>
    </w:p>
    <w:p w:rsidR="005E12FF" w:rsidRDefault="00F93C98" w:rsidP="00F93C9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133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</w:t>
      </w:r>
      <w:bookmarkStart w:id="0" w:name="_GoBack"/>
      <w:bookmarkEnd w:id="0"/>
      <w:r w:rsidRPr="007133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واب</w:t>
      </w:r>
      <w:r w:rsidR="00B53E36" w:rsidRPr="0025114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B53E36" w:rsidRPr="0071339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53E36" w:rsidRPr="0071339E">
        <w:rPr>
          <w:rFonts w:ascii="Simplified Arabic" w:hAnsi="Simplified Arabic" w:cs="Simplified Arabic"/>
          <w:sz w:val="28"/>
          <w:szCs w:val="28"/>
          <w:rtl/>
        </w:rPr>
        <w:t>الترديد مع القارئ لا يخلو</w:t>
      </w:r>
      <w:r w:rsidR="005E12FF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5E12FF" w:rsidRDefault="005E12FF" w:rsidP="005E12FF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53E36" w:rsidRPr="0071339E">
        <w:rPr>
          <w:rFonts w:ascii="Simplified Arabic" w:hAnsi="Simplified Arabic" w:cs="Simplified Arabic"/>
          <w:sz w:val="28"/>
          <w:szCs w:val="28"/>
          <w:rtl/>
        </w:rPr>
        <w:t xml:space="preserve"> إما أن يكون في الصلاة</w:t>
      </w:r>
      <w:r w:rsidR="00F93C98" w:rsidRPr="0071339E">
        <w:rPr>
          <w:rFonts w:ascii="Simplified Arabic" w:hAnsi="Simplified Arabic" w:cs="Simplified Arabic"/>
          <w:sz w:val="28"/>
          <w:szCs w:val="28"/>
          <w:rtl/>
        </w:rPr>
        <w:t>،</w:t>
      </w:r>
      <w:r w:rsidR="00B53E36" w:rsidRPr="0071339E">
        <w:rPr>
          <w:rFonts w:ascii="Simplified Arabic" w:hAnsi="Simplified Arabic" w:cs="Simplified Arabic"/>
          <w:sz w:val="28"/>
          <w:szCs w:val="28"/>
          <w:rtl/>
        </w:rPr>
        <w:t xml:space="preserve"> ففي الصلاة حينئذٍ يجب الإنصات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3E36" w:rsidRPr="0071339E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>هو</w:t>
      </w:r>
      <w:r w:rsidR="00F93C98" w:rsidRPr="0071339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53E36" w:rsidRPr="0071339E">
        <w:rPr>
          <w:rFonts w:ascii="Simplified Arabic" w:hAnsi="Simplified Arabic" w:cs="Simplified Arabic"/>
          <w:sz w:val="28"/>
          <w:szCs w:val="28"/>
          <w:rtl/>
        </w:rPr>
        <w:t>مأمور بالاستماع لإمامه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3E36" w:rsidRPr="0071339E">
        <w:rPr>
          <w:rFonts w:ascii="Simplified Arabic" w:hAnsi="Simplified Arabic" w:cs="Simplified Arabic"/>
          <w:sz w:val="28"/>
          <w:szCs w:val="28"/>
          <w:rtl/>
        </w:rPr>
        <w:t xml:space="preserve"> ولا يجوز له أن يردد معه</w:t>
      </w:r>
      <w:r w:rsidR="00F93C98" w:rsidRPr="0071339E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93C98" w:rsidRPr="0071339E">
        <w:rPr>
          <w:rFonts w:ascii="Simplified Arabic" w:hAnsi="Simplified Arabic" w:cs="Simplified Arabic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B53E36" w:rsidRPr="0071339E">
        <w:rPr>
          <w:rFonts w:ascii="Simplified Arabic" w:hAnsi="Simplified Arabic" w:cs="Simplified Arabic"/>
          <w:sz w:val="28"/>
          <w:szCs w:val="28"/>
          <w:rtl/>
        </w:rPr>
        <w:t>قتصر على ما أوجب الله عليه كالفاتحة</w:t>
      </w:r>
      <w:r w:rsidR="00F93C98" w:rsidRPr="0071339E">
        <w:rPr>
          <w:rFonts w:ascii="Simplified Arabic" w:hAnsi="Simplified Arabic" w:cs="Simplified Arabic"/>
          <w:sz w:val="28"/>
          <w:szCs w:val="28"/>
          <w:rtl/>
        </w:rPr>
        <w:t>،</w:t>
      </w:r>
      <w:r w:rsidR="00B53E36" w:rsidRPr="0071339E">
        <w:rPr>
          <w:rFonts w:ascii="Simplified Arabic" w:hAnsi="Simplified Arabic" w:cs="Simplified Arabic"/>
          <w:sz w:val="28"/>
          <w:szCs w:val="28"/>
          <w:rtl/>
        </w:rPr>
        <w:t xml:space="preserve"> وأما ما عداها فيلزمه الإنصات</w:t>
      </w:r>
      <w:r w:rsidRPr="005E12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71339E">
        <w:rPr>
          <w:rFonts w:ascii="Simplified Arabic" w:hAnsi="Simplified Arabic" w:cs="Simplified Arabic"/>
          <w:sz w:val="28"/>
          <w:szCs w:val="28"/>
          <w:rtl/>
        </w:rPr>
        <w:t>الاستماع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67D5A" w:rsidRPr="0071339E" w:rsidRDefault="005E12FF" w:rsidP="005E12FF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B53E36" w:rsidRPr="0071339E">
        <w:rPr>
          <w:rFonts w:ascii="Simplified Arabic" w:hAnsi="Simplified Arabic" w:cs="Simplified Arabic"/>
          <w:sz w:val="28"/>
          <w:szCs w:val="28"/>
          <w:rtl/>
        </w:rPr>
        <w:t>و</w:t>
      </w:r>
      <w:r w:rsidR="00F93C98" w:rsidRPr="0071339E">
        <w:rPr>
          <w:rFonts w:ascii="Simplified Arabic" w:hAnsi="Simplified Arabic" w:cs="Simplified Arabic"/>
          <w:sz w:val="28"/>
          <w:szCs w:val="28"/>
          <w:rtl/>
        </w:rPr>
        <w:t xml:space="preserve">أمَّا </w:t>
      </w:r>
      <w:r w:rsidR="00B53E36" w:rsidRPr="0071339E">
        <w:rPr>
          <w:rFonts w:ascii="Simplified Arabic" w:hAnsi="Simplified Arabic" w:cs="Simplified Arabic"/>
          <w:sz w:val="28"/>
          <w:szCs w:val="28"/>
          <w:rtl/>
        </w:rPr>
        <w:t>خارج الصلاة بأن يستمع لقارئ ويردد وراءه من أجل أن يتعلم على يديه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3E36" w:rsidRPr="0071339E">
        <w:rPr>
          <w:rFonts w:ascii="Simplified Arabic" w:hAnsi="Simplified Arabic" w:cs="Simplified Arabic"/>
          <w:sz w:val="28"/>
          <w:szCs w:val="28"/>
          <w:rtl/>
        </w:rPr>
        <w:t xml:space="preserve"> أو يقرأ القارئ</w:t>
      </w:r>
      <w:r w:rsidR="00F93C98" w:rsidRPr="0071339E">
        <w:rPr>
          <w:rFonts w:ascii="Simplified Arabic" w:hAnsi="Simplified Arabic" w:cs="Simplified Arabic"/>
          <w:sz w:val="28"/>
          <w:szCs w:val="28"/>
          <w:rtl/>
        </w:rPr>
        <w:t xml:space="preserve"> آية</w:t>
      </w:r>
      <w:r w:rsidR="00B53E36" w:rsidRPr="0071339E">
        <w:rPr>
          <w:rFonts w:ascii="Simplified Arabic" w:hAnsi="Simplified Arabic" w:cs="Simplified Arabic"/>
          <w:sz w:val="28"/>
          <w:szCs w:val="28"/>
          <w:rtl/>
        </w:rPr>
        <w:t xml:space="preserve"> ثم يرد</w:t>
      </w:r>
      <w:r w:rsidR="00F93C98" w:rsidRPr="0071339E">
        <w:rPr>
          <w:rFonts w:ascii="Simplified Arabic" w:hAnsi="Simplified Arabic" w:cs="Simplified Arabic"/>
          <w:sz w:val="28"/>
          <w:szCs w:val="28"/>
          <w:rtl/>
        </w:rPr>
        <w:t>د</w:t>
      </w:r>
      <w:r w:rsidR="00B53E36" w:rsidRPr="0071339E">
        <w:rPr>
          <w:rFonts w:ascii="Simplified Arabic" w:hAnsi="Simplified Arabic" w:cs="Simplified Arabic"/>
          <w:sz w:val="28"/>
          <w:szCs w:val="28"/>
          <w:rtl/>
        </w:rPr>
        <w:t>ها خلفه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3E36" w:rsidRPr="0071339E">
        <w:rPr>
          <w:rFonts w:ascii="Simplified Arabic" w:hAnsi="Simplified Arabic" w:cs="Simplified Arabic"/>
          <w:sz w:val="28"/>
          <w:szCs w:val="28"/>
          <w:rtl/>
        </w:rPr>
        <w:t xml:space="preserve"> أو يسمع من شريط أو من إذاعة أو غيرها برنامج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93C98" w:rsidRPr="0071339E">
        <w:rPr>
          <w:rFonts w:ascii="Simplified Arabic" w:hAnsi="Simplified Arabic" w:cs="Simplified Arabic"/>
          <w:sz w:val="28"/>
          <w:szCs w:val="28"/>
          <w:rtl/>
        </w:rPr>
        <w:t>ا</w:t>
      </w:r>
      <w:r w:rsidR="00B53E36" w:rsidRPr="0071339E">
        <w:rPr>
          <w:rFonts w:ascii="Simplified Arabic" w:hAnsi="Simplified Arabic" w:cs="Simplified Arabic"/>
          <w:sz w:val="28"/>
          <w:szCs w:val="28"/>
          <w:rtl/>
        </w:rPr>
        <w:t xml:space="preserve"> لتعليم القرآن</w:t>
      </w:r>
      <w:r w:rsidR="00F93C98" w:rsidRPr="0071339E">
        <w:rPr>
          <w:rFonts w:ascii="Simplified Arabic" w:hAnsi="Simplified Arabic" w:cs="Simplified Arabic"/>
          <w:sz w:val="28"/>
          <w:szCs w:val="28"/>
          <w:rtl/>
        </w:rPr>
        <w:t>،</w:t>
      </w:r>
      <w:r w:rsidR="00B53E36" w:rsidRPr="0071339E">
        <w:rPr>
          <w:rFonts w:ascii="Simplified Arabic" w:hAnsi="Simplified Arabic" w:cs="Simplified Arabic"/>
          <w:sz w:val="28"/>
          <w:szCs w:val="28"/>
          <w:rtl/>
        </w:rPr>
        <w:t xml:space="preserve"> هذا لا شك أنه من ضروب التعلم </w:t>
      </w:r>
      <w:r w:rsidR="00F93C98" w:rsidRPr="0071339E">
        <w:rPr>
          <w:rFonts w:ascii="Simplified Arabic" w:hAnsi="Simplified Arabic" w:cs="Simplified Arabic"/>
          <w:sz w:val="28"/>
          <w:szCs w:val="28"/>
          <w:rtl/>
        </w:rPr>
        <w:t>ويدخل في حديث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B53E36" w:rsidRPr="007133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«خيركم من تعلم القرآن وعلمه»</w:t>
      </w:r>
      <w:r w:rsidR="00B53E36" w:rsidRPr="0071339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93C98" w:rsidRPr="005E12FF">
        <w:rPr>
          <w:rFonts w:ascii="Simplified Arabic" w:hAnsi="Simplified Arabic" w:cs="Simplified Arabic"/>
          <w:color w:val="0000FF"/>
          <w:sz w:val="28"/>
          <w:szCs w:val="28"/>
          <w:rtl/>
        </w:rPr>
        <w:t>[البخاري:</w:t>
      </w:r>
      <w:r w:rsidRPr="005E12FF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="00F93C98" w:rsidRPr="005E12FF">
        <w:rPr>
          <w:rFonts w:ascii="Simplified Arabic" w:hAnsi="Simplified Arabic" w:cs="Simplified Arabic"/>
          <w:color w:val="0000FF"/>
          <w:sz w:val="28"/>
          <w:szCs w:val="28"/>
          <w:rtl/>
        </w:rPr>
        <w:t>5027]</w:t>
      </w:r>
      <w:r w:rsidR="00F93C98" w:rsidRPr="0071339E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53E36" w:rsidRPr="0071339E">
        <w:rPr>
          <w:rFonts w:ascii="Simplified Arabic" w:hAnsi="Simplified Arabic" w:cs="Simplified Arabic"/>
          <w:sz w:val="28"/>
          <w:szCs w:val="28"/>
          <w:rtl/>
        </w:rPr>
        <w:t>لكن بحيث يكون هناك فرصة بأن يتمكن من الرد من غير مقاطعة</w:t>
      </w:r>
      <w:r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B53E36" w:rsidRPr="0071339E">
        <w:rPr>
          <w:rFonts w:ascii="Simplified Arabic" w:hAnsi="Simplified Arabic" w:cs="Simplified Arabic"/>
          <w:sz w:val="28"/>
          <w:szCs w:val="28"/>
          <w:rtl/>
        </w:rPr>
        <w:t xml:space="preserve"> للقارئ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53E36" w:rsidRPr="0071339E">
        <w:rPr>
          <w:rFonts w:ascii="Simplified Arabic" w:hAnsi="Simplified Arabic" w:cs="Simplified Arabic"/>
          <w:sz w:val="28"/>
          <w:szCs w:val="28"/>
          <w:rtl/>
        </w:rPr>
        <w:t xml:space="preserve"> وإلا فالأصل أنه إذا قرأ القارئ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53E36" w:rsidRPr="0071339E">
        <w:rPr>
          <w:rFonts w:ascii="Simplified Arabic" w:hAnsi="Simplified Arabic" w:cs="Simplified Arabic"/>
          <w:sz w:val="28"/>
          <w:szCs w:val="28"/>
          <w:rtl/>
        </w:rPr>
        <w:t>ستمع له وي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53E36" w:rsidRPr="0071339E">
        <w:rPr>
          <w:rFonts w:ascii="Simplified Arabic" w:hAnsi="Simplified Arabic" w:cs="Simplified Arabic"/>
          <w:sz w:val="28"/>
          <w:szCs w:val="28"/>
          <w:rtl/>
        </w:rPr>
        <w:t>نصت.</w:t>
      </w:r>
    </w:p>
    <w:p w:rsidR="00B53E36" w:rsidRPr="0071339E" w:rsidRDefault="00B53E36" w:rsidP="005E12F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1339E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71339E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والأربعون 27/9/1432هـ</w:t>
      </w:r>
    </w:p>
    <w:p w:rsidR="00B53E36" w:rsidRPr="0071339E" w:rsidRDefault="00B53E36">
      <w:pPr>
        <w:rPr>
          <w:rFonts w:ascii="Simplified Arabic" w:hAnsi="Simplified Arabic" w:cs="Simplified Arabic"/>
          <w:sz w:val="28"/>
          <w:szCs w:val="28"/>
        </w:rPr>
      </w:pPr>
    </w:p>
    <w:sectPr w:rsidR="00B53E36" w:rsidRPr="0071339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1D26A9F-BA5B-421F-BB06-97E755577FAA}"/>
    <w:embedBold r:id="rId2" w:fontKey="{053E0341-607C-47B8-8E0E-703F1E70C2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DB285B7-41D4-42BA-A8FD-E3FCC12ED5D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A390980-8367-4786-8964-44857F0FE56F}"/>
    <w:embedBold r:id="rId5" w:fontKey="{F227CF85-BA96-4E21-B261-8D91D4C4A43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0F09171-FA50-4048-B710-5D84B1E0B9B8}"/>
    <w:embedBold r:id="rId7" w:fontKey="{37400473-33BE-475E-B13F-36E34F98CE3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F23E72C-B27A-4E3F-A294-53636E4BA4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348133F-8F82-4D3A-BDE8-D27C3F7639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B53E3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14F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92B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12FF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39E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3E36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3C98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E3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129</Words>
  <Characters>741</Characters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2015-02-06T14:49:00Z</cp:lastPrinted>
  <dcterms:created xsi:type="dcterms:W3CDTF">2012-12-24T05:04:00Z</dcterms:created>
  <dcterms:modified xsi:type="dcterms:W3CDTF">2018-03-12T09:04:00Z</dcterms:modified>
</cp:coreProperties>
</file>