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C9F" w:rsidRDefault="00FF1C9F" w:rsidP="00FF1C9F">
      <w:pPr>
        <w:pStyle w:val="a4"/>
        <w:rPr>
          <w:b w:val="0"/>
          <w:rtl/>
        </w:rPr>
      </w:pPr>
      <w:r>
        <w:rPr>
          <w:rFonts w:hint="cs"/>
          <w:b w:val="0"/>
          <w:rtl/>
        </w:rPr>
        <w:t xml:space="preserve">تعجيل الفطر لمن ليس معه </w:t>
      </w:r>
      <w:r w:rsidRPr="00FF1C9F">
        <w:rPr>
          <w:rFonts w:hint="cs"/>
          <w:rtl/>
        </w:rPr>
        <w:t>طعام</w:t>
      </w:r>
    </w:p>
    <w:p w:rsidR="00293496" w:rsidRDefault="00D114FA" w:rsidP="00FF1C9F">
      <w:pPr>
        <w:pStyle w:val="a4"/>
        <w:rPr>
          <w:b w:val="0"/>
          <w:rtl/>
        </w:rPr>
      </w:pPr>
      <w:r w:rsidRPr="00D114FA">
        <w:rPr>
          <w:b w:val="0"/>
          <w:rtl/>
        </w:rPr>
        <w:t>آداب الصيام</w:t>
      </w:r>
      <w:bookmarkStart w:id="0" w:name="_GoBack"/>
      <w:bookmarkEnd w:id="0"/>
    </w:p>
    <w:p w:rsidR="00FF1C9F" w:rsidRDefault="00FF1C9F" w:rsidP="00FF1C9F">
      <w:pPr>
        <w:pStyle w:val="a4"/>
        <w:rPr>
          <w:b w:val="0"/>
          <w:rtl/>
        </w:rPr>
      </w:pPr>
    </w:p>
    <w:p w:rsidR="00530B67" w:rsidRPr="00FF1C9F" w:rsidRDefault="00FF1C9F" w:rsidP="00FF1C9F">
      <w:pPr>
        <w:shd w:val="clear" w:color="auto" w:fill="D9D9D9"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  <w:r w:rsidRPr="00FF1C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30B67" w:rsidRPr="00FF1C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30B67" w:rsidRPr="00FF1C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أذن المؤذن وأنا في السيارة وليس معي ما أفطر به</w:t>
      </w:r>
      <w:r w:rsidR="000E2C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30B67" w:rsidRPr="00FF1C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ومنزلي بعيد جدًّا</w:t>
      </w:r>
      <w:r w:rsidR="000E2C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30B67" w:rsidRPr="00FF1C9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فماذا أفعل لكي أصيب السنة؟</w:t>
      </w:r>
      <w:r w:rsidR="00530B67" w:rsidRPr="00FF1C9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530B67" w:rsidRPr="00FF1C9F" w:rsidRDefault="00FF1C9F" w:rsidP="00E65B4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F1C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30B67" w:rsidRPr="00FF1C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30B67" w:rsidRPr="00FF1C9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 xml:space="preserve">إذا أذن المؤذن لصلاة المغرب </w:t>
      </w:r>
      <w:r w:rsidRPr="00FF1C9F">
        <w:rPr>
          <w:rFonts w:ascii="Simplified Arabic" w:hAnsi="Simplified Arabic" w:cs="Simplified Arabic"/>
          <w:sz w:val="28"/>
          <w:szCs w:val="28"/>
          <w:rtl/>
        </w:rPr>
        <w:t>وا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>لصائم في سيارته فإن أمكنه أن يعدل إلى مكان يجد فيه ما يباع فيشتريه ويفطر عليه فهذا هو الأصل مبادرة وتعجيلاً للفطر الذي جاء الحث عليه ومدح فاعله</w:t>
      </w:r>
      <w:r w:rsidRPr="00FF1C9F">
        <w:rPr>
          <w:rFonts w:ascii="Simplified Arabic" w:hAnsi="Simplified Arabic" w:cs="Simplified Arabic"/>
          <w:sz w:val="28"/>
          <w:szCs w:val="28"/>
          <w:rtl/>
        </w:rPr>
        <w:t>،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 xml:space="preserve"> فإن لم يجد فإنه يفطر بالنية</w:t>
      </w:r>
      <w:r w:rsidRPr="00FF1C9F">
        <w:rPr>
          <w:rFonts w:ascii="Simplified Arabic" w:hAnsi="Simplified Arabic" w:cs="Simplified Arabic"/>
          <w:sz w:val="28"/>
          <w:szCs w:val="28"/>
          <w:rtl/>
        </w:rPr>
        <w:t>،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F1C9F">
        <w:rPr>
          <w:rFonts w:ascii="Simplified Arabic" w:hAnsi="Simplified Arabic" w:cs="Simplified Arabic"/>
          <w:sz w:val="28"/>
          <w:szCs w:val="28"/>
          <w:rtl/>
        </w:rPr>
        <w:t>ف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>من نوى الإفطار أفطر</w:t>
      </w:r>
      <w:r w:rsidRPr="00FF1C9F">
        <w:rPr>
          <w:rFonts w:ascii="Simplified Arabic" w:hAnsi="Simplified Arabic" w:cs="Simplified Arabic"/>
          <w:sz w:val="28"/>
          <w:szCs w:val="28"/>
          <w:rtl/>
        </w:rPr>
        <w:t>،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 xml:space="preserve"> ومع ذلك هو مفطر حكمًا</w:t>
      </w:r>
      <w:r w:rsidRPr="00FF1C9F">
        <w:rPr>
          <w:rFonts w:ascii="Simplified Arabic" w:hAnsi="Simplified Arabic" w:cs="Simplified Arabic"/>
          <w:sz w:val="28"/>
          <w:szCs w:val="28"/>
          <w:rtl/>
        </w:rPr>
        <w:t>: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30B67" w:rsidRPr="00FF1C9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FF1C9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إذا أقبل الليل من ها هنا، وأدبر النهار من ها هنا، وغربت الشمس فقد أفطر الصائم</w:t>
      </w:r>
      <w:r w:rsidR="00530B67" w:rsidRPr="00FF1C9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FF1C9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البخاري: </w:t>
      </w:r>
      <w:r w:rsidR="000E2CB3" w:rsidRPr="000E2CB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1894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FF1C9F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>لكن كونه يتناول مفط</w:t>
      </w:r>
      <w:r w:rsidRPr="00FF1C9F">
        <w:rPr>
          <w:rFonts w:ascii="Simplified Arabic" w:hAnsi="Simplified Arabic" w:cs="Simplified Arabic"/>
          <w:sz w:val="28"/>
          <w:szCs w:val="28"/>
          <w:rtl/>
        </w:rPr>
        <w:t>ّ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>رًا اغتنامًا للأجر والثواب المرتب على تعجيل الفطر لاشك أن</w:t>
      </w:r>
      <w:r w:rsidRPr="00FF1C9F">
        <w:rPr>
          <w:rFonts w:ascii="Simplified Arabic" w:hAnsi="Simplified Arabic" w:cs="Simplified Arabic"/>
          <w:sz w:val="28"/>
          <w:szCs w:val="28"/>
          <w:rtl/>
        </w:rPr>
        <w:t>ه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 xml:space="preserve"> أكمل</w:t>
      </w:r>
      <w:r w:rsidRPr="00FF1C9F">
        <w:rPr>
          <w:rFonts w:ascii="Simplified Arabic" w:hAnsi="Simplified Arabic" w:cs="Simplified Arabic"/>
          <w:sz w:val="28"/>
          <w:szCs w:val="28"/>
          <w:rtl/>
        </w:rPr>
        <w:t>،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65B4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30B67" w:rsidRPr="00FF1C9F">
        <w:rPr>
          <w:rFonts w:ascii="Simplified Arabic" w:hAnsi="Simplified Arabic" w:cs="Simplified Arabic"/>
          <w:sz w:val="28"/>
          <w:szCs w:val="28"/>
          <w:rtl/>
        </w:rPr>
        <w:t>إذا لم يجد فإنّه ينوي الفطر ويدخل في عموم من عجل الفطر.</w:t>
      </w:r>
    </w:p>
    <w:p w:rsidR="00530B67" w:rsidRPr="00FF1C9F" w:rsidRDefault="00530B67" w:rsidP="00530B67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30B67" w:rsidRPr="00FF1C9F" w:rsidRDefault="00530B67" w:rsidP="00530B67">
      <w:pPr>
        <w:rPr>
          <w:rFonts w:ascii="Simplified Arabic" w:hAnsi="Simplified Arabic" w:cs="Simplified Arabic"/>
          <w:sz w:val="28"/>
          <w:szCs w:val="28"/>
        </w:rPr>
      </w:pPr>
      <w:r w:rsidRPr="00FF1C9F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F1C9F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والخمسون 18/10/1432هـ</w:t>
      </w:r>
    </w:p>
    <w:p w:rsidR="00E67D5A" w:rsidRPr="00FF1C9F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F1C9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2A3CFF-705D-44C4-9CCE-21F512E36B73}"/>
    <w:embedBold r:id="rId2" w:fontKey="{D08E468D-3442-4FC6-90B8-CE286AA429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C01509-41D2-475C-9C75-614AFC322F1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E2439F1-3295-41E7-BD39-9257D87EAF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0EB9714-58D4-4F10-97DF-8D3AECD2BB22}"/>
    <w:embedBold r:id="rId6" w:fontKey="{AF65AB00-B00D-4409-9BBF-525C139393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2B5EE73-F33E-40A1-AE08-AF0AAF7E13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15571A7-6A82-420B-AB65-33BA8B8970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0B6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2CB3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49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B67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6EAA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4FA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5B43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C9F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B8F0D02-945D-40AA-BEB7-B353B908A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0B6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FF1C9F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FF1C9F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2012-12-24T11:08:00Z</dcterms:created>
  <dcterms:modified xsi:type="dcterms:W3CDTF">2019-07-08T14:28:00Z</dcterms:modified>
</cp:coreProperties>
</file>