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C94E72" w14:textId="77777777" w:rsidR="0071569B" w:rsidRDefault="0071569B" w:rsidP="0071569B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  <w:r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التفسير</w:t>
      </w:r>
    </w:p>
    <w:p w14:paraId="22F6E3A7" w14:textId="5CEFC47F" w:rsidR="009745AA" w:rsidRDefault="0071569B" w:rsidP="009745AA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  <w:r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 xml:space="preserve">تفسير </w:t>
      </w:r>
      <w:r w:rsidR="009745AA" w:rsidRPr="009745AA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آية {المال والبنون}</w:t>
      </w:r>
    </w:p>
    <w:p w14:paraId="213347B5" w14:textId="77777777" w:rsidR="009745AA" w:rsidRPr="009745AA" w:rsidRDefault="009745AA" w:rsidP="009745AA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  <w:bookmarkStart w:id="0" w:name="_GoBack"/>
      <w:bookmarkEnd w:id="0"/>
    </w:p>
    <w:p w14:paraId="4752B9BA" w14:textId="77777777" w:rsidR="00787BD0" w:rsidRPr="009745AA" w:rsidRDefault="009745AA" w:rsidP="009745AA">
      <w:pPr>
        <w:shd w:val="clear" w:color="auto" w:fill="D9D9D9"/>
        <w:jc w:val="lowKashida"/>
        <w:rPr>
          <w:rFonts w:cs="AL-Mohanad Bold"/>
          <w:b/>
          <w:sz w:val="32"/>
          <w:szCs w:val="36"/>
        </w:rPr>
      </w:pPr>
      <w:r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787BD0" w:rsidRPr="009745A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 xml:space="preserve">: </w:t>
      </w:r>
      <w:r w:rsidR="00787BD0" w:rsidRPr="009745A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ما معنى قول الله تعالى: </w:t>
      </w:r>
      <w:r w:rsidRPr="009745A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{</w:t>
      </w:r>
      <w:r w:rsidR="00787BD0" w:rsidRPr="009745A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المال والبنون زينة الحياة الدنيا والباقيات الصالحات خير عند ربك ثوابًا وخير أمل</w:t>
      </w:r>
      <w:r w:rsidRPr="009745A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ً</w:t>
      </w:r>
      <w:r w:rsidR="00787BD0" w:rsidRPr="009745A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</w:t>
      </w:r>
      <w:r w:rsidRPr="009745A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} </w:t>
      </w:r>
      <w:r w:rsidRPr="009745AA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[الكهف: 46]</w:t>
      </w:r>
      <w:r w:rsidR="00787BD0" w:rsidRPr="009745A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</w:p>
    <w:p w14:paraId="4BABFFA4" w14:textId="77777777" w:rsidR="009745AA" w:rsidRDefault="009745AA" w:rsidP="009745AA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الجواب:</w:t>
      </w:r>
      <w:r w:rsidR="00787BD0">
        <w:rPr>
          <w:b/>
          <w:sz w:val="32"/>
          <w:szCs w:val="36"/>
          <w:rtl/>
        </w:rPr>
        <w:t xml:space="preserve"> </w:t>
      </w:r>
      <w:r w:rsidRPr="009745AA">
        <w:rPr>
          <w:rFonts w:ascii="Simplified Arabic" w:hAnsi="Simplified Arabic" w:cs="Simplified Arabic" w:hint="cs"/>
          <w:sz w:val="28"/>
          <w:szCs w:val="28"/>
          <w:rtl/>
        </w:rPr>
        <w:t>قول الله تعالى:</w:t>
      </w:r>
      <w:r w:rsidRPr="009745A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9745AA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-EG"/>
        </w:rPr>
        <w:t>{</w:t>
      </w:r>
      <w:r w:rsidR="00787BD0" w:rsidRPr="009745AA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-EG"/>
        </w:rPr>
        <w:t>المال والبنون</w:t>
      </w:r>
      <w:r w:rsidRPr="009745AA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-EG"/>
        </w:rPr>
        <w:t>}</w:t>
      </w:r>
      <w:r w:rsidR="00787BD0" w:rsidRPr="009745AA">
        <w:rPr>
          <w:rFonts w:ascii="Simplified Arabic" w:hAnsi="Simplified Arabic" w:cs="Simplified Arabic"/>
          <w:sz w:val="28"/>
          <w:szCs w:val="28"/>
          <w:rtl/>
        </w:rPr>
        <w:t xml:space="preserve"> بالنسبة لمعانيها معروفة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87BD0" w:rsidRPr="009745AA">
        <w:rPr>
          <w:rFonts w:ascii="Simplified Arabic" w:hAnsi="Simplified Arabic" w:cs="Simplified Arabic"/>
          <w:sz w:val="28"/>
          <w:szCs w:val="28"/>
          <w:rtl/>
        </w:rPr>
        <w:t xml:space="preserve"> والسبب في </w:t>
      </w:r>
      <w:r>
        <w:rPr>
          <w:rFonts w:ascii="Simplified Arabic" w:hAnsi="Simplified Arabic" w:cs="Simplified Arabic" w:hint="cs"/>
          <w:sz w:val="28"/>
          <w:szCs w:val="28"/>
          <w:rtl/>
        </w:rPr>
        <w:t>كونهما زينة للحياة الدنيا هو</w:t>
      </w:r>
      <w:r w:rsidR="00787BD0" w:rsidRPr="009745AA">
        <w:rPr>
          <w:rFonts w:ascii="Simplified Arabic" w:hAnsi="Simplified Arabic" w:cs="Simplified Arabic"/>
          <w:sz w:val="28"/>
          <w:szCs w:val="28"/>
          <w:rtl/>
        </w:rPr>
        <w:t xml:space="preserve"> كما قال أهل العلم</w:t>
      </w:r>
      <w:r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Pr="009745AA">
        <w:rPr>
          <w:rFonts w:ascii="Simplified Arabic" w:hAnsi="Simplified Arabic" w:cs="Simplified Arabic"/>
          <w:sz w:val="28"/>
          <w:szCs w:val="28"/>
          <w:rtl/>
        </w:rPr>
        <w:t xml:space="preserve"> إنما كان المال والبنون زينة الحياة الدنيا</w:t>
      </w:r>
      <w:r w:rsidRPr="009745AA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Pr="009745AA">
        <w:rPr>
          <w:rFonts w:ascii="Simplified Arabic" w:hAnsi="Simplified Arabic" w:cs="Simplified Arabic"/>
          <w:sz w:val="28"/>
          <w:szCs w:val="28"/>
          <w:rtl/>
        </w:rPr>
        <w:t xml:space="preserve"> لأن في المال جمال</w:t>
      </w:r>
      <w:r w:rsidRPr="009745AA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Pr="009745AA">
        <w:rPr>
          <w:rFonts w:ascii="Simplified Arabic" w:hAnsi="Simplified Arabic" w:cs="Simplified Arabic"/>
          <w:sz w:val="28"/>
          <w:szCs w:val="28"/>
          <w:rtl/>
        </w:rPr>
        <w:t>ا ونفع</w:t>
      </w:r>
      <w:r w:rsidRPr="009745AA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Pr="009745AA">
        <w:rPr>
          <w:rFonts w:ascii="Simplified Arabic" w:hAnsi="Simplified Arabic" w:cs="Simplified Arabic"/>
          <w:sz w:val="28"/>
          <w:szCs w:val="28"/>
          <w:rtl/>
        </w:rPr>
        <w:t>ا، وفي البنين قوة</w:t>
      </w:r>
      <w:r w:rsidRPr="009745AA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Pr="009745AA">
        <w:rPr>
          <w:rFonts w:ascii="Simplified Arabic" w:hAnsi="Simplified Arabic" w:cs="Simplified Arabic"/>
          <w:sz w:val="28"/>
          <w:szCs w:val="28"/>
          <w:rtl/>
        </w:rPr>
        <w:t xml:space="preserve"> ودفع</w:t>
      </w:r>
      <w:r w:rsidRPr="009745AA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Pr="009745AA">
        <w:rPr>
          <w:rFonts w:ascii="Simplified Arabic" w:hAnsi="Simplified Arabic" w:cs="Simplified Arabic"/>
          <w:sz w:val="28"/>
          <w:szCs w:val="28"/>
          <w:rtl/>
        </w:rPr>
        <w:t>ا، فصارا زينة الحياة الدنيا</w:t>
      </w:r>
      <w:r>
        <w:rPr>
          <w:rFonts w:ascii="Simplified Arabic" w:hAnsi="Simplified Arabic" w:cs="Simplified Arabic" w:hint="cs"/>
          <w:sz w:val="28"/>
          <w:szCs w:val="28"/>
          <w:rtl/>
        </w:rPr>
        <w:t>.</w:t>
      </w:r>
      <w:r w:rsidR="00787BD0" w:rsidRPr="009745AA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9745AA">
        <w:rPr>
          <w:rFonts w:ascii="Simplified Arabic" w:hAnsi="Simplified Arabic" w:cs="Simplified Arabic" w:hint="cs"/>
          <w:sz w:val="28"/>
          <w:szCs w:val="28"/>
          <w:rtl/>
        </w:rPr>
        <w:t xml:space="preserve">فالمال </w:t>
      </w:r>
      <w:r w:rsidR="00787BD0" w:rsidRPr="009745AA">
        <w:rPr>
          <w:rFonts w:ascii="Simplified Arabic" w:hAnsi="Simplified Arabic" w:cs="Simplified Arabic"/>
          <w:sz w:val="28"/>
          <w:szCs w:val="28"/>
          <w:rtl/>
        </w:rPr>
        <w:t>ينتفع به الإنسان ويتجمل به</w:t>
      </w:r>
      <w:r w:rsidRPr="009745A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87BD0" w:rsidRPr="009745AA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71569B">
        <w:rPr>
          <w:rFonts w:ascii="Simplified Arabic" w:hAnsi="Simplified Arabic" w:cs="Simplified Arabic" w:hint="cs"/>
          <w:sz w:val="28"/>
          <w:szCs w:val="28"/>
          <w:rtl/>
        </w:rPr>
        <w:t>والولد يتقوى به ويدفع به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87BD0" w:rsidRPr="009745AA">
        <w:rPr>
          <w:rFonts w:ascii="Simplified Arabic" w:hAnsi="Simplified Arabic" w:cs="Simplified Arabic"/>
          <w:sz w:val="28"/>
          <w:szCs w:val="28"/>
          <w:rtl/>
        </w:rPr>
        <w:t xml:space="preserve"> فصارا زينة الحياة الدنيا</w:t>
      </w:r>
      <w:r w:rsidRPr="009745A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87BD0" w:rsidRPr="009745AA">
        <w:rPr>
          <w:rFonts w:ascii="Simplified Arabic" w:hAnsi="Simplified Arabic" w:cs="Simplified Arabic"/>
          <w:sz w:val="28"/>
          <w:szCs w:val="28"/>
          <w:rtl/>
        </w:rPr>
        <w:t xml:space="preserve"> و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قول الله تعالى: </w:t>
      </w:r>
      <w:r w:rsidRPr="009745AA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-EG"/>
        </w:rPr>
        <w:t>{</w:t>
      </w:r>
      <w:r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-EG"/>
        </w:rPr>
        <w:t>و</w:t>
      </w:r>
      <w:r w:rsidR="00787BD0" w:rsidRPr="009745AA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-EG"/>
        </w:rPr>
        <w:t>الباقيات الصالحات خير عند ربك ثوابًا وخير أمل</w:t>
      </w:r>
      <w:r w:rsidRPr="009745AA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-EG"/>
        </w:rPr>
        <w:t>ً</w:t>
      </w:r>
      <w:r w:rsidR="00787BD0" w:rsidRPr="009745AA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-EG"/>
        </w:rPr>
        <w:t>ا</w:t>
      </w:r>
      <w:r w:rsidRPr="009745AA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-EG"/>
        </w:rPr>
        <w:t>}</w:t>
      </w:r>
      <w:r w:rsidR="00787BD0" w:rsidRPr="009745AA">
        <w:rPr>
          <w:rFonts w:ascii="Simplified Arabic" w:hAnsi="Simplified Arabic" w:cs="Simplified Arabic"/>
          <w:sz w:val="28"/>
          <w:szCs w:val="28"/>
          <w:rtl/>
        </w:rPr>
        <w:t xml:space="preserve"> مما يدل على أن هذه</w:t>
      </w:r>
      <w:r w:rsidRPr="009745AA">
        <w:rPr>
          <w:rFonts w:ascii="Simplified Arabic" w:hAnsi="Simplified Arabic" w:cs="Simplified Arabic"/>
          <w:sz w:val="28"/>
          <w:szCs w:val="28"/>
          <w:rtl/>
        </w:rPr>
        <w:t xml:space="preserve"> الحياة الدنيا بما فيها من </w:t>
      </w:r>
      <w:r w:rsidRPr="009745AA">
        <w:rPr>
          <w:rFonts w:ascii="Simplified Arabic" w:hAnsi="Simplified Arabic" w:cs="Simplified Arabic" w:hint="cs"/>
          <w:sz w:val="28"/>
          <w:szCs w:val="28"/>
          <w:rtl/>
        </w:rPr>
        <w:t>المتع</w:t>
      </w:r>
      <w:r w:rsidR="00787BD0" w:rsidRPr="009745AA">
        <w:rPr>
          <w:rFonts w:ascii="Simplified Arabic" w:hAnsi="Simplified Arabic" w:cs="Simplified Arabic"/>
          <w:sz w:val="28"/>
          <w:szCs w:val="28"/>
          <w:rtl/>
        </w:rPr>
        <w:t xml:space="preserve"> مفضو</w:t>
      </w:r>
      <w:r>
        <w:rPr>
          <w:rFonts w:ascii="Simplified Arabic" w:hAnsi="Simplified Arabic" w:cs="Simplified Arabic"/>
          <w:sz w:val="28"/>
          <w:szCs w:val="28"/>
          <w:rtl/>
        </w:rPr>
        <w:t>لة بالنسبة للآخرة وما يتعلق بها</w:t>
      </w:r>
      <w:r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14:paraId="207B2613" w14:textId="77777777" w:rsidR="00787BD0" w:rsidRDefault="009745AA" w:rsidP="009745AA">
      <w:pPr>
        <w:spacing w:before="120" w:after="120" w:line="240" w:lineRule="atLeast"/>
        <w:ind w:firstLine="651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9745AA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-EG"/>
        </w:rPr>
        <w:t>{</w:t>
      </w:r>
      <w:r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-EG"/>
        </w:rPr>
        <w:t>و</w:t>
      </w:r>
      <w:r w:rsidR="00787BD0" w:rsidRPr="009745AA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-EG"/>
        </w:rPr>
        <w:t>الباقيات الصالحات</w:t>
      </w:r>
      <w:r w:rsidRPr="009745AA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-EG"/>
        </w:rPr>
        <w:t>}</w:t>
      </w:r>
      <w:r w:rsidR="00787BD0" w:rsidRPr="009745AA">
        <w:rPr>
          <w:rFonts w:ascii="Simplified Arabic" w:hAnsi="Simplified Arabic" w:cs="Simplified Arabic"/>
          <w:sz w:val="28"/>
          <w:szCs w:val="28"/>
          <w:rtl/>
        </w:rPr>
        <w:t xml:space="preserve"> يختلف فيها أهل العلم اختلافًا </w:t>
      </w:r>
      <w:r w:rsidRPr="009745AA">
        <w:rPr>
          <w:rFonts w:ascii="Simplified Arabic" w:hAnsi="Simplified Arabic" w:cs="Simplified Arabic"/>
          <w:sz w:val="28"/>
          <w:szCs w:val="28"/>
          <w:rtl/>
        </w:rPr>
        <w:t>كثيرًا</w:t>
      </w:r>
      <w:r w:rsidRPr="009745AA">
        <w:rPr>
          <w:rFonts w:ascii="Simplified Arabic" w:hAnsi="Simplified Arabic" w:cs="Simplified Arabic" w:hint="cs"/>
          <w:sz w:val="28"/>
          <w:szCs w:val="28"/>
          <w:rtl/>
        </w:rPr>
        <w:t xml:space="preserve">، </w:t>
      </w:r>
      <w:r w:rsidR="00787BD0" w:rsidRPr="009745AA">
        <w:rPr>
          <w:rFonts w:ascii="Simplified Arabic" w:hAnsi="Simplified Arabic" w:cs="Simplified Arabic"/>
          <w:sz w:val="28"/>
          <w:szCs w:val="28"/>
          <w:rtl/>
        </w:rPr>
        <w:t>وجاء من السنة ما يدل على أنها</w:t>
      </w:r>
      <w:r w:rsidRPr="009745AA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787BD0" w:rsidRPr="009745AA">
        <w:rPr>
          <w:rFonts w:ascii="Simplified Arabic" w:hAnsi="Simplified Arabic" w:cs="Simplified Arabic"/>
          <w:sz w:val="28"/>
          <w:szCs w:val="28"/>
          <w:rtl/>
        </w:rPr>
        <w:t xml:space="preserve"> سبحان الله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87BD0" w:rsidRPr="009745AA">
        <w:rPr>
          <w:rFonts w:ascii="Simplified Arabic" w:hAnsi="Simplified Arabic" w:cs="Simplified Arabic"/>
          <w:sz w:val="28"/>
          <w:szCs w:val="28"/>
          <w:rtl/>
        </w:rPr>
        <w:t xml:space="preserve"> والحمد لله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87BD0" w:rsidRPr="009745AA">
        <w:rPr>
          <w:rFonts w:ascii="Simplified Arabic" w:hAnsi="Simplified Arabic" w:cs="Simplified Arabic"/>
          <w:sz w:val="28"/>
          <w:szCs w:val="28"/>
          <w:rtl/>
        </w:rPr>
        <w:t xml:space="preserve"> ولا إله إلا الله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87BD0" w:rsidRPr="009745AA">
        <w:rPr>
          <w:rFonts w:ascii="Simplified Arabic" w:hAnsi="Simplified Arabic" w:cs="Simplified Arabic"/>
          <w:sz w:val="28"/>
          <w:szCs w:val="28"/>
          <w:rtl/>
        </w:rPr>
        <w:t xml:space="preserve"> والله أكبر</w:t>
      </w:r>
      <w:r w:rsidRPr="009745A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9745AA">
        <w:rPr>
          <w:rFonts w:ascii="Simplified Arabic" w:hAnsi="Simplified Arabic" w:cs="Simplified Arabic"/>
          <w:sz w:val="28"/>
          <w:szCs w:val="28"/>
          <w:rtl/>
        </w:rPr>
        <w:t xml:space="preserve"> التي هي غراس الجنة</w:t>
      </w:r>
      <w:r w:rsidRPr="009745AA">
        <w:rPr>
          <w:rFonts w:ascii="Simplified Arabic" w:hAnsi="Simplified Arabic" w:cs="Simplified Arabic" w:hint="cs"/>
          <w:sz w:val="28"/>
          <w:szCs w:val="28"/>
          <w:rtl/>
        </w:rPr>
        <w:t xml:space="preserve">، </w:t>
      </w:r>
      <w:r w:rsidR="00787BD0" w:rsidRPr="009745AA">
        <w:rPr>
          <w:rFonts w:ascii="Simplified Arabic" w:hAnsi="Simplified Arabic" w:cs="Simplified Arabic"/>
          <w:sz w:val="28"/>
          <w:szCs w:val="28"/>
          <w:rtl/>
        </w:rPr>
        <w:t>كما جاء الخبر بقول إبراهيم -عليه السلا</w:t>
      </w:r>
      <w:r w:rsidRPr="009745AA">
        <w:rPr>
          <w:rFonts w:ascii="Simplified Arabic" w:hAnsi="Simplified Arabic" w:cs="Simplified Arabic"/>
          <w:sz w:val="28"/>
          <w:szCs w:val="28"/>
          <w:rtl/>
        </w:rPr>
        <w:t>م- لنبينا -عليه الصلاة والسلام-</w:t>
      </w:r>
      <w:r w:rsidRPr="009745AA">
        <w:rPr>
          <w:rFonts w:ascii="Simplified Arabic" w:hAnsi="Simplified Arabic" w:cs="Simplified Arabic" w:hint="cs"/>
          <w:sz w:val="28"/>
          <w:szCs w:val="28"/>
          <w:rtl/>
        </w:rPr>
        <w:t xml:space="preserve">: </w:t>
      </w:r>
      <w:r w:rsidRPr="00432D87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«</w:t>
      </w:r>
      <w:r w:rsidRPr="009745AA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يا محمد، أقرئ أمتك مني السلام</w:t>
      </w:r>
      <w:r w:rsidRPr="009745AA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،</w:t>
      </w:r>
      <w:r w:rsidRPr="009745AA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وأخبرهم أن الجنة طيبة التربة عذبة الماء، وأنها قيعان، وأن غراسها سبحان الله</w:t>
      </w:r>
      <w:r w:rsidRPr="009745AA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،</w:t>
      </w:r>
      <w:r w:rsidRPr="009745AA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والحمد لله</w:t>
      </w:r>
      <w:r w:rsidRPr="009745AA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،</w:t>
      </w:r>
      <w:r w:rsidRPr="009745AA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ولا إله إلا الله</w:t>
      </w:r>
      <w:r w:rsidRPr="009745AA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،</w:t>
      </w:r>
      <w:r w:rsidRPr="009745AA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والله أكبر</w:t>
      </w:r>
      <w:r w:rsidRPr="00432D87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»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432D87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[</w:t>
      </w:r>
      <w:r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الترمذي</w:t>
      </w:r>
      <w:r w:rsidRPr="00432D87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 xml:space="preserve">: </w:t>
      </w:r>
      <w:r w:rsidRPr="009745AA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3462</w:t>
      </w:r>
      <w:r w:rsidRPr="00432D87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]</w:t>
      </w:r>
      <w:r w:rsidRPr="009745A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87BD0" w:rsidRPr="009745AA">
        <w:rPr>
          <w:rFonts w:ascii="Simplified Arabic" w:hAnsi="Simplified Arabic" w:cs="Simplified Arabic"/>
          <w:sz w:val="28"/>
          <w:szCs w:val="28"/>
          <w:rtl/>
        </w:rPr>
        <w:t xml:space="preserve"> ومنهم من قال</w:t>
      </w:r>
      <w:r w:rsidRPr="009745AA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787BD0" w:rsidRPr="009745AA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9745AA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-EG"/>
        </w:rPr>
        <w:t>{</w:t>
      </w:r>
      <w:r w:rsidR="00787BD0" w:rsidRPr="009745AA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-EG"/>
        </w:rPr>
        <w:t>الباقيات الصالحات</w:t>
      </w:r>
      <w:r w:rsidRPr="009745AA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-EG"/>
        </w:rPr>
        <w:t>}</w:t>
      </w:r>
      <w:r w:rsidR="00787BD0" w:rsidRPr="009745AA">
        <w:rPr>
          <w:rFonts w:ascii="Simplified Arabic" w:hAnsi="Simplified Arabic" w:cs="Simplified Arabic"/>
          <w:sz w:val="28"/>
          <w:szCs w:val="28"/>
          <w:rtl/>
        </w:rPr>
        <w:t xml:space="preserve"> الصلوات الخمس</w:t>
      </w:r>
      <w:r w:rsidRPr="009745A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87BD0" w:rsidRPr="009745AA">
        <w:rPr>
          <w:rFonts w:ascii="Simplified Arabic" w:hAnsi="Simplified Arabic" w:cs="Simplified Arabic"/>
          <w:sz w:val="28"/>
          <w:szCs w:val="28"/>
          <w:rtl/>
        </w:rPr>
        <w:t xml:space="preserve"> وهذا منقولٌ عن ابن عباس</w:t>
      </w:r>
      <w:r w:rsidRPr="009745AA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9745AA">
        <w:rPr>
          <w:rFonts w:ascii="Simplified Arabic" w:hAnsi="Simplified Arabic" w:cs="Simplified Arabic"/>
          <w:sz w:val="28"/>
          <w:szCs w:val="28"/>
          <w:rtl/>
        </w:rPr>
        <w:t>–</w:t>
      </w:r>
      <w:r w:rsidRPr="009745AA">
        <w:rPr>
          <w:rFonts w:ascii="Simplified Arabic" w:hAnsi="Simplified Arabic" w:cs="Simplified Arabic" w:hint="cs"/>
          <w:sz w:val="28"/>
          <w:szCs w:val="28"/>
          <w:rtl/>
        </w:rPr>
        <w:t>رضي الله عنهما-</w:t>
      </w:r>
      <w:r w:rsidR="00787BD0" w:rsidRPr="009745AA">
        <w:rPr>
          <w:rFonts w:ascii="Simplified Arabic" w:hAnsi="Simplified Arabic" w:cs="Simplified Arabic"/>
          <w:sz w:val="28"/>
          <w:szCs w:val="28"/>
          <w:rtl/>
        </w:rPr>
        <w:t xml:space="preserve"> وسعيد بن جبير وغيرهما</w:t>
      </w:r>
      <w:r w:rsidRPr="009745A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87BD0" w:rsidRPr="009745AA">
        <w:rPr>
          <w:rFonts w:ascii="Simplified Arabic" w:hAnsi="Simplified Arabic" w:cs="Simplified Arabic"/>
          <w:sz w:val="28"/>
          <w:szCs w:val="28"/>
          <w:rtl/>
        </w:rPr>
        <w:t xml:space="preserve"> ونُقل عن ابن عباس</w:t>
      </w:r>
      <w:r w:rsidRPr="009745AA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9745AA">
        <w:rPr>
          <w:rFonts w:ascii="Simplified Arabic" w:hAnsi="Simplified Arabic" w:cs="Simplified Arabic"/>
          <w:sz w:val="28"/>
          <w:szCs w:val="28"/>
          <w:rtl/>
        </w:rPr>
        <w:t>–</w:t>
      </w:r>
      <w:r w:rsidRPr="009745AA">
        <w:rPr>
          <w:rFonts w:ascii="Simplified Arabic" w:hAnsi="Simplified Arabic" w:cs="Simplified Arabic" w:hint="cs"/>
          <w:sz w:val="28"/>
          <w:szCs w:val="28"/>
          <w:rtl/>
        </w:rPr>
        <w:t>رضي الله عنهما-</w:t>
      </w:r>
      <w:r w:rsidR="00787BD0" w:rsidRPr="009745AA">
        <w:rPr>
          <w:rFonts w:ascii="Simplified Arabic" w:hAnsi="Simplified Arabic" w:cs="Simplified Arabic"/>
          <w:sz w:val="28"/>
          <w:szCs w:val="28"/>
          <w:rtl/>
        </w:rPr>
        <w:t xml:space="preserve"> أيضًا أنها كل عمل صالح من قول أو فعل يبقى للآخرة</w:t>
      </w:r>
      <w:r w:rsidRPr="009745A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87BD0" w:rsidRPr="009745AA">
        <w:rPr>
          <w:rFonts w:ascii="Simplified Arabic" w:hAnsi="Simplified Arabic" w:cs="Simplified Arabic"/>
          <w:sz w:val="28"/>
          <w:szCs w:val="28"/>
          <w:rtl/>
        </w:rPr>
        <w:t xml:space="preserve"> وهذا مأخوذ من </w:t>
      </w:r>
      <w:r w:rsidRPr="009745AA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-EG"/>
        </w:rPr>
        <w:t>{</w:t>
      </w:r>
      <w:r w:rsidR="00787BD0" w:rsidRPr="009745AA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-EG"/>
        </w:rPr>
        <w:t>الباقيات</w:t>
      </w:r>
      <w:r w:rsidRPr="009745AA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  <w:lang w:bidi="ar-EG"/>
        </w:rPr>
        <w:t>}</w:t>
      </w:r>
      <w:r w:rsidR="00787BD0" w:rsidRPr="009745AA">
        <w:rPr>
          <w:rFonts w:ascii="Simplified Arabic" w:hAnsi="Simplified Arabic" w:cs="Simplified Arabic"/>
          <w:sz w:val="28"/>
          <w:szCs w:val="28"/>
          <w:rtl/>
        </w:rPr>
        <w:t xml:space="preserve"> فهو يبقى للآخرة</w:t>
      </w:r>
      <w:r w:rsidRPr="009745A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87BD0" w:rsidRPr="009745AA">
        <w:rPr>
          <w:rFonts w:ascii="Simplified Arabic" w:hAnsi="Simplified Arabic" w:cs="Simplified Arabic"/>
          <w:sz w:val="28"/>
          <w:szCs w:val="28"/>
          <w:rtl/>
        </w:rPr>
        <w:t xml:space="preserve"> وهذا رجّحه الطبري</w:t>
      </w:r>
      <w:r w:rsidRPr="009745A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87BD0" w:rsidRPr="009745AA">
        <w:rPr>
          <w:rFonts w:ascii="Simplified Arabic" w:hAnsi="Simplified Arabic" w:cs="Simplified Arabic"/>
          <w:sz w:val="28"/>
          <w:szCs w:val="28"/>
          <w:rtl/>
        </w:rPr>
        <w:t xml:space="preserve"> وقال القرطبي</w:t>
      </w:r>
      <w:r w:rsidRPr="009745AA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Pr="009745AA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C875BC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Pr="009745AA">
        <w:rPr>
          <w:rFonts w:ascii="Simplified Arabic" w:hAnsi="Simplified Arabic" w:cs="Simplified Arabic"/>
          <w:sz w:val="28"/>
          <w:szCs w:val="28"/>
          <w:rtl/>
        </w:rPr>
        <w:t>هو الصحيح إن شاء الله</w:t>
      </w:r>
      <w:r w:rsidRPr="009745AA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787BD0" w:rsidRPr="009745AA">
        <w:rPr>
          <w:rFonts w:ascii="Simplified Arabic" w:hAnsi="Simplified Arabic" w:cs="Simplified Arabic"/>
          <w:sz w:val="28"/>
          <w:szCs w:val="28"/>
          <w:rtl/>
        </w:rPr>
        <w:t xml:space="preserve"> لأن كل ما بقي ثوابه جاز أن يقال له</w:t>
      </w:r>
      <w:r w:rsidRPr="009745AA">
        <w:rPr>
          <w:rFonts w:ascii="Simplified Arabic" w:hAnsi="Simplified Arabic" w:cs="Simplified Arabic" w:hint="cs"/>
          <w:sz w:val="28"/>
          <w:szCs w:val="28"/>
          <w:rtl/>
        </w:rPr>
        <w:t xml:space="preserve"> هذا</w:t>
      </w:r>
      <w:r w:rsidR="00C875BC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Pr="009745AA">
        <w:rPr>
          <w:rFonts w:ascii="Simplified Arabic" w:hAnsi="Simplified Arabic" w:cs="Simplified Arabic" w:hint="cs"/>
          <w:sz w:val="28"/>
          <w:szCs w:val="28"/>
          <w:rtl/>
        </w:rPr>
        <w:t>.</w:t>
      </w:r>
      <w:r w:rsidR="00787BD0" w:rsidRPr="009745AA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9745AA">
        <w:rPr>
          <w:rFonts w:ascii="Simplified Arabic" w:hAnsi="Simplified Arabic" w:cs="Simplified Arabic" w:hint="cs"/>
          <w:sz w:val="28"/>
          <w:szCs w:val="28"/>
          <w:rtl/>
        </w:rPr>
        <w:t>أي: ال</w:t>
      </w:r>
      <w:r w:rsidR="00787BD0" w:rsidRPr="009745AA">
        <w:rPr>
          <w:rFonts w:ascii="Simplified Arabic" w:hAnsi="Simplified Arabic" w:cs="Simplified Arabic"/>
          <w:sz w:val="28"/>
          <w:szCs w:val="28"/>
          <w:rtl/>
        </w:rPr>
        <w:t>باقيات الصالحات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87BD0" w:rsidRPr="009745AA">
        <w:rPr>
          <w:rFonts w:ascii="Simplified Arabic" w:hAnsi="Simplified Arabic" w:cs="Simplified Arabic"/>
          <w:sz w:val="28"/>
          <w:szCs w:val="28"/>
          <w:rtl/>
        </w:rPr>
        <w:t xml:space="preserve"> إذا كان من الأعمال الصالحة.</w:t>
      </w:r>
    </w:p>
    <w:p w14:paraId="2F70652B" w14:textId="77777777" w:rsidR="009745AA" w:rsidRPr="009745AA" w:rsidRDefault="009745AA" w:rsidP="009745AA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14:paraId="05E5FA4B" w14:textId="77777777" w:rsidR="00E67D5A" w:rsidRPr="009745AA" w:rsidRDefault="00787BD0" w:rsidP="009745AA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9745AA">
        <w:rPr>
          <w:rFonts w:ascii="Simplified Arabic" w:hAnsi="Simplified Arabic" w:cs="Simplified Arabic"/>
          <w:sz w:val="28"/>
          <w:szCs w:val="28"/>
          <w:rtl/>
        </w:rPr>
        <w:t>المصدر: برنامج فتاوى نور على الدرب، الحلقة الثامنة والخمسون 30/11/1432هـ</w:t>
      </w:r>
    </w:p>
    <w:sectPr w:rsidR="00E67D5A" w:rsidRPr="009745AA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BBE74DE-6BAC-4C22-A0E5-A0F6B6CE805E}"/>
    <w:embedBold r:id="rId2" w:fontKey="{44D5384D-39F3-428F-9854-05E27A9A95A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BB774BB-696C-47D0-8BE1-A3982866A335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D164A734-2CDE-4E37-8950-AD3AB1D0BBB8}"/>
    <w:embedBold r:id="rId5" w:fontKey="{477FC076-9E92-47E0-957D-E17B524DA1E6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D668CF5A-BFC7-493B-B3CE-CD8B3F1D0D7F}"/>
    <w:embedBold r:id="rId7" w:fontKey="{736E4E24-C30D-4E64-9D18-F3FBF8F8CA0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74E78210-00E1-469F-B26C-39C49C818BB7}"/>
  </w:font>
  <w:font w:name="AL-Mohanad Bold"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63408C23-FB2D-4597-98FB-39446E5CACB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F9C7AC76-38CC-47A1-AD96-B9977472A5A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87BD0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CAD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2090"/>
    <w:rsid w:val="000329F5"/>
    <w:rsid w:val="000339FE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27C8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7E6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259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4C16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09FE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7C1"/>
    <w:rsid w:val="003C19C3"/>
    <w:rsid w:val="003C2DCC"/>
    <w:rsid w:val="003C3966"/>
    <w:rsid w:val="003C3D60"/>
    <w:rsid w:val="003C3E5A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E7F"/>
    <w:rsid w:val="005711A9"/>
    <w:rsid w:val="005712E8"/>
    <w:rsid w:val="005718BC"/>
    <w:rsid w:val="00571DAE"/>
    <w:rsid w:val="005720FC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1891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209B"/>
    <w:rsid w:val="00632417"/>
    <w:rsid w:val="0063282C"/>
    <w:rsid w:val="0063289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69B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87BD0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4A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AD8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5AA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7363"/>
    <w:rsid w:val="009777CB"/>
    <w:rsid w:val="00977B78"/>
    <w:rsid w:val="00977D3E"/>
    <w:rsid w:val="00981201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185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97BCE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1139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A5B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875BC"/>
    <w:rsid w:val="00C900B6"/>
    <w:rsid w:val="00C90F11"/>
    <w:rsid w:val="00C910E5"/>
    <w:rsid w:val="00C91FC2"/>
    <w:rsid w:val="00C92010"/>
    <w:rsid w:val="00C928F9"/>
    <w:rsid w:val="00C92E18"/>
    <w:rsid w:val="00C94B22"/>
    <w:rsid w:val="00C94DCC"/>
    <w:rsid w:val="00C94FDC"/>
    <w:rsid w:val="00C951B5"/>
    <w:rsid w:val="00C96726"/>
    <w:rsid w:val="00C96FA2"/>
    <w:rsid w:val="00C97EAD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D23"/>
    <w:rsid w:val="00CD41AA"/>
    <w:rsid w:val="00CD4287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2E63"/>
    <w:rsid w:val="00D64596"/>
    <w:rsid w:val="00D66CF0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5BA3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C42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458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1282"/>
    <w:rsid w:val="00EE293F"/>
    <w:rsid w:val="00EE29BF"/>
    <w:rsid w:val="00EE43B5"/>
    <w:rsid w:val="00EE441C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1757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0F26415"/>
  <w15:docId w15:val="{457B3822-BBD4-421E-BF95-2A16D9166C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87BD0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styleId="a4">
    <w:name w:val="annotation reference"/>
    <w:basedOn w:val="a0"/>
    <w:uiPriority w:val="99"/>
    <w:semiHidden/>
    <w:unhideWhenUsed/>
    <w:rsid w:val="00621891"/>
    <w:rPr>
      <w:sz w:val="16"/>
      <w:szCs w:val="16"/>
    </w:rPr>
  </w:style>
  <w:style w:type="paragraph" w:styleId="a5">
    <w:name w:val="annotation text"/>
    <w:basedOn w:val="a"/>
    <w:link w:val="Char0"/>
    <w:uiPriority w:val="99"/>
    <w:semiHidden/>
    <w:unhideWhenUsed/>
    <w:rsid w:val="00621891"/>
  </w:style>
  <w:style w:type="character" w:customStyle="1" w:styleId="Char0">
    <w:name w:val="نص تعليق Char"/>
    <w:basedOn w:val="a0"/>
    <w:link w:val="a5"/>
    <w:uiPriority w:val="99"/>
    <w:semiHidden/>
    <w:rsid w:val="00621891"/>
    <w:rPr>
      <w:rFonts w:eastAsia="SimSun"/>
      <w:noProof/>
      <w:sz w:val="20"/>
      <w:szCs w:val="20"/>
    </w:rPr>
  </w:style>
  <w:style w:type="paragraph" w:styleId="a6">
    <w:name w:val="annotation subject"/>
    <w:basedOn w:val="a5"/>
    <w:next w:val="a5"/>
    <w:link w:val="Char1"/>
    <w:uiPriority w:val="99"/>
    <w:semiHidden/>
    <w:unhideWhenUsed/>
    <w:rsid w:val="00621891"/>
    <w:rPr>
      <w:b/>
      <w:bCs/>
    </w:rPr>
  </w:style>
  <w:style w:type="character" w:customStyle="1" w:styleId="Char1">
    <w:name w:val="موضوع تعليق Char"/>
    <w:basedOn w:val="Char0"/>
    <w:link w:val="a6"/>
    <w:uiPriority w:val="99"/>
    <w:semiHidden/>
    <w:rsid w:val="00621891"/>
    <w:rPr>
      <w:rFonts w:eastAsia="SimSun"/>
      <w:b/>
      <w:bCs/>
      <w:noProof/>
      <w:sz w:val="20"/>
      <w:szCs w:val="20"/>
    </w:rPr>
  </w:style>
  <w:style w:type="paragraph" w:styleId="a7">
    <w:name w:val="Balloon Text"/>
    <w:basedOn w:val="a"/>
    <w:link w:val="Char2"/>
    <w:uiPriority w:val="99"/>
    <w:semiHidden/>
    <w:unhideWhenUsed/>
    <w:rsid w:val="00621891"/>
    <w:rPr>
      <w:rFonts w:ascii="Tahoma" w:hAnsi="Tahoma" w:cs="Tahoma"/>
      <w:sz w:val="18"/>
      <w:szCs w:val="18"/>
    </w:rPr>
  </w:style>
  <w:style w:type="character" w:customStyle="1" w:styleId="Char2">
    <w:name w:val="نص في بالون Char"/>
    <w:basedOn w:val="a0"/>
    <w:link w:val="a7"/>
    <w:uiPriority w:val="99"/>
    <w:semiHidden/>
    <w:rsid w:val="00621891"/>
    <w:rPr>
      <w:rFonts w:ascii="Tahoma" w:eastAsia="SimSun" w:hAnsi="Tahoma" w:cs="Tahoma"/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9317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F7B01F-27B7-41D0-844B-89B9EB003E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226</Words>
  <Characters>1291</Characters>
  <Application>Microsoft Office Word</Application>
  <DocSecurity>0</DocSecurity>
  <Lines>10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16</cp:revision>
  <dcterms:created xsi:type="dcterms:W3CDTF">2012-12-26T08:14:00Z</dcterms:created>
  <dcterms:modified xsi:type="dcterms:W3CDTF">2019-07-09T10:43:00Z</dcterms:modified>
</cp:coreProperties>
</file>