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F5E" w:rsidRDefault="00991F5E" w:rsidP="00991F5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91F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أخذ الأجرة على نظارة الوقف</w:t>
      </w:r>
    </w:p>
    <w:p w:rsidR="00235391" w:rsidRDefault="00235391" w:rsidP="00991F5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الوقف</w:t>
      </w:r>
      <w:bookmarkStart w:id="0" w:name="_GoBack"/>
      <w:bookmarkEnd w:id="0"/>
    </w:p>
    <w:p w:rsidR="00991F5E" w:rsidRPr="00991F5E" w:rsidRDefault="00991F5E" w:rsidP="00991F5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22F5F" w:rsidRPr="00991F5E" w:rsidRDefault="00991F5E" w:rsidP="00991F5E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91F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2F5F" w:rsidRPr="00991F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2F5F" w:rsidRPr="00991F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لناظر الوقف أن يأخذ من الوقف ما يريد</w:t>
      </w:r>
      <w:r w:rsidRPr="00991F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22F5F" w:rsidRPr="00991F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يحدد ذلك؟ </w:t>
      </w:r>
    </w:p>
    <w:p w:rsidR="00622F5F" w:rsidRPr="00991F5E" w:rsidRDefault="00991F5E" w:rsidP="00991F5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991F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2F5F" w:rsidRPr="00991F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2F5F" w:rsidRPr="004D2ECF">
        <w:rPr>
          <w:rFonts w:hint="cs"/>
          <w:b/>
          <w:sz w:val="32"/>
          <w:rtl/>
        </w:rPr>
        <w:t xml:space="preserve"> 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 xml:space="preserve">الناظر على الوقف 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>الذي يوصي إليه الواقف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 xml:space="preserve"> الأصل فيه أن يكون متبرعًا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 xml:space="preserve"> وإذا احتاج 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>له أن يأخذ ويأكل من الوقف بالمعروف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 xml:space="preserve"> بما لا يجحف بالوقف ولا يضر بالموقوف عليهم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اختلفوا في تحديده فمردّ ذلك إلى القضاء</w:t>
      </w:r>
      <w:r w:rsidRPr="00991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22F5F" w:rsidRPr="00991F5E">
        <w:rPr>
          <w:rFonts w:ascii="Simplified Arabic" w:hAnsi="Simplified Arabic" w:cs="Simplified Arabic" w:hint="cs"/>
          <w:sz w:val="28"/>
          <w:szCs w:val="28"/>
          <w:rtl/>
        </w:rPr>
        <w:t>القاضي هو الذي يفرض له ما يناسب عمله.</w:t>
      </w:r>
    </w:p>
    <w:p w:rsidR="00622F5F" w:rsidRPr="00991F5E" w:rsidRDefault="00622F5F" w:rsidP="00991F5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91F5E" w:rsidRDefault="00622F5F" w:rsidP="00991F5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991F5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991F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A10BBF-DD2C-48D0-B268-6ABCFEEEA5FF}"/>
    <w:embedBold r:id="rId2" w:fontKey="{7729FAA5-30D4-4E80-9CCC-BE9450B5FD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B0429E-80B8-4090-959A-B5C5C94BCA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F0FDB0-D99A-450E-BCC2-6AC6F183361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577CCEC-C344-4249-8D43-8014CD5DECF0}"/>
    <w:embedBold r:id="rId6" w:fontKey="{8F222D95-DC6E-44B1-819E-713CED07A4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B49EFA1-2527-4975-AAFF-86339C565F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5531508-0901-462A-8CB2-355EF8E41A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F5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391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F5F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1F5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17CA1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90F97A"/>
  <w15:docId w15:val="{EA22573C-1B71-431B-A410-7C9931C5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F5F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2012-12-26T11:33:00Z</dcterms:created>
  <dcterms:modified xsi:type="dcterms:W3CDTF">2019-07-09T11:18:00Z</dcterms:modified>
</cp:coreProperties>
</file>