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6B8" w:rsidRPr="00FA66B8" w:rsidRDefault="00292038" w:rsidP="00FA66B8">
      <w:pPr>
        <w:pStyle w:val="a4"/>
        <w:rPr>
          <w:b w:val="0"/>
          <w:rtl/>
        </w:rPr>
      </w:pPr>
      <w:r w:rsidRPr="00292038">
        <w:rPr>
          <w:b w:val="0"/>
          <w:rtl/>
        </w:rPr>
        <w:t>القراءة في الصلاة</w:t>
      </w:r>
      <w:bookmarkStart w:id="0" w:name="_GoBack"/>
      <w:bookmarkEnd w:id="0"/>
    </w:p>
    <w:p w:rsidR="00FA66B8" w:rsidRDefault="00FA66B8" w:rsidP="00FA66B8">
      <w:pPr>
        <w:pStyle w:val="a4"/>
        <w:rPr>
          <w:b w:val="0"/>
          <w:rtl/>
        </w:rPr>
      </w:pPr>
      <w:r w:rsidRPr="00FA66B8">
        <w:rPr>
          <w:rFonts w:hint="cs"/>
          <w:b w:val="0"/>
          <w:rtl/>
        </w:rPr>
        <w:t>تذكر الجهر بالقراءة بعد نسيانه في الصلاة الجهرية</w:t>
      </w:r>
    </w:p>
    <w:p w:rsidR="00FA66B8" w:rsidRPr="00FA66B8" w:rsidRDefault="00FA66B8" w:rsidP="00FA66B8">
      <w:pPr>
        <w:pStyle w:val="a4"/>
        <w:rPr>
          <w:b w:val="0"/>
          <w:rtl/>
        </w:rPr>
      </w:pPr>
    </w:p>
    <w:p w:rsidR="00046944" w:rsidRPr="000033DC" w:rsidRDefault="00FA66B8" w:rsidP="00FA66B8">
      <w:pPr>
        <w:shd w:val="clear" w:color="auto" w:fill="D9D9D9"/>
        <w:jc w:val="lowKashida"/>
        <w:rPr>
          <w:rFonts w:cs="AL-Mohanad Bold"/>
          <w:b/>
          <w:sz w:val="32"/>
          <w:szCs w:val="36"/>
          <w:rtl/>
        </w:rPr>
      </w:pPr>
      <w:r w:rsidRPr="00FA66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6944" w:rsidRPr="00FA66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6944" w:rsidRPr="00FA66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نسي الإمام أن يجهر بالقراءة ثم ذكر في حينه</w:t>
      </w:r>
      <w:r w:rsidRPr="00FA66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A66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يبدأ بالسورة من أولها جهرًا،</w:t>
      </w:r>
      <w:r w:rsidR="00046944" w:rsidRPr="00FA66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أنه يجهر متى ما ذكر ويسجد للسهو؟</w:t>
      </w:r>
    </w:p>
    <w:p w:rsidR="00046944" w:rsidRPr="00FA66B8" w:rsidRDefault="00FA66B8" w:rsidP="00FA66B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66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6944" w:rsidRPr="00FA66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6944" w:rsidRPr="004427B4">
        <w:rPr>
          <w:rFonts w:hint="cs"/>
          <w:sz w:val="36"/>
          <w:szCs w:val="36"/>
          <w:rtl/>
        </w:rPr>
        <w:t xml:space="preserve"> 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>إذا نسي الإمام فأسر في صلاة جهرية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أو جهر في صلاة سرية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فإنه مما وقف عليه يجهر بالجهرية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ويسر بالسرية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الجهر في موضع الإسرار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والإسرار في موضع الجهر مكروه عند أهل العلم ما لم ي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>تخذ ديدن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وعادة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>كان النبي -عليه الصلاة والسلام- يسمعهم الآية أحيانًا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FA66B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759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أي: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في الصلاة السرية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فهذا الإمام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متى ما ذكر يفعل المستحب الذي هو الجهر في الجهرية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والإسرار في السرية مما وقف عليه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وإذا كبر للإحرام واستفتح وقرأ دعاء الاستفتاح وقرأ آيتين أو ثلاث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سرية ثم ذكر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 فإنه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يجهر من الآية التي تليها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 ولا سجود </w:t>
      </w:r>
      <w:r w:rsidRPr="00FA66B8">
        <w:rPr>
          <w:rFonts w:ascii="Simplified Arabic" w:hAnsi="Simplified Arabic" w:cs="Simplified Arabic" w:hint="cs"/>
          <w:sz w:val="28"/>
          <w:szCs w:val="28"/>
          <w:rtl/>
        </w:rPr>
        <w:t xml:space="preserve">عليه </w:t>
      </w:r>
      <w:r w:rsidR="00046944" w:rsidRPr="00FA66B8">
        <w:rPr>
          <w:rFonts w:ascii="Simplified Arabic" w:hAnsi="Simplified Arabic" w:cs="Simplified Arabic" w:hint="cs"/>
          <w:sz w:val="28"/>
          <w:szCs w:val="28"/>
          <w:rtl/>
        </w:rPr>
        <w:t>حينئذٍ للسهو.</w:t>
      </w:r>
    </w:p>
    <w:p w:rsidR="00FA66B8" w:rsidRPr="00FA66B8" w:rsidRDefault="00FA66B8" w:rsidP="00FA66B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A66B8" w:rsidRDefault="00046944" w:rsidP="00046944">
      <w:pPr>
        <w:rPr>
          <w:rFonts w:ascii="Simplified Arabic" w:hAnsi="Simplified Arabic" w:cs="Simplified Arabic"/>
          <w:sz w:val="28"/>
          <w:szCs w:val="28"/>
        </w:rPr>
      </w:pPr>
      <w:r w:rsidRPr="00FA66B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FA66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3BEC88-04F6-4D7D-87EE-32E4EDD039F0}"/>
    <w:embedBold r:id="rId2" w:fontKey="{8D044061-C49C-443B-A74F-725A5F1F84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F71F99-BDD5-485C-B1D1-016F8D3046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B7097A-4799-4B21-97B4-888468B296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0D6B64C-E4C2-4029-9930-6B7F42E41220}"/>
    <w:embedBold r:id="rId6" w:fontKey="{5B10A49F-E326-4420-8C9C-3757765ACBF0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E6D623B-CBA2-4AE6-982D-0D00DDFC52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304B6DB-9D40-4BF8-A789-969323A386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94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6944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38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2889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6B8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0684E1E-C810-476F-892C-D25FBE82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94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FA66B8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FA66B8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2012-12-29T10:23:00Z</dcterms:created>
  <dcterms:modified xsi:type="dcterms:W3CDTF">2019-07-10T08:10:00Z</dcterms:modified>
</cp:coreProperties>
</file>