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5541" w:rsidRPr="00C05541" w:rsidRDefault="009A70FF" w:rsidP="00C0554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9A70FF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البدع</w:t>
      </w:r>
      <w:bookmarkStart w:id="0" w:name="_GoBack"/>
      <w:bookmarkEnd w:id="0"/>
    </w:p>
    <w:p w:rsidR="00C05541" w:rsidRDefault="00C05541" w:rsidP="00C0554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C05541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التشبه بأهل المنكرات والبدع</w:t>
      </w:r>
    </w:p>
    <w:p w:rsidR="00C05541" w:rsidRPr="00C05541" w:rsidRDefault="00C05541" w:rsidP="00C05541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16161B" w:rsidRPr="00C05541" w:rsidRDefault="00C05541" w:rsidP="00C05541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055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6161B" w:rsidRPr="00C055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161B" w:rsidRPr="00C055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يوجد </w:t>
      </w:r>
      <w:r w:rsidRPr="00C055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بلدنا </w:t>
      </w:r>
      <w:r w:rsidR="0016161B" w:rsidRPr="00C055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بعض الفرق التي عندها منكرات وبدع</w:t>
      </w:r>
      <w:r w:rsidRPr="00C055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أتشبه بهم في لباسهم وبعض طرقهم التي يفعلونها؟</w:t>
      </w:r>
    </w:p>
    <w:p w:rsidR="0016161B" w:rsidRPr="00C05541" w:rsidRDefault="00C05541" w:rsidP="00C0554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C055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6161B" w:rsidRPr="00C0554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التشبه بالكفار وبالفساق وبالمبتدعة يشمله حديث: </w:t>
      </w:r>
      <w:r w:rsidR="0016161B" w:rsidRPr="00C0554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تشبه بقوم فهو منهم»</w:t>
      </w:r>
      <w:r w:rsidRPr="00C0554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0554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Pr="00C05541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4031</w:t>
      </w:r>
      <w:r w:rsidRPr="00C05541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>كما أن التشبه بالصالحين والاقتداء بهم في أفعالهم وأقوالهم مما يمدح به المرء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فعموم حديث: </w:t>
      </w:r>
      <w:r w:rsidR="0016161B" w:rsidRPr="00C0554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تشبه بقوم فهو منهم»</w:t>
      </w:r>
      <w:r w:rsidR="0016161B">
        <w:rPr>
          <w:rFonts w:hint="cs"/>
          <w:sz w:val="36"/>
          <w:szCs w:val="36"/>
          <w:rtl/>
        </w:rPr>
        <w:t xml:space="preserve"> 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>يشمل هذا كله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ومن تشبه بالكفار فهو على خطر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 الموافقة بالظاهر قد يكون لها نصيب في الموافقة بالباطن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وقد تجر إليه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في التشبه بالمبتدعة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كانت البدع كبيرة أ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مغلظة أ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خفيفة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في التشبه بالفساق وغيرهم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كل هذا له دلالته على شيء من الموافقة بالباطن والميل القلبي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الحديث الصحيح: </w:t>
      </w:r>
      <w:r w:rsidR="0016161B" w:rsidRPr="00C0554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«من تشبه بقوم فهو منهم»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وقد أوضح شيخ الإسلام هذه المسألة وبينها بيانًا شافيًا كافيًا في كتابه 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>اقتضاء الصراط المستقيم</w:t>
      </w:r>
      <w:r w:rsidRPr="00C05541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فليرجع إليه.</w:t>
      </w:r>
    </w:p>
    <w:p w:rsidR="00EB7094" w:rsidRPr="00C05541" w:rsidRDefault="0016161B" w:rsidP="0016161B">
      <w:pPr>
        <w:rPr>
          <w:rFonts w:ascii="Simplified Arabic" w:hAnsi="Simplified Arabic" w:cs="Simplified Arabic"/>
          <w:sz w:val="28"/>
          <w:szCs w:val="28"/>
          <w:rtl/>
        </w:rPr>
      </w:pPr>
      <w:r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E67D5A" w:rsidRPr="00C05541" w:rsidRDefault="00EB7094" w:rsidP="0016161B">
      <w:pPr>
        <w:rPr>
          <w:rFonts w:ascii="Simplified Arabic" w:hAnsi="Simplified Arabic" w:cs="Simplified Arabic"/>
          <w:sz w:val="28"/>
          <w:szCs w:val="28"/>
        </w:rPr>
      </w:pPr>
      <w:r w:rsidRPr="00C0554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6161B" w:rsidRPr="00C05541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="0016161B" w:rsidRPr="00C05541">
        <w:rPr>
          <w:rFonts w:ascii="Simplified Arabic" w:hAnsi="Simplified Arabic" w:cs="Simplified Arabic"/>
          <w:sz w:val="28"/>
          <w:szCs w:val="28"/>
          <w:rtl/>
        </w:rPr>
        <w:t xml:space="preserve"> والستون 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>11</w:t>
      </w:r>
      <w:r w:rsidR="0016161B" w:rsidRPr="00C05541">
        <w:rPr>
          <w:rFonts w:ascii="Simplified Arabic" w:hAnsi="Simplified Arabic" w:cs="Simplified Arabic"/>
          <w:sz w:val="28"/>
          <w:szCs w:val="28"/>
          <w:rtl/>
        </w:rPr>
        <w:t>/</w:t>
      </w:r>
      <w:r w:rsidR="0016161B" w:rsidRPr="00C05541">
        <w:rPr>
          <w:rFonts w:ascii="Simplified Arabic" w:hAnsi="Simplified Arabic" w:cs="Simplified Arabic" w:hint="cs"/>
          <w:sz w:val="28"/>
          <w:szCs w:val="28"/>
          <w:rtl/>
        </w:rPr>
        <w:t>2</w:t>
      </w:r>
      <w:r w:rsidR="0016161B" w:rsidRPr="00C05541">
        <w:rPr>
          <w:rFonts w:ascii="Simplified Arabic" w:hAnsi="Simplified Arabic" w:cs="Simplified Arabic"/>
          <w:sz w:val="28"/>
          <w:szCs w:val="28"/>
          <w:rtl/>
        </w:rPr>
        <w:t>/1433هـ</w:t>
      </w:r>
    </w:p>
    <w:sectPr w:rsidR="00E67D5A" w:rsidRPr="00C0554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6FDD8F9-BB1D-4C56-BBFB-24274E38D325}"/>
    <w:embedBold r:id="rId2" w:fontKey="{28E37ED4-CE7F-4768-9D2D-E785B1C009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B61E05-47DB-462F-9CC1-424FA8C1D42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30BB4FD-0A4A-48B1-9A1E-0FC7D80BE8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2D755D5-74B8-4F89-BD39-A076BC113148}"/>
    <w:embedBold r:id="rId6" w:fontKey="{E76FC752-E408-462C-A0B3-FAAC15501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29616C5-9943-427B-B4A5-66165BCF39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E845E1A9-1B06-48E7-B912-314AA3E52E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161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61B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052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0FF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CA4"/>
    <w:rsid w:val="00C0338A"/>
    <w:rsid w:val="00C03E72"/>
    <w:rsid w:val="00C0464D"/>
    <w:rsid w:val="00C046AE"/>
    <w:rsid w:val="00C05377"/>
    <w:rsid w:val="00C05541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09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8BCE8F0-AFFA-474B-AA85-789B32C66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61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2012-12-30T07:05:00Z</dcterms:created>
  <dcterms:modified xsi:type="dcterms:W3CDTF">2019-07-10T10:48:00Z</dcterms:modified>
</cp:coreProperties>
</file>