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7F870" w14:textId="77777777" w:rsidR="000E25BD" w:rsidRPr="000E25BD" w:rsidRDefault="000E25BD" w:rsidP="000E25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5BD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14:paraId="4CE2C65D" w14:textId="77777777" w:rsidR="000E25BD" w:rsidRPr="000E25BD" w:rsidRDefault="000E25BD" w:rsidP="000E25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5BD">
        <w:rPr>
          <w:rFonts w:ascii="Simplified Arabic" w:hAnsi="Simplified Arabic" w:hint="cs"/>
          <w:color w:val="0000FF"/>
          <w:sz w:val="28"/>
          <w:szCs w:val="28"/>
          <w:rtl/>
        </w:rPr>
        <w:t>حرمان الأحفاد من إرث جدهم لوجود أعمامهم</w:t>
      </w:r>
    </w:p>
    <w:p w14:paraId="74BD0698" w14:textId="77777777" w:rsidR="000E25BD" w:rsidRPr="000E25BD" w:rsidRDefault="000E25BD" w:rsidP="000E25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2B2D847" w14:textId="77777777" w:rsidR="00BB5647" w:rsidRPr="000E25BD" w:rsidRDefault="000E25BD" w:rsidP="000E25B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E25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5647" w:rsidRPr="000E25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5647" w:rsidRPr="000E25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أولاد عمي قد توفي أبوهم قبل وفاة جدي وذلك بزمن</w:t>
      </w:r>
      <w:r w:rsidRPr="000E25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5647" w:rsidRPr="000E25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وفاة جدي قام عمي الأكبر بحرمانهم من الإرث</w:t>
      </w:r>
      <w:r w:rsidRPr="000E25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B5647" w:rsidRPr="000E25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له فعل ذلك؟</w:t>
      </w:r>
    </w:p>
    <w:p w14:paraId="721FD45C" w14:textId="52BD2405" w:rsidR="00BB5647" w:rsidRPr="000E25BD" w:rsidRDefault="000E25BD" w:rsidP="00CE4F5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25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5647" w:rsidRPr="000E25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توفي الشخص قبل مورثه </w:t>
      </w:r>
      <w:r w:rsidR="003E39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هنا قبل والده</w:t>
      </w:r>
      <w:r w:rsidR="003E39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أولاده لا يرثون منه</w:t>
      </w:r>
      <w:r w:rsidR="00CE4F5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4F50" w:rsidRPr="00CE4F5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وُجد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هو أقرب منه</w:t>
      </w:r>
      <w:r w:rsidR="00281F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فأعمامه موجودون الذين هم أولاد الصلب</w:t>
      </w:r>
      <w:r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وأولاد الولد الذي توفي قبل أبيه محجوبون بأعمامهم</w:t>
      </w:r>
      <w:r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 لا يرثون</w:t>
      </w:r>
      <w:r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5647" w:rsidRPr="000E25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قام به عمه هو المطابق للشرع.</w:t>
      </w:r>
    </w:p>
    <w:p w14:paraId="4A22D2F2" w14:textId="77777777" w:rsidR="000E25BD" w:rsidRDefault="000E25BD" w:rsidP="000E25BD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35035BC4" w14:textId="77777777" w:rsidR="00E67D5A" w:rsidRPr="00281F0F" w:rsidRDefault="00BB5647" w:rsidP="00281F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81F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281F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281F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81F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81F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81F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81F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81F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F103A9-27B3-43B3-8528-DAE05D69A2D7}"/>
    <w:embedBold r:id="rId2" w:fontKey="{56E86487-44A1-4D62-8496-4FD39F1D8F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890C77-48D5-4330-8974-18AA59D649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8B9E09-5E97-4A48-B6A1-651F04743771}"/>
    <w:embedBold r:id="rId5" w:fontKey="{449AF32E-38B6-4A8E-BA4C-BBCC7F22460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592C7D-199D-4B6B-A7FE-E6BE5E74D0DC}"/>
    <w:embedBold r:id="rId7" w:fontKey="{62721AE6-4CEE-4CDA-8DFB-A4F761929F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5C6976-871A-4B55-810F-819F6832EB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7F56A1B-F1DA-4417-ABFE-AD90724645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4EFCB08-64E5-4F6F-8AD3-F99E0E79C3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64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5BD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1F0F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399C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07F20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647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F5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3CDF62"/>
  <w15:docId w15:val="{D8B81CC7-63C7-44A5-A92C-EF32ADC2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6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81F0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81F0F"/>
  </w:style>
  <w:style w:type="character" w:customStyle="1" w:styleId="Char0">
    <w:name w:val="نص تعليق Char"/>
    <w:basedOn w:val="a0"/>
    <w:link w:val="a5"/>
    <w:uiPriority w:val="99"/>
    <w:semiHidden/>
    <w:rsid w:val="00281F0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81F0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81F0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81F0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81F0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2013-01-01T07:50:00Z</dcterms:created>
  <dcterms:modified xsi:type="dcterms:W3CDTF">2019-07-11T14:12:00Z</dcterms:modified>
</cp:coreProperties>
</file>