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FD7" w:rsidRPr="00101FD7" w:rsidRDefault="00101FD7" w:rsidP="00101F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1FD7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101FD7" w:rsidRPr="00101FD7" w:rsidRDefault="00101FD7" w:rsidP="00101F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1FD7">
        <w:rPr>
          <w:rFonts w:ascii="Simplified Arabic" w:hAnsi="Simplified Arabic" w:hint="cs"/>
          <w:color w:val="0000FF"/>
          <w:sz w:val="28"/>
          <w:szCs w:val="28"/>
          <w:rtl/>
        </w:rPr>
        <w:t>الحلف بالقرآن</w:t>
      </w:r>
    </w:p>
    <w:p w:rsidR="00101FD7" w:rsidRPr="00101FD7" w:rsidRDefault="00101FD7" w:rsidP="00101F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6760B" w:rsidRPr="00101FD7" w:rsidRDefault="00101FD7" w:rsidP="00101FD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01F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760B" w:rsidRPr="00101F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760B" w:rsidRPr="00101F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الحلف بالقرآن أو بآيات الله تعالى؟ </w:t>
      </w:r>
    </w:p>
    <w:p w:rsidR="0076760B" w:rsidRPr="00101FD7" w:rsidRDefault="00101FD7" w:rsidP="0051572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01F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760B" w:rsidRPr="00101F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760B">
        <w:rPr>
          <w:rFonts w:hint="cs"/>
          <w:sz w:val="36"/>
          <w:szCs w:val="36"/>
          <w:rtl/>
        </w:rPr>
        <w:t xml:space="preserve"> 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>الحلف بالقرآن باعتبار أن القرآن كلام الله وكلامه صفة من صفاته لا بأس به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لأن الحلف بالله أو بصفة من صفاته مشروع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وما عداه لا يجوز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، أما الحلف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بآيات الله فالآيات أعم من أن تكون كلامه الذي هو صفته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A19FC" w:rsidRPr="0051572B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="0076760B" w:rsidRPr="0051572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1572B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76760B" w:rsidRPr="0051572B">
        <w:rPr>
          <w:rFonts w:ascii="Simplified Arabic" w:hAnsi="Simplified Arabic" w:cs="Simplified Arabic" w:hint="cs"/>
          <w:sz w:val="28"/>
          <w:szCs w:val="28"/>
          <w:rtl/>
        </w:rPr>
        <w:t>كون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شي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من مخلوقاته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572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1572B" w:rsidRPr="005157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{وَمِنْ</w:t>
      </w:r>
      <w:r w:rsidR="0051572B" w:rsidRPr="005157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51572B" w:rsidRPr="005157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آيَاتِهِ</w:t>
      </w:r>
      <w:r w:rsidR="0051572B" w:rsidRPr="005157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51572B" w:rsidRPr="005157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اللَّيْلُ</w:t>
      </w:r>
      <w:r w:rsidR="0051572B" w:rsidRPr="005157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51572B" w:rsidRPr="005157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وَالنَّهَارُ</w:t>
      </w:r>
      <w:r w:rsidR="0051572B" w:rsidRPr="005157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51572B" w:rsidRPr="005157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وَالشَّمْسُ</w:t>
      </w:r>
      <w:r w:rsidR="0051572B" w:rsidRPr="005157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51572B" w:rsidRPr="005157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وَالْقَمَرُ}</w:t>
      </w:r>
      <w:r w:rsidR="0051572B">
        <w:rPr>
          <w:rFonts w:ascii="Simplified Arabic" w:hAnsi="Simplified Arabic" w:cs="Simplified Arabic" w:hint="cs"/>
          <w:sz w:val="28"/>
          <w:szCs w:val="28"/>
          <w:rtl/>
        </w:rPr>
        <w:t xml:space="preserve"> [فصلت: 37]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لا يجوز أن يحلف بالليل ولا بالنهار ولا بالشمس ولا بالقمر وهي من آياته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760B" w:rsidRPr="00101FD7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المراد بآيات الله كلامه الذي هو صفة من صفاته لا مانع من ذلك، والله أعلم.</w:t>
      </w:r>
    </w:p>
    <w:p w:rsidR="00101FD7" w:rsidRPr="00101FD7" w:rsidRDefault="00101FD7" w:rsidP="00101F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01FD7" w:rsidRDefault="0076760B" w:rsidP="00101F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01FD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101F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101FD7">
        <w:rPr>
          <w:rFonts w:ascii="Simplified Arabic" w:hAnsi="Simplified Arabic" w:cs="Simplified Arabic"/>
          <w:sz w:val="28"/>
          <w:szCs w:val="28"/>
          <w:rtl/>
        </w:rPr>
        <w:t>/</w:t>
      </w:r>
      <w:r w:rsidRPr="00101FD7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101FD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01F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0854BB-A8CE-44E5-9654-E75FAB5E7F04}"/>
    <w:embedBold r:id="rId2" w:fontKey="{B90C6826-35E6-4BB3-B446-5115F17BE3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DBE46B-C1DB-4CDC-B7FB-35E552172F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93F55D-461C-4A7D-8EE8-A0D3AD90AF0C}"/>
    <w:embedBold r:id="rId5" w:fontKey="{1C97824E-3AB8-4202-A073-80A62CE1BD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DA79EE9-F051-4C8A-8DDE-0D69EF6E05FF}"/>
    <w:embedBold r:id="rId7" w:fontKey="{194DEC9C-49AE-4909-A253-06328686A4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4B1094-5191-4995-B275-414129389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CDC4724-1C1C-4CFB-9CB5-CC9A221296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8E65919-6C72-4BC1-9713-8E4AAB86E8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760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9FC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7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7BA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48D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2B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38B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60B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D94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4646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9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9EF6E1"/>
  <w15:docId w15:val="{BF8FE558-911A-4980-B3F2-B27D3043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60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A19F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A19FC"/>
  </w:style>
  <w:style w:type="character" w:customStyle="1" w:styleId="Char0">
    <w:name w:val="نص تعليق Char"/>
    <w:basedOn w:val="a0"/>
    <w:link w:val="a5"/>
    <w:uiPriority w:val="99"/>
    <w:semiHidden/>
    <w:rsid w:val="000A19F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A19F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A19F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A19FC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A19F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2016-04-16T14:34:00Z</dcterms:created>
  <dcterms:modified xsi:type="dcterms:W3CDTF">2019-07-13T11:27:00Z</dcterms:modified>
</cp:coreProperties>
</file>