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8A0" w:rsidRPr="00CA28A0" w:rsidRDefault="007C0B0A" w:rsidP="00CA28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CA28A0" w:rsidRPr="00CA28A0" w:rsidRDefault="00CA28A0" w:rsidP="00CA28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A28A0">
        <w:rPr>
          <w:rFonts w:ascii="Simplified Arabic" w:hAnsi="Simplified Arabic" w:hint="cs"/>
          <w:color w:val="0000FF"/>
          <w:sz w:val="28"/>
          <w:szCs w:val="28"/>
          <w:rtl/>
        </w:rPr>
        <w:t>عدم معرفة كيفية الصلاة لكبر السن</w:t>
      </w:r>
    </w:p>
    <w:p w:rsidR="00CA28A0" w:rsidRPr="00CA28A0" w:rsidRDefault="00CA28A0" w:rsidP="00CA28A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E6150" w:rsidRPr="00CA28A0" w:rsidRDefault="00CA28A0" w:rsidP="00CA28A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A28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E6150" w:rsidRPr="00CA28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والدتي لا تدري الصلاة على الوجه المطلوب</w:t>
      </w:r>
      <w:r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وأحاول تعليمها إذا كنت</w:t>
      </w:r>
      <w:r w:rsidR="00D47CF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معها بتوضيحي لها</w:t>
      </w:r>
      <w:r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صلت وحدها لا تدري كيف تصلي على الوجه المطلوب</w:t>
      </w:r>
      <w:r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لسهوها وكبر سنها وقلة حفظها</w:t>
      </w:r>
      <w:r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هذه الصلاة؟</w:t>
      </w:r>
    </w:p>
    <w:p w:rsidR="009E6150" w:rsidRPr="00CA28A0" w:rsidRDefault="00CA28A0" w:rsidP="00C92EB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A28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E6150" w:rsidRPr="00CA28A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E6150">
        <w:rPr>
          <w:rFonts w:hint="cs"/>
          <w:sz w:val="36"/>
          <w:szCs w:val="36"/>
          <w:rtl/>
        </w:rPr>
        <w:t xml:space="preserve"> 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الواضح من السؤال أن هذه الأم كَبِرت سنها وحصل لها شيء من الاختلاط والاختلال في العقل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فت</w:t>
      </w:r>
      <w:r w:rsidR="00D47CF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علّ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م برفق ويبيّ</w:t>
      </w:r>
      <w:r w:rsidR="00C92EB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ن لها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معها وراقبها في صل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اتها وبيّ</w:t>
      </w:r>
      <w:r w:rsidR="00C92EB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ن لها أثناء صلاتها أن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هذا ركوع وهذا سجود وما أشبه ذلك لا شك أن هذا أولى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إن لم يوجد عندها من يبيّن لها فلا يكلف الله نفسًا إلا وسعها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تصلي على حسب حالها.</w:t>
      </w:r>
    </w:p>
    <w:p w:rsidR="009E6150" w:rsidRPr="00CA28A0" w:rsidRDefault="00304793" w:rsidP="00CA28A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04793">
        <w:rPr>
          <w:rFonts w:ascii="Simplified Arabic" w:hAnsi="Simplified Arabic" w:cs="Simplified Arabic" w:hint="cs"/>
          <w:sz w:val="28"/>
          <w:szCs w:val="28"/>
          <w:rtl/>
        </w:rPr>
        <w:t xml:space="preserve">فالإنسان الكبير في سنه 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إذا اختلط اختلاطًا تامًا بحيث لا يدري ولا يعرف كيف يصلي </w:t>
      </w:r>
      <w:r w:rsidR="00CA28A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هذا تسقط عنه التكاليف، 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>أما إذا كان يغيب ويحضر عقله فإنه في وقت حضوره يلزمه أن يصلي الصلاة تامة</w:t>
      </w:r>
      <w:r w:rsidR="00CA28A0" w:rsidRPr="00CA28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وإذا اختلّ</w:t>
      </w:r>
      <w:r w:rsidR="00C92EB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E6150" w:rsidRPr="00CA28A0">
        <w:rPr>
          <w:rFonts w:ascii="Simplified Arabic" w:hAnsi="Simplified Arabic" w:cs="Simplified Arabic" w:hint="cs"/>
          <w:sz w:val="28"/>
          <w:szCs w:val="28"/>
          <w:rtl/>
        </w:rPr>
        <w:t xml:space="preserve"> شيء منها من غير تفريط منه بسبب كبر سنه وتخليطه فلا يكلف الله نفسا إلا وسعها.</w:t>
      </w:r>
    </w:p>
    <w:p w:rsidR="00CA28A0" w:rsidRPr="00CA28A0" w:rsidRDefault="00CA28A0" w:rsidP="00CA28A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A28A0" w:rsidRDefault="009E6150" w:rsidP="00CA28A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A28A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CA28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CA28A0">
        <w:rPr>
          <w:rFonts w:ascii="Simplified Arabic" w:hAnsi="Simplified Arabic" w:cs="Simplified Arabic"/>
          <w:sz w:val="28"/>
          <w:szCs w:val="28"/>
          <w:rtl/>
        </w:rPr>
        <w:t>/</w:t>
      </w:r>
      <w:r w:rsidRPr="00CA28A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CA28A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CA28A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EA4B57-2D5E-4592-8E8D-3F012B3173F4}"/>
    <w:embedBold r:id="rId2" w:fontKey="{DDAC5EE7-DE2B-417C-87EC-681E5BF2A3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0E7C49-4008-4D21-8721-6F1C16E1FD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A9A1DF2-81EF-44F2-96F6-07B10D967C9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3D845FF-6D14-4153-81DE-9645EB9467DC}"/>
    <w:embedBold r:id="rId6" w:fontKey="{AF5E0AEF-71D3-4726-A950-3CE8E0C02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DE9BA59-0B3C-4448-A58E-E061333C74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E7E796A-F550-487E-A999-50B3E675E2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15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793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B0A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6150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2EB4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8A0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47CF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998523"/>
  <w15:docId w15:val="{9144FEBD-2564-4D02-B76A-34084D8E1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615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2013-02-02T06:41:00Z</dcterms:created>
  <dcterms:modified xsi:type="dcterms:W3CDTF">2019-07-15T00:49:00Z</dcterms:modified>
</cp:coreProperties>
</file>