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8C797" w14:textId="260E8863" w:rsidR="007F1F06" w:rsidRPr="007F1F06" w:rsidRDefault="007F1F06" w:rsidP="007F1F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1F06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  <w:bookmarkStart w:id="0" w:name="_GoBack"/>
      <w:bookmarkEnd w:id="0"/>
    </w:p>
    <w:p w14:paraId="5A8DDD4C" w14:textId="77777777" w:rsidR="007F1F06" w:rsidRPr="007F1F06" w:rsidRDefault="007F1F06" w:rsidP="007F1F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1F06">
        <w:rPr>
          <w:rFonts w:ascii="Simplified Arabic" w:hAnsi="Simplified Arabic" w:hint="cs"/>
          <w:color w:val="0000FF"/>
          <w:sz w:val="28"/>
          <w:szCs w:val="28"/>
          <w:rtl/>
        </w:rPr>
        <w:t>الجلوس على الحرير</w:t>
      </w:r>
    </w:p>
    <w:p w14:paraId="448B7B31" w14:textId="77777777" w:rsidR="007F1F06" w:rsidRPr="007F1F06" w:rsidRDefault="007F1F06" w:rsidP="007F1F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601D7F3" w14:textId="77777777" w:rsidR="002D38D5" w:rsidRPr="007F1F06" w:rsidRDefault="007F1F06" w:rsidP="007F1F0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1F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D38D5" w:rsidRPr="007F1F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D38D5" w:rsidRPr="007F1F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الجلوس على الحرير؟</w:t>
      </w:r>
    </w:p>
    <w:p w14:paraId="7FC65440" w14:textId="45F9C7F5" w:rsidR="002D38D5" w:rsidRPr="007F1F06" w:rsidRDefault="007F1F06" w:rsidP="007F1F0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1F0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2D38D5" w:rsidRPr="007F1F0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 في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من حديث حذيفة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«نهانا النبي صلى الله عليه وسلم أن نشرب في آنية الذهب والفضة، وأن نأكل فيها، وعن لبس الحرير والديباج، وأن نجلس عليه»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البخاري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5837]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جاء في الصحيحين كما في حديث البراء بن عازب في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وحديث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 في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رسول الله -صلى الله عليه وسلم- نهى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لبس القسي وعن جلوس على المياثر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5849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2078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والمياثر كما قال أهل العلم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فرش صغيرة من حرير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أبو عبيد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المياثر الحمر التي جاء فيها النهي فإنها كانت من مراكب العجم من ديباج أو حرير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النهي عن اللبس وعن الجلوس صريح،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الجلوس لبس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أنس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(فقمت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حصير لنا قد اسودّ</w:t>
      </w:r>
      <w:r w:rsidR="004521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طول ما لبس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380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جاء التصريح بالجلوس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حينئذٍ وقد تُوعِّد لابس الحرير بالحرمان من لبسه في الآخرة كما ثبت ذلك في الصحيح 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لبس الحرير في الدنيا فلن يلبسه في الآخرة»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5832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مسلم </w:t>
      </w:r>
      <w:r w:rsidR="002D38D5" w:rsidRPr="007F1F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«لم يلبسه»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2073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بدل</w:t>
      </w:r>
      <w:r w:rsidR="004521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من 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7F1F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فلن يلبسه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في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69B0652" w14:textId="5460EA5E" w:rsidR="002D38D5" w:rsidRDefault="007F1F06" w:rsidP="00C5546A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دعت الحاجة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ذلك فإنه يستثنى من ذلك ما في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سويد بن غَفَلة أن عمر بن الخطاب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خطب بالجابية فقال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«نهى نبي الله صلى الله عليه وسلم عن لبس الحرير إلا موضع إصبعين، أو ثلاث، أو أربع»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2069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يستثنى منه ما لُبس</w:t>
      </w:r>
      <w:r w:rsidR="00C554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546A" w:rsidRPr="00C554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أجل العلاج </w:t>
      </w:r>
      <w:proofErr w:type="spellStart"/>
      <w:r w:rsidR="00C5546A" w:rsidRPr="00C554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والتطبب</w:t>
      </w:r>
      <w:proofErr w:type="spellEnd"/>
      <w:r w:rsidR="00C554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يكون به حكة أو نحوها من الأمراض التي تصيب الجلد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ودليل ذلك ما جاء في الصحيحين عن أنس 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«أن النبي </w:t>
      </w:r>
      <w:r w:rsidRPr="007F1F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Pr="007F1F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ر</w:t>
      </w:r>
      <w:r w:rsidRPr="007F1F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7F1F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خص لعبد الرحمن بن عوف، والزبير في قميص من حرير، من حكة كانت بهما»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F1F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2919</w:t>
      </w:r>
      <w:r w:rsidRPr="007F1F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8D5"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لفظ البخاري.</w:t>
      </w:r>
    </w:p>
    <w:p w14:paraId="344E675C" w14:textId="77777777" w:rsidR="007F1F06" w:rsidRPr="007F1F06" w:rsidRDefault="007F1F06" w:rsidP="007F1F0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EDFF9BB" w14:textId="77777777" w:rsidR="00E67D5A" w:rsidRPr="007F1F06" w:rsidRDefault="002D38D5" w:rsidP="007F1F0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1F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7F1F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F1F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F1F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F1F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F1F0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F8DDA9-99B4-4CDD-BE4E-5005A1D4B475}"/>
    <w:embedBold r:id="rId2" w:fontKey="{3491F96B-3C99-450D-BA4B-E7E169BD37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6776AB-B601-4D03-92B2-2F8C697E57C5}"/>
    <w:embedBold r:id="rId4" w:fontKey="{DA85B612-3F1D-4819-9874-AB63738D06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54263DB-99AB-46FA-9E72-BA3A989EB3E7}"/>
    <w:embedBold r:id="rId6" w:fontKey="{F75C8DB9-4420-40DC-BC81-B0922A56E95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DACB3BD-E76C-4DD4-BE66-9F323AC0FDBD}"/>
    <w:embedBold r:id="rId8" w:fontKey="{6B7A64E6-92E2-4B33-A450-D318DE35B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85897DF-851F-4431-BF11-3934D8E4F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8ACB129-9FE4-4877-A075-B5F7C95985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0A3E694-F11B-4FE8-8337-122C46E8CD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8D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8D5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17A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1F06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754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46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80F05E"/>
  <w15:docId w15:val="{E5EAB3A5-BADE-4CF4-8071-1753BEDAF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8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7375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73754"/>
  </w:style>
  <w:style w:type="character" w:customStyle="1" w:styleId="Char0">
    <w:name w:val="نص تعليق Char"/>
    <w:basedOn w:val="a0"/>
    <w:link w:val="a5"/>
    <w:uiPriority w:val="99"/>
    <w:semiHidden/>
    <w:rsid w:val="00A7375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7375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7375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7375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7375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2013-02-03T05:46:00Z</dcterms:created>
  <dcterms:modified xsi:type="dcterms:W3CDTF">2019-07-14T14:16:00Z</dcterms:modified>
</cp:coreProperties>
</file>