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6CE" w:rsidRPr="00B046CE" w:rsidRDefault="00B046CE" w:rsidP="00B046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46CE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B046CE" w:rsidRPr="00B046CE" w:rsidRDefault="00B046CE" w:rsidP="00B046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46CE">
        <w:rPr>
          <w:rFonts w:ascii="Simplified Arabic" w:hAnsi="Simplified Arabic" w:hint="cs"/>
          <w:color w:val="0000FF"/>
          <w:sz w:val="28"/>
          <w:szCs w:val="28"/>
          <w:rtl/>
        </w:rPr>
        <w:t>نية الطلاق بالقلب دون تلفظ</w:t>
      </w:r>
    </w:p>
    <w:p w:rsidR="00B046CE" w:rsidRPr="00B046CE" w:rsidRDefault="00B046CE" w:rsidP="00B046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2A67" w:rsidRPr="00B046CE" w:rsidRDefault="00B046CE" w:rsidP="00B046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04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2A67" w:rsidRPr="00B04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2A67" w:rsidRPr="00B04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أحد نوى الطلاق بقلبه فقط ولم يتلفظ به كمثل أن يقول في نفسه</w:t>
      </w:r>
      <w:r w:rsidRPr="00B04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62A67" w:rsidRPr="00B04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 قالت لي زوجتي</w:t>
      </w:r>
      <w:r w:rsidRPr="00B04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62A67" w:rsidRPr="00B04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كذا وكذا سأطلقها، فهل يقع الطلاق؟ </w:t>
      </w:r>
    </w:p>
    <w:p w:rsidR="00F62A67" w:rsidRPr="00B046CE" w:rsidRDefault="00B046CE" w:rsidP="00B046CE">
      <w:pPr>
        <w:spacing w:after="160" w:line="259" w:lineRule="auto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4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2A67" w:rsidRPr="00B04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2A67"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نواه بقلبه ولو تردد ولو كثر ولم يلفظ به بلسانه فإنه يكون من حديث النفس</w:t>
      </w:r>
      <w:r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A67"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وحديث النفس تجاوز الله عنه وعفا عنه ما لم يتكلم أو يعمل</w:t>
      </w:r>
      <w:r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A67"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حكم له إذا كان مجرد حديث نفس.</w:t>
      </w:r>
    </w:p>
    <w:p w:rsidR="00B046CE" w:rsidRPr="00B046CE" w:rsidRDefault="00B046CE" w:rsidP="00B046CE">
      <w:pPr>
        <w:spacing w:after="160" w:line="259" w:lineRule="auto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046CE" w:rsidRDefault="00F62A67" w:rsidP="00B046CE">
      <w:pPr>
        <w:spacing w:after="160" w:line="259" w:lineRule="auto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4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B04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B04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04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B04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046C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D572A4-60B4-40D8-A1CA-F4ACA931E66F}"/>
    <w:embedBold r:id="rId2" w:fontKey="{D41F205B-2133-4B88-BC0B-D689F39D33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FD988F-B5FB-4B7F-AFF3-CA6924000B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A9FE28-6152-4A91-A4EF-D444A38733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CB331EA-3059-4A75-9FD8-083806FC6EA7}"/>
    <w:embedBold r:id="rId6" w:fontKey="{0E74BD61-93B6-4B71-B905-475CD6EA9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DF0C08-02ED-4E7D-B243-2745A57820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B5DCFB5-4552-4558-815F-B0AB9E2722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A6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8D5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6CE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2A67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B365F"/>
  <w15:docId w15:val="{F98CEC74-D943-4667-9A26-5D829BA0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2013-02-03T06:33:00Z</dcterms:created>
  <dcterms:modified xsi:type="dcterms:W3CDTF">2019-07-14T15:41:00Z</dcterms:modified>
</cp:coreProperties>
</file>