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5C8" w:rsidRPr="00B455C8" w:rsidRDefault="000007A4" w:rsidP="00B455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07A4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B455C8" w:rsidRPr="00B455C8" w:rsidRDefault="00B455C8" w:rsidP="00B455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55C8">
        <w:rPr>
          <w:rFonts w:ascii="Simplified Arabic" w:hAnsi="Simplified Arabic" w:hint="cs"/>
          <w:color w:val="0000FF"/>
          <w:sz w:val="28"/>
          <w:szCs w:val="28"/>
          <w:rtl/>
        </w:rPr>
        <w:t>كشف المطلقة على أبناء مطلقها</w:t>
      </w:r>
    </w:p>
    <w:p w:rsidR="00B455C8" w:rsidRPr="00B455C8" w:rsidRDefault="00B455C8" w:rsidP="00B455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C761C" w:rsidRPr="00B455C8" w:rsidRDefault="00B455C8" w:rsidP="00B455C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5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C761C" w:rsidRPr="00B45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761C" w:rsidRPr="00B45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المطلقة أن تكشف على أبناء مطلِّقها؟ </w:t>
      </w:r>
    </w:p>
    <w:p w:rsidR="000C761C" w:rsidRPr="00B455C8" w:rsidRDefault="00B455C8" w:rsidP="00B455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45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 xml:space="preserve">نعم، لا تحتجب عنهم؛ لأنهم محارم بالنسبة لها، </w:t>
      </w:r>
      <w:r w:rsidR="000C761C" w:rsidRPr="00B455C8">
        <w:rPr>
          <w:rFonts w:ascii="Simplified Arabic" w:hAnsi="Simplified Arabic" w:cs="Simplified Arabic" w:hint="cs"/>
          <w:sz w:val="28"/>
          <w:szCs w:val="28"/>
          <w:rtl/>
        </w:rPr>
        <w:t>وهي محرمة عليهم على التأبيد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761C" w:rsidRPr="00B455C8">
        <w:rPr>
          <w:rFonts w:ascii="Simplified Arabic" w:hAnsi="Simplified Arabic" w:cs="Simplified Arabic" w:hint="cs"/>
          <w:sz w:val="28"/>
          <w:szCs w:val="28"/>
          <w:rtl/>
        </w:rPr>
        <w:t xml:space="preserve"> فلا يلزمها حجاب عنهم بل تكشف لهم.</w:t>
      </w:r>
    </w:p>
    <w:p w:rsidR="00B455C8" w:rsidRPr="00B455C8" w:rsidRDefault="00B455C8" w:rsidP="00B455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455C8" w:rsidRDefault="000C761C" w:rsidP="00B455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455C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455C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B455C8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B455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B455C8">
        <w:rPr>
          <w:rFonts w:ascii="Simplified Arabic" w:hAnsi="Simplified Arabic" w:cs="Simplified Arabic"/>
          <w:sz w:val="28"/>
          <w:szCs w:val="28"/>
          <w:rtl/>
        </w:rPr>
        <w:t>/</w:t>
      </w:r>
      <w:r w:rsidRPr="00B455C8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455C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455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B9F7CB-4377-456B-826B-1A81C60721A9}"/>
    <w:embedBold r:id="rId2" w:fontKey="{F8D59522-A4FD-42A0-B44B-8CA3226A41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7C8AA8-2441-44A1-B752-72C68B76E0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ECE878-CC50-43B8-BB44-C1429B7E0E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75D28F-C9C3-4C1A-8358-840F6E3848B1}"/>
    <w:embedBold r:id="rId6" w:fontKey="{AE9B18E6-2434-46A2-B186-08096596D9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802BCC-586C-4833-B832-7D29B6418B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2FD736-7748-41C1-AAB4-57D9249C3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61C"/>
    <w:rsid w:val="0000040A"/>
    <w:rsid w:val="000007A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61C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5C8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C9EF2A-D40B-4C3F-80F8-D351427D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6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2013-02-05T08:04:00Z</dcterms:created>
  <dcterms:modified xsi:type="dcterms:W3CDTF">2019-07-15T12:00:00Z</dcterms:modified>
</cp:coreProperties>
</file>