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CF7" w:rsidRPr="00003CF7" w:rsidRDefault="00C4378A" w:rsidP="00003C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4378A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</w:p>
    <w:p w:rsidR="00003CF7" w:rsidRPr="00003CF7" w:rsidRDefault="00003CF7" w:rsidP="00003C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03CF7">
        <w:rPr>
          <w:rFonts w:ascii="Simplified Arabic" w:hAnsi="Simplified Arabic" w:hint="cs"/>
          <w:color w:val="0000FF"/>
          <w:sz w:val="28"/>
          <w:szCs w:val="28"/>
          <w:rtl/>
        </w:rPr>
        <w:t>القراءة من المصحف أثناء صلاة الليل</w:t>
      </w:r>
    </w:p>
    <w:p w:rsidR="00003CF7" w:rsidRPr="00003CF7" w:rsidRDefault="00003CF7" w:rsidP="00003C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04FC6" w:rsidRPr="00003CF7" w:rsidRDefault="00003CF7" w:rsidP="00003CF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03C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04FC6" w:rsidRPr="00003C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04FC6" w:rsidRPr="00003C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من الممكن القراءة من المصحف في أثناء </w:t>
      </w:r>
      <w:r w:rsidRPr="00003C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صلاة قيام</w:t>
      </w:r>
      <w:r w:rsidR="00C04FC6" w:rsidRPr="00003C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الليل؟</w:t>
      </w:r>
    </w:p>
    <w:p w:rsidR="00C04FC6" w:rsidRPr="00003CF7" w:rsidRDefault="00003CF7" w:rsidP="00003CF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03C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04FC6" w:rsidRPr="00003C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04FC6" w:rsidRPr="00003CF7">
        <w:rPr>
          <w:rFonts w:ascii="Simplified Arabic" w:hAnsi="Simplified Arabic" w:cs="Simplified Arabic" w:hint="cs"/>
          <w:sz w:val="28"/>
          <w:szCs w:val="28"/>
          <w:rtl/>
        </w:rPr>
        <w:t xml:space="preserve"> لا مانع من ذلك 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04FC6" w:rsidRPr="00003CF7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C04FC6" w:rsidRPr="00003CF7">
        <w:rPr>
          <w:rFonts w:ascii="Simplified Arabic" w:hAnsi="Simplified Arabic" w:cs="Simplified Arabic" w:hint="cs"/>
          <w:sz w:val="28"/>
          <w:szCs w:val="28"/>
          <w:rtl/>
        </w:rPr>
        <w:t xml:space="preserve"> فعائشة 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04FC6" w:rsidRPr="00003CF7">
        <w:rPr>
          <w:rFonts w:ascii="Simplified Arabic" w:hAnsi="Simplified Arabic" w:cs="Simplified Arabic" w:hint="cs"/>
          <w:sz w:val="28"/>
          <w:szCs w:val="28"/>
          <w:rtl/>
        </w:rPr>
        <w:t>رضي الله عنها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04FC6" w:rsidRPr="00003CF7">
        <w:rPr>
          <w:rFonts w:ascii="Simplified Arabic" w:hAnsi="Simplified Arabic" w:cs="Simplified Arabic" w:hint="cs"/>
          <w:sz w:val="28"/>
          <w:szCs w:val="28"/>
          <w:rtl/>
        </w:rPr>
        <w:t xml:space="preserve"> اتخذت إمامًا يقرأ من المصحف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04FC6" w:rsidRPr="00003CF7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>القراءة من المصحف لا تزيد على ح</w:t>
      </w:r>
      <w:r w:rsidR="00C04FC6" w:rsidRPr="00003CF7">
        <w:rPr>
          <w:rFonts w:ascii="Simplified Arabic" w:hAnsi="Simplified Arabic" w:cs="Simplified Arabic" w:hint="cs"/>
          <w:sz w:val="28"/>
          <w:szCs w:val="28"/>
          <w:rtl/>
        </w:rPr>
        <w:t>مل أمامة في الصلاة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04FC6" w:rsidRPr="00003CF7">
        <w:rPr>
          <w:rFonts w:ascii="Simplified Arabic" w:hAnsi="Simplified Arabic" w:cs="Simplified Arabic" w:hint="cs"/>
          <w:sz w:val="28"/>
          <w:szCs w:val="28"/>
          <w:rtl/>
        </w:rPr>
        <w:t xml:space="preserve"> النبي -عليه الصلاة والسلام- أم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04FC6" w:rsidRPr="00003CF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 xml:space="preserve">الناس وهو حاملٌ أمامة بنت زينب، </w:t>
      </w:r>
      <w:r w:rsidR="00C04FC6" w:rsidRPr="00003CF7">
        <w:rPr>
          <w:rFonts w:ascii="Simplified Arabic" w:hAnsi="Simplified Arabic" w:cs="Simplified Arabic" w:hint="cs"/>
          <w:sz w:val="28"/>
          <w:szCs w:val="28"/>
          <w:rtl/>
        </w:rPr>
        <w:t>فإذا سجد وضعها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04FC6" w:rsidRPr="00003CF7">
        <w:rPr>
          <w:rFonts w:ascii="Simplified Arabic" w:hAnsi="Simplified Arabic" w:cs="Simplified Arabic" w:hint="cs"/>
          <w:sz w:val="28"/>
          <w:szCs w:val="28"/>
          <w:rtl/>
        </w:rPr>
        <w:t xml:space="preserve"> وإذا قام حملها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04FC6" w:rsidRPr="00003CF7">
        <w:rPr>
          <w:rFonts w:ascii="Simplified Arabic" w:hAnsi="Simplified Arabic" w:cs="Simplified Arabic" w:hint="cs"/>
          <w:sz w:val="28"/>
          <w:szCs w:val="28"/>
          <w:rtl/>
        </w:rPr>
        <w:t xml:space="preserve"> والمصحف ي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04FC6" w:rsidRPr="00003CF7">
        <w:rPr>
          <w:rFonts w:ascii="Simplified Arabic" w:hAnsi="Simplified Arabic" w:cs="Simplified Arabic" w:hint="cs"/>
          <w:sz w:val="28"/>
          <w:szCs w:val="28"/>
          <w:rtl/>
        </w:rPr>
        <w:t>حمل أثناء القيام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04FC6" w:rsidRPr="00003CF7">
        <w:rPr>
          <w:rFonts w:ascii="Simplified Arabic" w:hAnsi="Simplified Arabic" w:cs="Simplified Arabic" w:hint="cs"/>
          <w:sz w:val="28"/>
          <w:szCs w:val="28"/>
          <w:rtl/>
        </w:rPr>
        <w:t xml:space="preserve"> ويوضع أثناء الركوع والسجود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04FC6" w:rsidRPr="00003CF7">
        <w:rPr>
          <w:rFonts w:ascii="Simplified Arabic" w:hAnsi="Simplified Arabic" w:cs="Simplified Arabic" w:hint="cs"/>
          <w:sz w:val="28"/>
          <w:szCs w:val="28"/>
          <w:rtl/>
        </w:rPr>
        <w:t xml:space="preserve"> مثل حمل أمامة من قبله -عليه الصلاة والسلام- ولا يوجد ما يمنع من ذلك 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04FC6" w:rsidRPr="00003CF7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04FC6" w:rsidRPr="00003CF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03CF7" w:rsidRPr="00003CF7" w:rsidRDefault="00003CF7" w:rsidP="00003CF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03CF7" w:rsidRDefault="00C04FC6" w:rsidP="00003CF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03CF7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003CF7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>الثانية بعد المائة 10</w:t>
      </w:r>
      <w:r w:rsidRPr="00003CF7">
        <w:rPr>
          <w:rFonts w:ascii="Simplified Arabic" w:hAnsi="Simplified Arabic" w:cs="Simplified Arabic"/>
          <w:sz w:val="28"/>
          <w:szCs w:val="28"/>
          <w:rtl/>
        </w:rPr>
        <w:t>/</w:t>
      </w:r>
      <w:r w:rsidRPr="00003CF7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003CF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003CF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718BF1-1D88-47D9-BE71-B83B1FADF4AC}"/>
    <w:embedBold r:id="rId2" w:fontKey="{4ED4D691-0432-4EEC-8EE8-F79F48BE62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A40E78-19F8-4721-8B97-B63B757D945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AC8B6E6-87EF-43E3-8ACC-CE3C7DF3AC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8303B31-EC7A-4E8E-B51F-D171F27C04D2}"/>
    <w:embedBold r:id="rId6" w:fontKey="{2399EF4A-3782-4B28-AF04-181D23A40D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0515EC0-FD9B-47DB-8794-3EE67C1A3F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24CF7D0-DFCA-4D11-85DE-7FDFFDB436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4FC6"/>
    <w:rsid w:val="0000040A"/>
    <w:rsid w:val="0000125F"/>
    <w:rsid w:val="00001744"/>
    <w:rsid w:val="000024F5"/>
    <w:rsid w:val="00002DCC"/>
    <w:rsid w:val="00003CF7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5CA9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3D9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1735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4FC6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78A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238A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9B8423B-D27B-431A-9167-5D79C7D36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4FC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2013-02-09T05:42:00Z</dcterms:created>
  <dcterms:modified xsi:type="dcterms:W3CDTF">2019-07-15T14:42:00Z</dcterms:modified>
</cp:coreProperties>
</file>