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2FB7" w:rsidRPr="00242FB7" w:rsidRDefault="00DB449A" w:rsidP="00242F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الكفارات</w:t>
      </w:r>
      <w:bookmarkStart w:id="0" w:name="_GoBack"/>
      <w:bookmarkEnd w:id="0"/>
    </w:p>
    <w:p w:rsidR="00242FB7" w:rsidRPr="00242FB7" w:rsidRDefault="00242FB7" w:rsidP="00242F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كون الطعام في</w:t>
      </w:r>
      <w:r w:rsidRPr="00242FB7">
        <w:rPr>
          <w:rFonts w:ascii="Simplified Arabic" w:hAnsi="Simplified Arabic" w:hint="cs"/>
          <w:color w:val="0000FF"/>
          <w:sz w:val="28"/>
          <w:szCs w:val="28"/>
          <w:rtl/>
        </w:rPr>
        <w:t xml:space="preserve"> كفارة اليمين مطبوخًا أو غير مطبوخ</w:t>
      </w:r>
    </w:p>
    <w:p w:rsidR="00242FB7" w:rsidRPr="00242FB7" w:rsidRDefault="00242FB7" w:rsidP="00242FB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C384C" w:rsidRPr="00242FB7" w:rsidRDefault="00242FB7" w:rsidP="00242FB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2F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C384C" w:rsidRPr="00242F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384C" w:rsidRPr="00242F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 أربع كفارات يمين</w:t>
      </w:r>
      <w:r w:rsidRPr="00242F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C384C" w:rsidRPr="00242F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أطعم أربعين مسكينًا وأسدد عنهم غداهم في مطعم ما</w:t>
      </w:r>
      <w:r w:rsidRPr="00242F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C384C" w:rsidRPr="00242F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أخرجها أرزًا؟</w:t>
      </w:r>
    </w:p>
    <w:p w:rsidR="001C384C" w:rsidRPr="00242FB7" w:rsidRDefault="00242FB7" w:rsidP="00242F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242F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C384C" w:rsidRPr="00242FB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 أربع كفارات 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مضروبة 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عشرة فيكون العدد أربعين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مسكينًا، وسواء أطعم الأربعين 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وجبة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كاملة مشبعة أو أطعمهم 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أرزًا نيئًا غير مطبوخ 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فيكون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للأربعين مسكينًا </w:t>
      </w:r>
      <w:r w:rsidR="00DB4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عشرون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صاعًا</w:t>
      </w:r>
      <w:r w:rsidR="00DB44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وتساوي ستين كيلو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لكل واحد كيلو ونصف من الأرز، 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فإذا أطعمهم 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طعامًا مطبوخًا جاهزًا ف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شك 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مشبع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 فهو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أولى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يحتاج إلى عناء ولا تعب لاسيما إذا كانوا من العمالة الذين ليس لهم بيوت وليس لديهم من يخدم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هم، 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يكون أرفق بهم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كانوا في بيوتهم وعندهم نسا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هم وذراريهم الذين يخدمونهم وهو أفضل لهم أن 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يُطبخ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بيوتهم وأعطاهم من الأرز الني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ء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 هذا بحسب المصرف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فإذا كان النيء أفضل لهم فهو كذلك،</w:t>
      </w:r>
      <w:r w:rsidR="001C384C"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المطبوخ أيسر عليهم والطبخ يكلفهم فإن الجاهز يكون أفضل حينئذٍ.</w:t>
      </w:r>
    </w:p>
    <w:p w:rsidR="00242FB7" w:rsidRPr="00242FB7" w:rsidRDefault="00242FB7" w:rsidP="00242F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242FB7" w:rsidRDefault="001C384C" w:rsidP="00242FB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242F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خامسة عشرة</w:t>
      </w:r>
      <w:r w:rsidRPr="00242F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242F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242F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242FB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242FB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242FB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A37FE5A-FD5E-4479-82D1-8EE3D07FDC8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721BFF55-3C1E-4CD0-9B1D-50C5202104A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3" w:fontKey="{44686555-F6C6-437B-97B7-8931402EA5B2}"/>
    <w:embedBold r:id="rId4" w:fontKey="{F970D9CF-0DE5-4559-A10A-26CC45E692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1C2E99-35C4-4834-B91A-4D39FF97EB0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384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4C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2FB7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9A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018443"/>
  <w15:docId w15:val="{72A6D2AF-6D83-4865-9C25-45EBA1FC0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384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2013-02-13T06:51:00Z</dcterms:created>
  <dcterms:modified xsi:type="dcterms:W3CDTF">2019-05-21T12:28:00Z</dcterms:modified>
</cp:coreProperties>
</file>