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35B" w:rsidRPr="0090135B" w:rsidRDefault="00411BA7" w:rsidP="009013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الكفارات</w:t>
      </w:r>
      <w:bookmarkStart w:id="0" w:name="_GoBack"/>
      <w:bookmarkEnd w:id="0"/>
    </w:p>
    <w:p w:rsidR="0090135B" w:rsidRPr="0090135B" w:rsidRDefault="0090135B" w:rsidP="009013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0135B">
        <w:rPr>
          <w:rFonts w:ascii="Simplified Arabic" w:hAnsi="Simplified Arabic" w:hint="cs"/>
          <w:color w:val="0000FF"/>
          <w:sz w:val="28"/>
          <w:szCs w:val="28"/>
          <w:rtl/>
        </w:rPr>
        <w:t>توكيل الجمعيات الخيرية في توزيع كفارة الإطعام</w:t>
      </w:r>
    </w:p>
    <w:p w:rsidR="0090135B" w:rsidRPr="0090135B" w:rsidRDefault="0090135B" w:rsidP="009013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90589" w:rsidRPr="0090135B" w:rsidRDefault="0090135B" w:rsidP="0090135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01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90589" w:rsidRPr="00901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90589" w:rsidRPr="00901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أدفع كفارة ستين يومًا إلى الجمعيات الخيرية أم أقوم أنا بالبحث عن المساكين؟    </w:t>
      </w:r>
    </w:p>
    <w:p w:rsidR="00B846CC" w:rsidRPr="0090135B" w:rsidRDefault="0090135B" w:rsidP="009013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1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90589" w:rsidRPr="00901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كنت تستطيع القيام بهذا وأنت من أهل البلد وتعرف المساكين فتوليك 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هذه 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عبادة بنفسك أولى وأحوط وأكمل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مأجور على ذلك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أبرأ لذمتك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ولتكون على يقين من دفعها إلى مستحقيها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كنت لا تستطيع البحث عن المساكين بنفسك وأردت أن تنيب من يقوم بالبحث عنهم سواء كان شخص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ثقة أو جمعية من الجمعيات الخيرية على أن تبين لهم أن هذه كفارة لكذا فيبحثون عن المساكين ويدفعون إليهم هذه الكفارة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كانوا ثقات فتبرأ ذمتك بتوكيلهم 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90589"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0135B" w:rsidRPr="0090135B" w:rsidRDefault="0090135B" w:rsidP="009013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90135B" w:rsidRDefault="00B846CC" w:rsidP="009013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01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901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901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01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01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90135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C47193-0598-4449-AB93-8B2948221DF5}"/>
    <w:embedBold r:id="rId2" w:fontKey="{4CAD2DAE-CF0A-4A9E-9F47-49E7F7B12E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142503-E476-493D-9EB9-6E233E3D912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6208E48-C66F-4EF9-8043-86C3F660A0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EAE27E3-D042-4070-BEF5-3C7B6CC659A0}"/>
    <w:embedBold r:id="rId6" w:fontKey="{B4B27673-D310-47F1-973A-3554A31F9B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FC1A71-71C8-45EF-A008-BB7A90F694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9F2C127-59A7-41C5-8B6C-40D79362D6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46C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5BE2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78F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1BA7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E84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35B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6CC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1C4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589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DCE502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46C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2013-03-10T11:27:00Z</dcterms:created>
  <dcterms:modified xsi:type="dcterms:W3CDTF">2019-07-18T11:49:00Z</dcterms:modified>
</cp:coreProperties>
</file>