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7A88" w:rsidRPr="00C27A88" w:rsidRDefault="00C75252" w:rsidP="00C27A8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75252">
        <w:rPr>
          <w:rFonts w:ascii="Simplified Arabic" w:hAnsi="Simplified Arabic"/>
          <w:color w:val="0000FF"/>
          <w:sz w:val="28"/>
          <w:szCs w:val="28"/>
          <w:rtl/>
        </w:rPr>
        <w:t>أحكام متعلقة بالعلم</w:t>
      </w:r>
      <w:bookmarkStart w:id="0" w:name="_GoBack"/>
      <w:bookmarkEnd w:id="0"/>
    </w:p>
    <w:p w:rsidR="00C27A88" w:rsidRDefault="00C27A88" w:rsidP="00C27A8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27A88">
        <w:rPr>
          <w:rFonts w:ascii="Simplified Arabic" w:hAnsi="Simplified Arabic" w:hint="cs"/>
          <w:color w:val="0000FF"/>
          <w:sz w:val="28"/>
          <w:szCs w:val="28"/>
          <w:rtl/>
        </w:rPr>
        <w:t xml:space="preserve">طلب المعونة في إعداد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رسالة</w:t>
      </w:r>
      <w:r w:rsidRPr="00C27A88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الماجستير</w:t>
      </w:r>
    </w:p>
    <w:p w:rsidR="00C27A88" w:rsidRPr="00C27A88" w:rsidRDefault="00C27A88" w:rsidP="00C27A8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42E49" w:rsidRPr="00C27A88" w:rsidRDefault="00C27A88" w:rsidP="00C27A8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27A8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42E49" w:rsidRPr="00C27A8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42E49" w:rsidRPr="00C27A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طلب المعاونة في بحثي إذا كنت أكتب بحثًا للماجستير ممن لديه خبرة في تخريج الأحاديث</w:t>
      </w:r>
      <w:r w:rsidRPr="00C27A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42E49" w:rsidRPr="00C27A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طباعة بحثي بالجهاز وصف</w:t>
      </w:r>
      <w:r w:rsidRPr="00C27A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742E49" w:rsidRPr="00C27A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وترتيبه</w:t>
      </w:r>
      <w:r w:rsidRPr="00C27A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42E49" w:rsidRPr="00C27A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جمع مادّ</w:t>
      </w:r>
      <w:r w:rsidR="00A3758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742E49" w:rsidRPr="00C27A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ة لمسألة معيّ</w:t>
      </w:r>
      <w:r w:rsidR="00A3758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742E49" w:rsidRPr="00C27A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نة</w:t>
      </w:r>
      <w:r w:rsidRPr="00C27A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3758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يعتبر ذلك إخلالًا</w:t>
      </w:r>
      <w:r w:rsidR="00742E49" w:rsidRPr="00C27A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بالأمانة؟ خصوصًا مع ضيق الوقت؟</w:t>
      </w:r>
    </w:p>
    <w:p w:rsidR="00C27A88" w:rsidRPr="00C27A88" w:rsidRDefault="00C27A88" w:rsidP="00C27A8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27A8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42E49" w:rsidRPr="00C27A8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البحث الذي ت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كتسب منه الدرجة العلمية كورقة الامتحا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لا يجوز له أن يستعين بغيره في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يتعلق بالعلم الذي تشتمل عليه هذه الرسالة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أن يعتمد على أحد في تخريج الأحاديث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جزء من العمل العلمي في الرسالة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يجوز له أن ي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كل جمع الماد</w:t>
      </w:r>
      <w:r w:rsidR="00A375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ّة العلمية لأحد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هذا نوع من الخيانة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بالنسبة 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يتع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لق بالأمور الفنية كالطباعة مثلًا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ترتيب الأوراق أو تجليد الرسالة فيمكن أن يستعين، والفهارس أيضًا تختلف فيها وجهات النظر هل 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هي 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صميم العمل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وجزء من ورقة الاختبار الذي يُؤهل الطالب له،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هي أمر تكميلي فنِّي يمكن 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proofErr w:type="spellStart"/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يستفيد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proofErr w:type="spellEnd"/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غيره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وعلى كل حال يحرص الإنسان على أ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A375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يعتمد على غيره في المادة العلمية في جمعها وترتيبها ودراستها والخلوص بنتائجها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يجوز له ذلك بحال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هذه الرسالة شهادة له بأنه متقن لهذا العمل ولهذه المادة العلمية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ويؤهَّل لما تتطلبه هذه الشهادة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C27A88" w:rsidRPr="00C27A88" w:rsidRDefault="00A37586" w:rsidP="00C27A8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 الناس يشدد على نفسه فلا ي</w:t>
      </w:r>
      <w:r w:rsidR="00C27A88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كل شيئًا من عمله</w:t>
      </w:r>
      <w:r w:rsidR="00C27A88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غيره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كان ليس من صميم العلم</w:t>
      </w:r>
      <w:r w:rsidR="00C27A88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27A88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بعضهم يجمع النسخ للكتاب المخطوط المراد تحقيقه فيسجل نسخة على جهاز تسجيل</w:t>
      </w:r>
      <w:r w:rsidR="00C27A88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يقابلها</w:t>
      </w:r>
      <w:r w:rsidR="00C27A88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بنفسه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بنسخة أخرى</w:t>
      </w:r>
      <w:r w:rsidR="00C27A88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يقابلها بنفسه من المسجل بنسخة ثا</w:t>
      </w:r>
      <w:r w:rsidR="00C27A88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لثة،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أنه إذا كانت المقابلة من شخص واحد فذهنه قد لا يستوعب النسختين معًا</w:t>
      </w:r>
      <w:r w:rsidR="00C27A88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لا بد أن يفوت عليه شيء</w:t>
      </w:r>
      <w:r w:rsidR="00C27A88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أكثر من واحد يقابل النسخ فلا مانع من ذلك</w:t>
      </w:r>
      <w:r w:rsidR="00C27A88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مما تدخله النيابة</w:t>
      </w:r>
      <w:r w:rsidR="00C27A88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كالصف والترتيب والطباعة والتجليد وما أشبه ذلك</w:t>
      </w:r>
      <w:r w:rsidR="00C27A88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C27A88" w:rsidRPr="00C27A88" w:rsidRDefault="00C27A88" w:rsidP="00C27A8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وبعض الناس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يتساهل حتى يصل الأمر إلى أن يوزع العمل على مجموعة من الناس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له جمع المواد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له ترقيم الآيات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له 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تخريج الأحاديث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له ترجيح المسائل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وذاك له الفهارس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وهكذا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742E49" w:rsidRPr="00C27A88" w:rsidRDefault="00742E49" w:rsidP="00C27A8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</w:t>
      </w:r>
      <w:r w:rsidR="00C27A88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أنهما طرفا نقيض</w:t>
      </w:r>
      <w:r w:rsidR="00C27A88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والخير في الوسط</w:t>
      </w:r>
      <w:r w:rsidR="00C27A88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التفصيل الذي ذكرناه.</w:t>
      </w:r>
    </w:p>
    <w:p w:rsidR="00742E49" w:rsidRPr="00C27A88" w:rsidRDefault="00C27A88" w:rsidP="00C27A8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المراجعة اللغوية 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معرفة الطالب باللغة وجودة أسلوبه جزء من هذه الرسالة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فالذي يتجه عندي أنه لا يستفيد من أحد في هذا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لو س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 عن الجزئيات 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كأن 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شكل عليه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مسألة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سأل عنها واستفاد 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أن يدفع الكتاب بكامله ويقول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صححه لغويًا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)!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يظنه الم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ناقش من صنيعه وإتقانه وجودته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وحقيقة الأمر ليس كذلك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سأل واستفاد فإنه بنى نفسه علميً</w:t>
      </w:r>
      <w:r w:rsidR="00A375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742E49"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بهذا السؤال وباستيعاب الجواب.</w:t>
      </w:r>
    </w:p>
    <w:p w:rsidR="00C27A88" w:rsidRPr="00C27A88" w:rsidRDefault="00C27A88" w:rsidP="00C27A8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C27A88" w:rsidRDefault="00742E49" w:rsidP="00C27A8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C27A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27A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الدرب، الحلقة 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والعشرون</w:t>
      </w:r>
      <w:r w:rsidRPr="00C27A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C27A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27A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C27A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C27A88" w:rsidRPr="00C27A88" w:rsidRDefault="00C27A8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C27A88" w:rsidRPr="00C27A88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2152" w:rsidRDefault="00622152" w:rsidP="00742E49">
      <w:r>
        <w:separator/>
      </w:r>
    </w:p>
  </w:endnote>
  <w:endnote w:type="continuationSeparator" w:id="0">
    <w:p w:rsidR="00622152" w:rsidRDefault="00622152" w:rsidP="00742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F5E1827-0F8E-44F5-A94B-F4D4CBF189C5}"/>
    <w:embedBold r:id="rId2" w:fontKey="{59AEE662-CC12-4461-B986-0B2BF738824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6B5AC40-393A-441C-B505-0512CFD9D3B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C5EA0AC-E4DA-475B-BA50-4DA65D59802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3C48223-4583-43D0-BF07-A65E43540747}"/>
    <w:embedBold r:id="rId6" w:fontKey="{267CF264-533D-4038-A243-4E92ACE341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EA38797-B4F3-422A-A005-30596ED935E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731B737-9CB0-4A15-BA59-373ADB9726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E49" w:rsidRDefault="00742E4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1714256"/>
      <w:docPartObj>
        <w:docPartGallery w:val="Page Numbers (Bottom of Page)"/>
        <w:docPartUnique/>
      </w:docPartObj>
    </w:sdtPr>
    <w:sdtEndPr/>
    <w:sdtContent>
      <w:p w:rsidR="00742E49" w:rsidRDefault="001B4D91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5655" w:rsidRPr="00175655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742E49" w:rsidRDefault="00742E4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E49" w:rsidRDefault="00742E4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2152" w:rsidRDefault="00622152" w:rsidP="00742E49">
      <w:r>
        <w:separator/>
      </w:r>
    </w:p>
  </w:footnote>
  <w:footnote w:type="continuationSeparator" w:id="0">
    <w:p w:rsidR="00622152" w:rsidRDefault="00622152" w:rsidP="00742E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E49" w:rsidRDefault="00742E4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E49" w:rsidRDefault="00742E49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E49" w:rsidRDefault="00742E4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2E49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4CB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2A3F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5655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4D91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2152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2E49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586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A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27A88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252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2E4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742E49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742E49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742E49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742E49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2018-06-03T14:57:00Z</dcterms:created>
  <dcterms:modified xsi:type="dcterms:W3CDTF">2019-07-18T12:37:00Z</dcterms:modified>
</cp:coreProperties>
</file>