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4A8" w:rsidRPr="00B314A8" w:rsidRDefault="00057FF4" w:rsidP="00B314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  <w:bookmarkStart w:id="0" w:name="_GoBack"/>
      <w:bookmarkEnd w:id="0"/>
    </w:p>
    <w:p w:rsidR="00B314A8" w:rsidRPr="00B314A8" w:rsidRDefault="00B314A8" w:rsidP="00B314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14A8">
        <w:rPr>
          <w:rFonts w:ascii="Simplified Arabic" w:hAnsi="Simplified Arabic" w:hint="cs"/>
          <w:color w:val="0000FF"/>
          <w:sz w:val="28"/>
          <w:szCs w:val="28"/>
          <w:rtl/>
        </w:rPr>
        <w:t>قول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: </w:t>
      </w:r>
      <w:r w:rsidRPr="00B314A8">
        <w:rPr>
          <w:rFonts w:ascii="Simplified Arabic" w:hAnsi="Simplified Arabic" w:hint="cs"/>
          <w:color w:val="0000FF"/>
          <w:sz w:val="28"/>
          <w:szCs w:val="28"/>
          <w:rtl/>
        </w:rPr>
        <w:t>(الله أكبر) عند الرفع من الركوع</w:t>
      </w:r>
    </w:p>
    <w:p w:rsidR="00B314A8" w:rsidRPr="00B314A8" w:rsidRDefault="00B314A8" w:rsidP="00B314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6360E" w:rsidRPr="00B314A8" w:rsidRDefault="00B314A8" w:rsidP="00B314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314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6360E" w:rsidRPr="00B314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360E"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نسي الإمام عند الرفع من الركوع وقال: </w:t>
      </w:r>
      <w:r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06360E"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الله أكبر</w:t>
      </w:r>
      <w:r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06360E"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تذكر وقد استوى قائمًا فقال: </w:t>
      </w:r>
      <w:r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06360E"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سمع الله لمن حمده</w:t>
      </w:r>
      <w:r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06360E"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هل يسقط عنه بهذا سجود السهو ويكون قد استدركه في محله</w:t>
      </w:r>
      <w:r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6360E" w:rsidRPr="00B314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لا بد من السجود؟</w:t>
      </w:r>
    </w:p>
    <w:p w:rsidR="00B314A8" w:rsidRDefault="00B314A8" w:rsidP="00B314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314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6360E" w:rsidRPr="00B314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360E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 يختلفون في حكم تكبيرات الانتقال وقول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6360E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6360E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الله لمن حمده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06360E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فالمقرر عند الحنابلة أنها من الواجبات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60E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تركها نسيانًا فإنه ي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6360E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جبر ذلك بسجود سهو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6360E" w:rsidRPr="00B314A8" w:rsidRDefault="0006360E" w:rsidP="00B314A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السائل: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 أكبر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تذكر وقد استوى قائمًا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فأقول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ش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في الذ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كر الذي بعد ذكر الانتقال 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الله لمن حمده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 القيام من الركوع فقد فات محل التسميع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 سجود السهو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ترك واجب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في الذكر فقال مباشرة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الله لمن حمده</w:t>
      </w:r>
      <w:r w:rsidR="00B314A8"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فالتسميع في محله ولا يلزم حينئذٍ سجود للسهو.</w:t>
      </w:r>
    </w:p>
    <w:p w:rsidR="00B314A8" w:rsidRPr="00B314A8" w:rsidRDefault="00B314A8" w:rsidP="00B314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314A8" w:rsidRDefault="0006360E" w:rsidP="00B314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314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314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والعشرون</w:t>
      </w:r>
      <w:r w:rsidRPr="00B314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B314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314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B314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B314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44B3FB-7DD1-41F7-94E3-84165E4BE03D}"/>
    <w:embedBold r:id="rId2" w:fontKey="{A6844E0F-A629-4623-956C-634E34E333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8B0EA2-7394-4610-9F6E-57FA326E76B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BF1FD51-FC9D-4E18-BEF0-6C2CE1F3F6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402BEC2-D52A-403B-98F9-5BA82EF08C0E}"/>
    <w:embedBold r:id="rId6" w:fontKey="{665186E1-5331-4C08-AF70-5616FA5E3D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301F68F-C2B6-4C92-A312-278856F6DF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52F66ED-EF33-4438-8016-B4380BE776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360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57FF4"/>
    <w:rsid w:val="00060675"/>
    <w:rsid w:val="00062079"/>
    <w:rsid w:val="00062C23"/>
    <w:rsid w:val="00062D76"/>
    <w:rsid w:val="0006309B"/>
    <w:rsid w:val="0006360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996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808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4A8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7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C85E7E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360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2013-03-12T07:33:00Z</dcterms:created>
  <dcterms:modified xsi:type="dcterms:W3CDTF">2019-07-18T14:19:00Z</dcterms:modified>
</cp:coreProperties>
</file>