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6673" w:rsidRPr="007B6673" w:rsidRDefault="007A4CF4" w:rsidP="007B667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الوصايا</w:t>
      </w:r>
      <w:bookmarkStart w:id="0" w:name="_GoBack"/>
      <w:bookmarkEnd w:id="0"/>
    </w:p>
    <w:p w:rsidR="007B6673" w:rsidRPr="007B6673" w:rsidRDefault="007B6673" w:rsidP="007B667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B6673">
        <w:rPr>
          <w:rFonts w:ascii="Simplified Arabic" w:hAnsi="Simplified Arabic" w:hint="cs"/>
          <w:color w:val="0000FF"/>
          <w:sz w:val="28"/>
          <w:szCs w:val="28"/>
          <w:rtl/>
        </w:rPr>
        <w:t>كتابة الديون اليسيرة التي تكون ثمنًا للسلع اليومية</w:t>
      </w:r>
    </w:p>
    <w:p w:rsidR="007B6673" w:rsidRPr="007B6673" w:rsidRDefault="007B6673" w:rsidP="007B667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B0BF2" w:rsidRPr="007B6673" w:rsidRDefault="007B6673" w:rsidP="007B667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B667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B0BF2" w:rsidRPr="007B667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B0BF2" w:rsidRPr="007B66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تكثر الديون التي نأخذها وأحيانًا بشكل يومي</w:t>
      </w:r>
      <w:r w:rsidRPr="007B66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B0BF2" w:rsidRPr="007B66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وبعضها يكون ثمنًا لسلع نأخذها من المحلات القريبة من المنزل</w:t>
      </w:r>
      <w:r w:rsidRPr="007B66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B0BF2" w:rsidRPr="007B66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 أجرة لأعمال متكررة كأجرة الغس</w:t>
      </w:r>
      <w:r w:rsidRPr="007B66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</w:t>
      </w:r>
      <w:r w:rsidR="0050275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9B0BF2" w:rsidRPr="007B66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</w:t>
      </w:r>
      <w:r w:rsidRPr="007B66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B0BF2" w:rsidRPr="007B66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يجب على المسلم أن يكتب هذه كلها ويوصي بها في كل ليلة؟ وما الحكم إذا تهاون أو تكاسل عن كتابتها في بعض الليالي؟</w:t>
      </w:r>
    </w:p>
    <w:p w:rsidR="009B0BF2" w:rsidRPr="007B6673" w:rsidRDefault="007B6673" w:rsidP="007B667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B667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Pr="007B66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مثل هذه الأمور ال</w:t>
      </w:r>
      <w:r w:rsidR="009B0BF2" w:rsidRPr="007B66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موجودة في السؤال والتي تتكرر يوميًا</w:t>
      </w:r>
      <w:r w:rsidRPr="007B66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B0BF2" w:rsidRPr="007B66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Pr="007B66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B0BF2" w:rsidRPr="007B66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ؤم</w:t>
      </w:r>
      <w:r w:rsidRPr="007B66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B0BF2" w:rsidRPr="007B66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من ضياعها</w:t>
      </w:r>
      <w:r w:rsidRPr="007B66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B0BF2" w:rsidRPr="007B66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وتكون المحاسبة عليها قريبة</w:t>
      </w:r>
      <w:r w:rsidRPr="007B66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B0BF2" w:rsidRPr="007B66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مثل ه</w:t>
      </w:r>
      <w:r w:rsidRPr="007B66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ذه لا يجب كتابتها كما قال تعالى: </w:t>
      </w:r>
      <w:r w:rsidRPr="007B6673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7B6673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إِلاَّ أَن تَكُونَ تِجَارَةً حَاضِرَةً تُدِيرُونَهَا بَيْنَكُمْ فَلَيْسَ عَلَيْكُمْ جُنَاحٌ أَلاَّ تَكْتُبُوهَا</w:t>
      </w:r>
      <w:r w:rsidRPr="007B6673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7B66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9B0BF2" w:rsidRPr="007B66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البقرة: ٢٨٢</w:t>
      </w:r>
      <w:r w:rsidRPr="007B66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9B0BF2" w:rsidRPr="007B66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وإن كان من باب الاحتياط يضع في جيبه مذكرة أنه أخذ كذا من فلان </w:t>
      </w:r>
      <w:r w:rsidRPr="007B66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بضاعة أو سلعة أو أخذ ش</w:t>
      </w:r>
      <w:r w:rsidR="0050275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Pr="007B66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ئًا</w:t>
      </w:r>
      <w:r w:rsidR="009B0BF2" w:rsidRPr="007B66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يسير</w:t>
      </w:r>
      <w:r w:rsidRPr="007B66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9B0BF2" w:rsidRPr="007B66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خبز أو لبن أو شيء من هذا</w:t>
      </w:r>
      <w:r w:rsidRPr="007B66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9B0BF2" w:rsidRPr="007B66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خشية أن تباغته المنية</w:t>
      </w:r>
      <w:r w:rsidRPr="007B66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B0BF2" w:rsidRPr="007B66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شك أن هذا أحوط</w:t>
      </w:r>
      <w:r w:rsidRPr="007B66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لكن إذا لم يكتب فلا شيء عليه، وإذا كان صاحب البقالة يكتبها أُمن مِن ضياعها فيكفي.</w:t>
      </w:r>
    </w:p>
    <w:p w:rsidR="007B6673" w:rsidRPr="007B6673" w:rsidRDefault="007B6673" w:rsidP="007B667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7B6673" w:rsidRDefault="009B0BF2" w:rsidP="007B667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7B66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</w:t>
      </w:r>
      <w:r w:rsidRPr="007B66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B66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على الدرب، الحلقة </w:t>
      </w:r>
      <w:r w:rsidRPr="007B66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والعشرون</w:t>
      </w:r>
      <w:r w:rsidRPr="007B66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7B66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30</w:t>
      </w:r>
      <w:r w:rsidRPr="007B66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7B66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7B66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7B667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BB9328A-E38E-4202-B73C-186DCC9B7E9C}"/>
    <w:embedBold r:id="rId2" w:fontKey="{988794F6-920D-401C-8E6D-812147D0FC0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6BFE068-4DF2-4FD2-AA4F-EB635DE63303}"/>
    <w:embedBold r:id="rId4" w:fontKey="{9F775F0E-B6CE-4250-8B19-11979668CF9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B1B94424-1038-47CA-A5A5-9B557897386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21F19248-04BA-45D4-BA93-B1502BA1E4A0}"/>
    <w:embedBold r:id="rId7" w:fontKey="{CDF93D7B-DF68-4330-8217-4F6D255BCE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39B9634-A22F-4BE9-BEC4-B71578D3D7B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AB7C9710-F952-4FEA-94B1-2F523BE382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0BF2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2DA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77D06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2B7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1D50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57A1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75C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34C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6DD3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3C6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4D3C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4CF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673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52C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599D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319E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BF2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C29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4FFB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A0D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0CD8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AB5B3C3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0BF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2013-03-12T07:33:00Z</dcterms:created>
  <dcterms:modified xsi:type="dcterms:W3CDTF">2019-07-18T14:28:00Z</dcterms:modified>
</cp:coreProperties>
</file>