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5030" w:rsidRPr="00A15030" w:rsidRDefault="00AB42B7" w:rsidP="00A150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42B7">
        <w:rPr>
          <w:rFonts w:ascii="Simplified Arabic" w:hAnsi="Simplified Arabic"/>
          <w:color w:val="0000FF"/>
          <w:sz w:val="28"/>
          <w:szCs w:val="28"/>
          <w:rtl/>
        </w:rPr>
        <w:t>تع</w:t>
      </w:r>
      <w:bookmarkStart w:id="0" w:name="_GoBack"/>
      <w:bookmarkEnd w:id="0"/>
      <w:r w:rsidRPr="00AB42B7">
        <w:rPr>
          <w:rFonts w:ascii="Simplified Arabic" w:hAnsi="Simplified Arabic"/>
          <w:color w:val="0000FF"/>
          <w:sz w:val="28"/>
          <w:szCs w:val="28"/>
          <w:rtl/>
        </w:rPr>
        <w:t>لم القرآن والسنة</w:t>
      </w:r>
    </w:p>
    <w:p w:rsidR="00A15030" w:rsidRPr="00A15030" w:rsidRDefault="00A15030" w:rsidP="00A150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15030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المقارنة بين التفرغ لحفظ القرآن أولًا وبين حفظه مع العلوم الأخرى </w:t>
      </w:r>
    </w:p>
    <w:p w:rsidR="00A15030" w:rsidRPr="00A15030" w:rsidRDefault="00A15030" w:rsidP="00A150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306CC" w:rsidRDefault="00A15030" w:rsidP="00A15030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</w:rPr>
      </w:pPr>
      <w:r w:rsidRPr="00A150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306CC" w:rsidRPr="00A150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306CC" w:rsidRPr="00A150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أطلب العلم عند العلماء ولم أكمل حفظ كتاب الله بعد</w:t>
      </w:r>
      <w:r w:rsidRPr="00A150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فما نصيحتكم لي، </w:t>
      </w:r>
      <w:r w:rsidR="003306CC" w:rsidRPr="00A150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هل أتفرغ لكتاب الله </w:t>
      </w:r>
      <w:r w:rsidRPr="00A150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</w:t>
      </w:r>
      <w:r w:rsidR="003306CC" w:rsidRPr="00A150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حيث إذا انتهيت منه رجعت إلى دروس المشا</w:t>
      </w:r>
      <w:r w:rsidRPr="00A150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3306CC" w:rsidRPr="00A150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 أم أوزع الوقت بين القرآن وبين دروس العلم وإن طالت مدة الحفظ؟</w:t>
      </w:r>
    </w:p>
    <w:p w:rsidR="00A15030" w:rsidRPr="00A15030" w:rsidRDefault="00A15030" w:rsidP="00A1503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150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306CC" w:rsidRPr="00A1503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306CC"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جواب هذا السؤال يختلف باختلاف الناس</w:t>
      </w:r>
      <w:r w:rsidRPr="00A150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06CC"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كانت الحافظة قوية وتسعف هذا الطالب بمعنى أنه ينتهي وي</w:t>
      </w:r>
      <w:r w:rsidRPr="00A150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306CC"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فرغ من حفظ القرآن في مدة يسيرة فكونه يضمن الحفظ لا شك أنه أولى وأحوط وأكمل، ثم يرجع بعد ذلك إلى العلوم الأخرى</w:t>
      </w:r>
      <w:r w:rsidRPr="00A150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06CC"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كانت الحافظة ضعيفة ولا يستطيع أن يحفظ قدر</w:t>
      </w:r>
      <w:r w:rsidRPr="00A150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3306CC"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كبير</w:t>
      </w:r>
      <w:r w:rsidRPr="00A150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3306CC"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القرآن وسوف تطول عليه المدة وتعوقه عن تحصيل العلم </w:t>
      </w:r>
      <w:r w:rsidRPr="00A150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306CC"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شك أنه يوزِّع الوقت بين القرآن</w:t>
      </w:r>
      <w:r w:rsidRPr="00A150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وبين العلوم الأخرى،</w:t>
      </w:r>
      <w:r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فيجعل ل</w:t>
      </w:r>
      <w:r w:rsidRPr="00A150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لقرآن</w:t>
      </w:r>
      <w:r w:rsidR="003306CC"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نصيب</w:t>
      </w:r>
      <w:r w:rsidRPr="00A150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3306CC"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وليكن إن أمكن قبل صلاة الصبح وهو أولى</w:t>
      </w:r>
      <w:r w:rsidRPr="00A150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06CC"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بعد صلاة الصبح إلى انتشار الشمس</w:t>
      </w:r>
      <w:r w:rsidRPr="00A150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06CC"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باقي الوقت يوزعه على العلوم الأخرى</w:t>
      </w:r>
      <w:r w:rsidRPr="00A150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3306CC" w:rsidRPr="00A15030" w:rsidRDefault="003306CC" w:rsidP="00A15030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والطريقة عند أهل العلم تختلف بين المشارقة والمغاربة</w:t>
      </w:r>
      <w:r w:rsidR="00A15030" w:rsidRPr="00A150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فالمغاربة كما قرر ابن خلدون في مقدمته يُضمِّنون الطالب حفظ القرآن</w:t>
      </w:r>
      <w:r w:rsidR="00A15030" w:rsidRPr="00A150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بحيث لا يلتفت إلى أي علم حتى يفرغ من حفظ القرآن</w:t>
      </w:r>
      <w:r w:rsidR="00A15030" w:rsidRPr="00A150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A15030"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المشارقة يلزمونه بحفظ ما يُحتاج</w:t>
      </w:r>
      <w:r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إليه وليكن المفصَّل</w:t>
      </w:r>
      <w:r w:rsidR="00A15030" w:rsidRPr="00A150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بعد ذلك يُدخِلون عليه العلوم الأخرى ويأخذونه بالتدريج مع بقية العلوم، والله أعلم.</w:t>
      </w:r>
    </w:p>
    <w:p w:rsidR="00A15030" w:rsidRPr="00A15030" w:rsidRDefault="00A15030" w:rsidP="00A1503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306CC" w:rsidRPr="00A15030" w:rsidRDefault="003306CC" w:rsidP="00A1503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التاسعة والعشرون بعد </w:t>
      </w:r>
      <w:proofErr w:type="gramStart"/>
      <w:r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19</w:t>
      </w:r>
      <w:proofErr w:type="gramEnd"/>
      <w:r w:rsidRPr="00A150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/4/1434ه</w:t>
      </w:r>
    </w:p>
    <w:p w:rsidR="0062674A" w:rsidRPr="00A15030" w:rsidRDefault="0062674A" w:rsidP="00A1503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2674A" w:rsidRPr="00A15030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A923396-1D78-4867-BDF6-E50FD41BF9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D36E35B-1589-483E-A6E3-3BE7B2835C4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D9C72AF-FEE2-4513-BFF9-09DFD917590B}"/>
    <w:embedBold r:id="rId4" w:fontKey="{5D7CC522-7789-4A36-B46A-F499BE4CD3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D0A5EA3-4492-43FE-8A72-517DFFC98B1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E1776AC-BB95-4F4B-8125-01FE96011D83}"/>
    <w:embedBold r:id="rId7" w:fontKey="{467C361E-2E0B-4C4E-950F-5BF825309BF8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8" w:fontKey="{9926BDCB-FF90-4DF5-8878-D01353546B8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C16C152F-A008-47A1-B00B-42482EA1F2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290E"/>
    <w:rsid w:val="003154C2"/>
    <w:rsid w:val="003306CC"/>
    <w:rsid w:val="0062674A"/>
    <w:rsid w:val="0077290E"/>
    <w:rsid w:val="009B5560"/>
    <w:rsid w:val="009F36D4"/>
    <w:rsid w:val="00A15030"/>
    <w:rsid w:val="00AB42B7"/>
    <w:rsid w:val="00DB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5BBA48"/>
  <w15:docId w15:val="{510F789F-C001-4EE7-94F6-F01D37E9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06C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1503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1503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49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2013-11-20T08:20:00Z</dcterms:created>
  <dcterms:modified xsi:type="dcterms:W3CDTF">2019-07-20T12:06:00Z</dcterms:modified>
</cp:coreProperties>
</file>