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A53" w:rsidRPr="009F7A53" w:rsidRDefault="00983F6B" w:rsidP="009F7A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3F6B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9F7A53" w:rsidRPr="009F7A53" w:rsidRDefault="009F7A53" w:rsidP="009F7A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7A53">
        <w:rPr>
          <w:rFonts w:ascii="Simplified Arabic" w:hAnsi="Simplified Arabic" w:hint="cs"/>
          <w:color w:val="0000FF"/>
          <w:sz w:val="28"/>
          <w:szCs w:val="28"/>
          <w:rtl/>
        </w:rPr>
        <w:t>طبعة المِكنز لـ(مسند الإمام أحمد)</w:t>
      </w:r>
    </w:p>
    <w:p w:rsidR="009F7A53" w:rsidRPr="009F7A53" w:rsidRDefault="009F7A53" w:rsidP="009F7A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1D12" w:rsidRPr="009F7A53" w:rsidRDefault="009F7A53" w:rsidP="009F7A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F7A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1D12" w:rsidRPr="009F7A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1D12" w:rsidRPr="009F7A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طبعة المِكنز ل</w:t>
      </w:r>
      <w:r w:rsidRPr="009F7A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C11D12" w:rsidRPr="009F7A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مسند الإمام أحمد</w:t>
      </w:r>
      <w:r w:rsidRPr="009F7A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11D12" w:rsidRPr="009F7A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11D12" w:rsidRPr="009F7A53" w:rsidRDefault="009F7A53" w:rsidP="009F7A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F7A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1D12" w:rsidRPr="009F7A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الطبعة صحيحة ومتقنة ومضبوطة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وعليها شيء من التعليق والتصويب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واعتُني بها عناية مناسبة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تكن الخدمة التي عليها مما تليق بالكتاب من تخريج أحاديثه تخريجًا موسعًا ودراسة أسانيده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فطبعة الرسالة 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التي زادت على خمسين مجلدًا 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هذه الحيثية أنفع لطالب العلم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دراسة مستوعبة وافية في تخريج مطو</w:t>
      </w:r>
      <w:r w:rsidR="00B078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ّل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ودراسة للأسانيد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وجرح وتعديل للرجال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وأحكام في غالبها الإصابة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بعض الملاحظات والاستدراكات لكن يبقى أنه عمل جليل يُحمَد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طبعة المكنز من حيث الصحة بعد المقارنة بينهما هي أصح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ما لُوحظ على طبعة الرسالة من حيث الأحاديث 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النقص والزيادة في بعضها،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شيء يسير قليل مغمور في بحر هذا الكتاب وفي خضمِّه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كتاب مطو</w:t>
      </w:r>
      <w:r w:rsidR="00B078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ّل جدً</w:t>
      </w:r>
      <w:r w:rsidR="00B078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والعمل عليه كبير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يقع فيه ما يُستدرك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1D12"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9F7A53" w:rsidRPr="009F7A53" w:rsidRDefault="009F7A53" w:rsidP="009F7A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C11D12" w:rsidRPr="009F7A53" w:rsidRDefault="00C11D12" w:rsidP="009F7A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03</w:t>
      </w:r>
      <w:proofErr w:type="gramEnd"/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F7A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F7A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01EAF" w:rsidRPr="009F7A53" w:rsidRDefault="00201EAF" w:rsidP="009F7A5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01EAF" w:rsidRPr="009F7A5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B4AD8F7-42F0-4490-8B29-38A44A5C91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13A2DFD-5E9A-444B-8342-A466EC7FC4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B5E8A9E-3A67-464E-841C-A5FB9EFFEAA9}"/>
    <w:embedBold r:id="rId4" w:fontKey="{25E28969-057D-49B7-BDBD-69B2C9088B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6DF7CBF-B06D-4289-BA39-044B4BC4427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44C83CA-9017-4681-A939-7F99F49F82A1}"/>
    <w:embedBold r:id="rId7" w:fontKey="{E55AABB1-E5D7-4D29-9F5D-D2B8A83F62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338C107-6289-4A37-85A0-8305552D9E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984"/>
    <w:rsid w:val="00201EAF"/>
    <w:rsid w:val="00214984"/>
    <w:rsid w:val="00220F77"/>
    <w:rsid w:val="004E3195"/>
    <w:rsid w:val="00983F6B"/>
    <w:rsid w:val="009F36D4"/>
    <w:rsid w:val="009F7A53"/>
    <w:rsid w:val="00B0787F"/>
    <w:rsid w:val="00C1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D1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F7A5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F7A5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2013-11-20T11:37:00Z</dcterms:created>
  <dcterms:modified xsi:type="dcterms:W3CDTF">2019-07-21T02:38:00Z</dcterms:modified>
</cp:coreProperties>
</file>