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AD7" w:rsidRPr="00241AD7" w:rsidRDefault="005E402E" w:rsidP="00241AD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مف</w:t>
      </w: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سدات ا</w:t>
      </w:r>
      <w:r w:rsidR="00241AD7" w:rsidRPr="00241AD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لصيام</w:t>
      </w:r>
    </w:p>
    <w:p w:rsidR="00241AD7" w:rsidRPr="00241AD7" w:rsidRDefault="00241AD7" w:rsidP="00241AD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41AD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الاغتسال في نهار رمضان لأجل </w:t>
      </w:r>
      <w:proofErr w:type="spellStart"/>
      <w:r w:rsidRPr="00241AD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التبرد</w:t>
      </w:r>
      <w:proofErr w:type="spellEnd"/>
    </w:p>
    <w:p w:rsidR="00241AD7" w:rsidRPr="00241AD7" w:rsidRDefault="00241AD7" w:rsidP="00241AD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A62E61" w:rsidRPr="00241AD7" w:rsidRDefault="00241AD7" w:rsidP="00241AD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41A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62E61" w:rsidRPr="00241A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2E61" w:rsidRPr="00241A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الاغتسال في رمضان إذا كان البدن نظيفًا وإنما </w:t>
      </w:r>
      <w:r w:rsidRPr="00241A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A62E61" w:rsidRPr="00241A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قصد التبرُّد وتخفيف تعب الصيام؟</w:t>
      </w:r>
    </w:p>
    <w:p w:rsidR="00A62E61" w:rsidRPr="00241AD7" w:rsidRDefault="00241AD7" w:rsidP="00241A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1A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2E61" w:rsidRPr="00241A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 xml:space="preserve"> لا بأس ولا حرج في أن يغتسل بالماء البارد في نهار رمضان إذا كان الجو حارًّا بقصد التبرد وتخفيف وطأة الحر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 xml:space="preserve"> لا مانع من ذلك ولا بأس 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>ه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 xml:space="preserve"> على أن يتحر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 xml:space="preserve">ز إذا كان في مسبح </w:t>
      </w:r>
      <w:r w:rsidRPr="00241AD7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41AD7">
        <w:rPr>
          <w:rFonts w:ascii="Simplified Arabic" w:hAnsi="Simplified Arabic" w:cs="Simplified Arabic"/>
          <w:sz w:val="28"/>
          <w:szCs w:val="28"/>
          <w:rtl/>
        </w:rPr>
        <w:t>ا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 xml:space="preserve"> أل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>ا يدخل الماء في جوفه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41AD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62E61" w:rsidRPr="00241AD7">
        <w:rPr>
          <w:rFonts w:ascii="Simplified Arabic" w:hAnsi="Simplified Arabic" w:cs="Simplified Arabic"/>
          <w:sz w:val="28"/>
          <w:szCs w:val="28"/>
          <w:rtl/>
        </w:rPr>
        <w:t>يحتاط لصيامه.</w:t>
      </w:r>
    </w:p>
    <w:p w:rsidR="00241AD7" w:rsidRPr="00241AD7" w:rsidRDefault="00241AD7" w:rsidP="00241A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62E61" w:rsidRPr="00241AD7" w:rsidRDefault="00A62E61" w:rsidP="00A62E6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1AD7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41AD7" w:rsidRPr="00241AD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1AD7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الحادية والأربعون بعد المائة  13/7/1434ه</w:t>
      </w:r>
    </w:p>
    <w:p w:rsidR="00242792" w:rsidRPr="00241AD7" w:rsidRDefault="005E402E" w:rsidP="00241A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241AD7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5AF61B-F108-47C1-AC55-9EC4340D5F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0B3B034-ED43-4A37-889F-8F0CE69A16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A0BF0B8-1A4B-45D0-B973-52239D7E54D0}"/>
    <w:embedBold r:id="rId4" w:fontKey="{FF41E82D-1861-4993-8373-D58FDA9ED4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6E5EB46-5D8E-4C6C-856B-BFBEFFF9C18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9A3640D-AC83-4A9A-882D-8D80B18DD6AE}"/>
    <w:embedBold r:id="rId7" w:fontKey="{2A1A27B1-9144-4710-AB92-935B9420965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F2C3A3E-4C9F-4828-84EC-ED7CD1DCD1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9B4"/>
    <w:rsid w:val="000502C5"/>
    <w:rsid w:val="00241AD7"/>
    <w:rsid w:val="00481812"/>
    <w:rsid w:val="005E402E"/>
    <w:rsid w:val="008B69B4"/>
    <w:rsid w:val="00A6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5FA3EA"/>
  <w15:chartTrackingRefBased/>
  <w15:docId w15:val="{D83C445F-8C0C-4E60-8B5A-12876B93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E6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4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2013-11-26T07:11:00Z</dcterms:created>
  <dcterms:modified xsi:type="dcterms:W3CDTF">2019-07-21T17:05:00Z</dcterms:modified>
</cp:coreProperties>
</file>