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D78" w:rsidRPr="00642D78" w:rsidRDefault="00B356C5" w:rsidP="00642D78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B356C5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642D78" w:rsidRPr="00642D78" w:rsidRDefault="00642D78" w:rsidP="00642D78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  <w:r w:rsidRPr="00642D78">
        <w:rPr>
          <w:rFonts w:ascii="Simplified Arabic" w:hAnsi="Simplified Arabic" w:hint="cs"/>
          <w:color w:val="0000FF"/>
          <w:sz w:val="28"/>
          <w:szCs w:val="28"/>
          <w:rtl/>
        </w:rPr>
        <w:t>كيفية التمكن في العلوم على اختلافها</w:t>
      </w:r>
    </w:p>
    <w:p w:rsidR="00642D78" w:rsidRPr="00642D78" w:rsidRDefault="00642D78" w:rsidP="00642D78">
      <w:pPr>
        <w:pStyle w:val="a5"/>
        <w:rPr>
          <w:rFonts w:ascii="Simplified Arabic" w:hAnsi="Simplified Arabic"/>
          <w:color w:val="0000FF"/>
          <w:sz w:val="28"/>
          <w:szCs w:val="28"/>
          <w:rtl/>
        </w:rPr>
      </w:pPr>
    </w:p>
    <w:p w:rsidR="006A0CB8" w:rsidRPr="00642D78" w:rsidRDefault="00642D78" w:rsidP="00642D7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42D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A0CB8" w:rsidRPr="00642D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A0CB8" w:rsidRPr="00642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نظرًا لتوسع العلوم وضيق الوقت فكيف يكون طالب العلم طالبًا متمك</w:t>
      </w:r>
      <w:r w:rsidR="00D33F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6A0CB8" w:rsidRPr="00642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نًا وهو إن قرأ في كل فن</w:t>
      </w:r>
      <w:r w:rsidR="00D33F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ٍّ</w:t>
      </w:r>
      <w:r w:rsidR="006A0CB8" w:rsidRPr="00642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لن يستطيع أن يتقن شيئًا</w:t>
      </w:r>
      <w:r w:rsidRPr="00642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A0CB8" w:rsidRPr="00642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 تخص</w:t>
      </w:r>
      <w:r w:rsidR="00D33F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6A0CB8" w:rsidRPr="00642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 في فن</w:t>
      </w:r>
      <w:r w:rsidR="00D33F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ٍّ</w:t>
      </w:r>
      <w:r w:rsidR="006A0CB8" w:rsidRPr="00642D7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واحد فاته من الفنون الأخرى الشيء الكثير؟</w:t>
      </w:r>
    </w:p>
    <w:p w:rsidR="00642D78" w:rsidRDefault="00642D78" w:rsidP="00642D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42D7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A0CB8" w:rsidRPr="00642D7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A0CB8">
        <w:rPr>
          <w:sz w:val="36"/>
          <w:szCs w:val="36"/>
          <w:rtl/>
        </w:rPr>
        <w:t xml:space="preserve"> 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العلم واسع جدً</w:t>
      </w:r>
      <w:r w:rsidR="00D3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وبحر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ساحل له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ما أ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ُو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تيه الخلق من العلم شيء قليل بالنسبة لعلم الله 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الله 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-: </w:t>
      </w:r>
      <w:r w:rsidRPr="00642D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642D7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وَمَا أُوتِيتُم مِّن الْعِلْمِ إِلاَّ قَلِيلاً</w:t>
      </w:r>
      <w:r w:rsidRPr="00642D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الإسراء: ٨٥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ويقول الخضر لموسى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عليهما السلام-: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A0CB8" w:rsidRPr="00642D7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642D7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والله ما علمي وما علمك في جنب علم الله إلا كما أخذ هذا الطائر بمنقاره من البحر</w:t>
      </w:r>
      <w:r w:rsidR="006A0CB8" w:rsidRPr="00642D7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642D7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[البخاري: </w:t>
      </w:r>
      <w:r w:rsidRPr="00642D7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4726</w:t>
      </w:r>
      <w:r w:rsidRPr="00642D7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فهذه العلوم الواسعة التي أوتيها البشر لا شك أنها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بحور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متفرعة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وكثيرة جدً</w:t>
      </w:r>
      <w:r w:rsidR="00D3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وأحيانًا يقال عن عالم متفنن متوسع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من بحور العلم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لن يخرج عن دائرة قوله 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</w:t>
      </w:r>
      <w:r w:rsidRPr="00642D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642D7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وَمَا أُوتِيتُم مِّن الْعِلْمِ إِلاَّ قَلِيلاً</w:t>
      </w:r>
      <w:r w:rsidRPr="00642D7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A0CB8" w:rsidRPr="00642D78" w:rsidRDefault="006A0CB8" w:rsidP="00642D7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هذا الإطار وفي سعة العلم نجد بعض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الناس يتشت</w:t>
      </w:r>
      <w:r w:rsidR="00D3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ويتخب</w:t>
      </w:r>
      <w:r w:rsidR="00D3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يرتب أموره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يطلب العلم على جادة أهل العلم وعلى رسمهم الذي رسموه للمتعلمين</w:t>
      </w:r>
      <w:r w:rsid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تصنيفهم الطلاب </w:t>
      </w:r>
      <w:r w:rsid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لى طبقات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هذا لن ي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درك من العلم شي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بقدر ما يقرأ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فالعلوم ي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بنى بعضها على بعض كالبنيان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 فضل الله على طالب العلم أن يجد من يوجهه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يأخذ بيده 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أول الطريق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ولذلك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تجد بعض الخريجين من الكليات الشرعية وإن كانوا أذكياء وإن كان لديهم حفظ لكن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عندما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يجدوا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يأخذ بأيديهم من أول الطريق تجد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أحدهم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يتشت</w:t>
      </w:r>
      <w:r w:rsidR="00D3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في قراءته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ت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 وجد أنه ليس عنده شيء ي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بني عليه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بينما من و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جد من يأخذ بيده من أول الطريق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يضع قدمه على الطبقة الأولى من طبقات المتعلمين التي أُل</w:t>
      </w:r>
      <w:r w:rsidR="00D3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 فيها المتون المختصرة الواضحة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بحيث يحفظها ويفهمها وي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عليها الدروس ويقرأ عليها الشروح ويسمع ما سُج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عليها حتى إذا أتقنها انتقل إلى كتب الطبقة الثانية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ويفعل فيها مثل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فعل في كتب الطبقة الأولى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الثالثة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طبقة المنتهين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وبهذا يحصِّل من العلم الشيء الكثير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إذا بنى العلم بعضه على بعض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وسار على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الأسس التي بي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نها أهل العلم والكتب التي أل</w:t>
      </w:r>
      <w:r w:rsidR="00D3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ها للمتعلمين على مختلف طبقاتهم فإنه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بإذن الله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يتخ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طالب علم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يلزم أن يحفظ كل ما في هذه الكتب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لأنه إذا بنى وأسس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طريقة أهل العلم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صارت عنده أهلية لفهم ما يتلقاه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ولفهم ما يسمعه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إذا قرأ لا ي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شكل عليه شيء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لم يكن فقيه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بالفعل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بمعنى أنه أتقن كل كتب الفقه أو استحضر المسائل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الفقهية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بأدلتها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تكون لديه الأهلية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وهي ما يسمى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فقه النفس أو الفقه بالقوة القريبة من الفعل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ولذا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تجد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طالب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علم حافظ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ألوف المسائل لكنها ليست على طريقة أهل العلم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وليست لديه الأهلية التي يتعامل بها مع النصوص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يسمى حافظ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مسائل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ليس بفقيه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بينما لو كان حفظه من المسائل أقل بكثير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ولديه الأهلية والطريقة التي رسمها أهل العلم للتعامل مع النصوص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كيف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ية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تعامل معها و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فهمها والاستنباط منها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لكان فقيه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642D7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وقل مثل هذا في بقية العلوم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بمعنى أنه إذا قرأ في العلوم التي أ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لَّف فيها أهل العلم على مختلف الطبقات فإنه يستفيد فائدة كبيرة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ويتأهل لأن يكون فقيه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أمة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فعليه أن يبدأ بالطريق من أوله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ويقرأ في المتون الصغيرة ويحفظها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حفظ ما ي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حتاج إليه من النصوص في هذه الطبقة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ينتقل إلى ما هو أرفع منها من كتب الطبقة الثانية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ويصنع فيه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ما تقدم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وهكذا.</w:t>
      </w:r>
    </w:p>
    <w:p w:rsidR="006A0CB8" w:rsidRPr="00642D78" w:rsidRDefault="00642D78" w:rsidP="00642D7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لنا م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حاضرات ولقاءات عدة في بيان 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المنهجية في طلب العلم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وكيفية حفظ المتون، وكيفية قراءة الكتب وجرد المطولات،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وكيفية بناء طالب العلم لمكتبته</w:t>
      </w:r>
      <w:r w:rsidR="006A0CB8"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642D78" w:rsidRPr="00642D78" w:rsidRDefault="00642D78" w:rsidP="00642D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A0CB8" w:rsidRPr="00642D78" w:rsidRDefault="006A0CB8" w:rsidP="006A0C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42D78" w:rsidRPr="00642D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42D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الثامنة والأربعون بعد المائة 4/9/1434ه</w:t>
      </w:r>
    </w:p>
    <w:p w:rsidR="00B747AE" w:rsidRPr="00642D78" w:rsidRDefault="00B747AE" w:rsidP="00642D7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747AE" w:rsidRPr="00642D78" w:rsidSect="009D54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4962" w:rsidRDefault="00964962" w:rsidP="006A0CB8">
      <w:r>
        <w:separator/>
      </w:r>
    </w:p>
  </w:endnote>
  <w:endnote w:type="continuationSeparator" w:id="0">
    <w:p w:rsidR="00964962" w:rsidRDefault="00964962" w:rsidP="006A0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E3CD5FE-30A5-4AC4-BF5C-112A5E71F665}"/>
    <w:embedBold r:id="rId2" w:fontKey="{FD6580DD-2DBA-432F-A6EF-DA6A5E4A6E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7FCB07E-3663-45B9-A753-67565180C6A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9A765B4-37F6-4C69-87A0-2B51850F60EA}"/>
    <w:embedBold r:id="rId5" w:fontKey="{6729F0BB-FF04-481B-8243-91AC583C77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D62F17F-55AD-44BB-BAF7-EA1749FE111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5978349-7DBE-4A3A-8EA3-58CFF6EF04A9}"/>
    <w:embedBold r:id="rId8" w:fontKey="{77D12681-72FD-4342-8DA5-1D809EAE9D5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42A9148-4458-4E96-B91E-4010CAE9A3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B8" w:rsidRDefault="006A0CB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425762482"/>
      <w:docPartObj>
        <w:docPartGallery w:val="Page Numbers (Bottom of Page)"/>
        <w:docPartUnique/>
      </w:docPartObj>
    </w:sdtPr>
    <w:sdtEndPr/>
    <w:sdtContent>
      <w:p w:rsidR="006A0CB8" w:rsidRDefault="006A0CB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392" w:rsidRPr="009E0392">
          <w:rPr>
            <w:rtl/>
            <w:lang w:val="ar-SA"/>
          </w:rPr>
          <w:t>1</w:t>
        </w:r>
        <w:r>
          <w:fldChar w:fldCharType="end"/>
        </w:r>
      </w:p>
    </w:sdtContent>
  </w:sdt>
  <w:p w:rsidR="006A0CB8" w:rsidRDefault="006A0CB8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B8" w:rsidRDefault="006A0CB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4962" w:rsidRDefault="00964962" w:rsidP="006A0CB8">
      <w:r>
        <w:separator/>
      </w:r>
    </w:p>
  </w:footnote>
  <w:footnote w:type="continuationSeparator" w:id="0">
    <w:p w:rsidR="00964962" w:rsidRDefault="00964962" w:rsidP="006A0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B8" w:rsidRDefault="006A0CB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B8" w:rsidRDefault="006A0CB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CB8" w:rsidRDefault="006A0CB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C87"/>
    <w:rsid w:val="00010BCB"/>
    <w:rsid w:val="004231DB"/>
    <w:rsid w:val="005D55D5"/>
    <w:rsid w:val="00626C87"/>
    <w:rsid w:val="00642D78"/>
    <w:rsid w:val="006A0CB8"/>
    <w:rsid w:val="00964962"/>
    <w:rsid w:val="009D549B"/>
    <w:rsid w:val="009E0392"/>
    <w:rsid w:val="00B356C5"/>
    <w:rsid w:val="00B747AE"/>
    <w:rsid w:val="00D3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CB8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0CB8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6A0CB8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6A0CB8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6A0CB8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Title"/>
    <w:basedOn w:val="a"/>
    <w:link w:val="Char1"/>
    <w:qFormat/>
    <w:rsid w:val="00642D7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1">
    <w:name w:val="العنوان Char"/>
    <w:basedOn w:val="a0"/>
    <w:link w:val="a5"/>
    <w:rsid w:val="00642D7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96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2013-11-27T12:51:00Z</dcterms:created>
  <dcterms:modified xsi:type="dcterms:W3CDTF">2019-07-22T10:22:00Z</dcterms:modified>
</cp:coreProperties>
</file>