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393" w:rsidRPr="00C07393" w:rsidRDefault="007644D1" w:rsidP="00C073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644D1">
        <w:rPr>
          <w:rFonts w:ascii="Simplified Arabic" w:hAnsi="Simplified Arabic"/>
          <w:color w:val="0000FF"/>
          <w:sz w:val="28"/>
          <w:szCs w:val="28"/>
          <w:rtl/>
        </w:rPr>
        <w:t>أيام التشريق</w:t>
      </w:r>
      <w:bookmarkStart w:id="0" w:name="_GoBack"/>
      <w:bookmarkEnd w:id="0"/>
    </w:p>
    <w:p w:rsidR="00C07393" w:rsidRPr="00C07393" w:rsidRDefault="00C07393" w:rsidP="00C073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07393">
        <w:rPr>
          <w:rFonts w:ascii="Simplified Arabic" w:hAnsi="Simplified Arabic" w:hint="cs"/>
          <w:color w:val="0000FF"/>
          <w:sz w:val="28"/>
          <w:szCs w:val="28"/>
          <w:rtl/>
        </w:rPr>
        <w:t>التوكيل في رمي الجمار لمجرد خشية الزحام</w:t>
      </w:r>
    </w:p>
    <w:p w:rsidR="00C07393" w:rsidRPr="00C07393" w:rsidRDefault="00C07393" w:rsidP="00C073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12DC9" w:rsidRPr="00C07393" w:rsidRDefault="00C07393" w:rsidP="00C0739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C073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12DC9" w:rsidRPr="00C073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12DC9" w:rsidRPr="00C073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للمرأة أن توكِّل في الرمي لمجرد خشية الزحام قبل أن ت</w:t>
      </w:r>
      <w:r w:rsidRPr="00C073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ُرسل من يتأك</w:t>
      </w:r>
      <w:r w:rsidR="001C6C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Pr="00C073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 من وجود الزحام</w:t>
      </w:r>
      <w:r w:rsidR="00F12DC9" w:rsidRPr="00C073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حقيقة؟</w:t>
      </w:r>
    </w:p>
    <w:p w:rsidR="00F12DC9" w:rsidRPr="00C07393" w:rsidRDefault="00C07393" w:rsidP="00C0739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073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C0739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>
        <w:rPr>
          <w:sz w:val="36"/>
          <w:szCs w:val="36"/>
          <w:rtl/>
        </w:rPr>
        <w:t xml:space="preserve"> </w:t>
      </w:r>
      <w:r w:rsidRPr="00C073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الحكم مبني على غلبة الظن</w:t>
      </w:r>
      <w:r w:rsidRPr="00C073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F12DC9" w:rsidRPr="00C073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فإذا غلب على الظن وجود الزحام الذي يشق على المرأة مشقة شديدة</w:t>
      </w:r>
      <w:r w:rsidRPr="00C073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12DC9" w:rsidRPr="00C073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على الرجل الكبير</w:t>
      </w:r>
      <w:r w:rsidRPr="00C073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12DC9" w:rsidRPr="00C073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على م</w:t>
      </w:r>
      <w:r w:rsidR="001C6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12DC9" w:rsidRPr="00C073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في حكمهم</w:t>
      </w:r>
      <w:r w:rsidRPr="00C073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12DC9" w:rsidRPr="00C073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فإنه يكفي هذا</w:t>
      </w:r>
      <w:r w:rsidRPr="00C073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12DC9" w:rsidRPr="00C073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غلب على الظن لا بمجرد الوهم</w:t>
      </w:r>
      <w:r w:rsidRPr="00C073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12DC9" w:rsidRPr="00C073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073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وإل</w:t>
      </w:r>
      <w:r w:rsidR="001C6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C073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فالأصل أن العبادة تلزم الم</w:t>
      </w:r>
      <w:r w:rsidRPr="00C073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12DC9" w:rsidRPr="00C073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كلف</w:t>
      </w:r>
      <w:r w:rsidRPr="00C073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12DC9" w:rsidRPr="00C073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يجوز له أن يوك</w:t>
      </w:r>
      <w:r w:rsidRPr="00C073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F12DC9" w:rsidRPr="00C073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 حتى يعجز أو يكون في حكم العاجز قريب</w:t>
      </w:r>
      <w:r w:rsidRPr="00C073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12DC9" w:rsidRPr="00C073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منه.</w:t>
      </w:r>
    </w:p>
    <w:p w:rsidR="00C07393" w:rsidRPr="00C07393" w:rsidRDefault="00C07393" w:rsidP="00C0739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F12DC9" w:rsidRPr="00C07393" w:rsidRDefault="00F12DC9" w:rsidP="00F12D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073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07393" w:rsidRPr="00C073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073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الخمسون بعد المائة 18/9/1434ه</w:t>
      </w:r>
    </w:p>
    <w:p w:rsidR="007F43F0" w:rsidRPr="00C07393" w:rsidRDefault="007F43F0" w:rsidP="00C0739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7F43F0" w:rsidRPr="00C07393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732AE15-4077-467E-8112-81269CD39C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688D753-B3D4-4B10-83FD-F81040EA56C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5DD7042A-4059-4BF3-ABB6-0A17EFC76349}"/>
    <w:embedBold r:id="rId4" w:fontKey="{DAC80311-D5E6-488B-BC62-3B9F2906555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3565AC8-9CB4-404D-91B8-39ACDD83184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122CF94-EEFE-40C9-9CCF-8C70F7B6CF8E}"/>
    <w:embedBold r:id="rId7" w:fontKey="{B3E98340-655E-4002-AB20-6A30E7CCCBC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DF4B2DD-A7AD-4E62-A118-6C15226024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3913"/>
    <w:rsid w:val="00063B7E"/>
    <w:rsid w:val="001C6C69"/>
    <w:rsid w:val="00257DF0"/>
    <w:rsid w:val="00616143"/>
    <w:rsid w:val="00712C0B"/>
    <w:rsid w:val="007644D1"/>
    <w:rsid w:val="007844B8"/>
    <w:rsid w:val="007F43F0"/>
    <w:rsid w:val="00855758"/>
    <w:rsid w:val="00A83913"/>
    <w:rsid w:val="00C07393"/>
    <w:rsid w:val="00D45599"/>
    <w:rsid w:val="00E85FA9"/>
    <w:rsid w:val="00F1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2DC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C0739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C0739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5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2018-10-24T10:29:00Z</dcterms:created>
  <dcterms:modified xsi:type="dcterms:W3CDTF">2019-07-22T12:34:00Z</dcterms:modified>
</cp:coreProperties>
</file>