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B4E" w:rsidRPr="00A32B4E" w:rsidRDefault="00BD279D" w:rsidP="00A32B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سورة </w:t>
      </w:r>
      <w:r w:rsidRPr="00BD279D">
        <w:rPr>
          <w:rFonts w:ascii="Simplified Arabic" w:hAnsi="Simplified Arabic"/>
          <w:color w:val="0000FF"/>
          <w:sz w:val="28"/>
          <w:szCs w:val="28"/>
          <w:rtl/>
        </w:rPr>
        <w:t>آل عمران</w:t>
      </w:r>
    </w:p>
    <w:p w:rsidR="00A32B4E" w:rsidRPr="00A32B4E" w:rsidRDefault="00A32B4E" w:rsidP="00A32B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32B4E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تعالى: {متوفيك</w:t>
      </w:r>
      <w:r w:rsidRPr="00A32B4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A32B4E">
        <w:rPr>
          <w:rFonts w:ascii="Simplified Arabic" w:hAnsi="Simplified Arabic" w:hint="cs"/>
          <w:color w:val="0000FF"/>
          <w:sz w:val="28"/>
          <w:szCs w:val="28"/>
          <w:rtl/>
        </w:rPr>
        <w:t>ورافعك</w:t>
      </w:r>
      <w:r w:rsidRPr="00A32B4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A32B4E">
        <w:rPr>
          <w:rFonts w:ascii="Simplified Arabic" w:hAnsi="Simplified Arabic" w:hint="cs"/>
          <w:color w:val="0000FF"/>
          <w:sz w:val="28"/>
          <w:szCs w:val="28"/>
          <w:rtl/>
        </w:rPr>
        <w:t>إلي}</w:t>
      </w:r>
      <w:r w:rsidRPr="00A32B4E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</w:p>
    <w:p w:rsidR="00A32B4E" w:rsidRPr="00A32B4E" w:rsidRDefault="00A32B4E" w:rsidP="00A32B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64C0C" w:rsidRPr="00A32B4E" w:rsidRDefault="00A32B4E" w:rsidP="00A32B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32B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4C0C" w:rsidRPr="00A32B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4C0C" w:rsidRPr="00A32B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توفي نبي الله عيسى -عليه السلام- ثم في آخر الزمان يحييه الله؟ وما معنى قوله تعالى: {</w:t>
      </w:r>
      <w:r w:rsidR="00C64C0C" w:rsidRPr="00A32B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مُتَوَفِّيكَ وَرَافِعُكَ إِلَيَّ</w:t>
      </w:r>
      <w:r w:rsidR="00C64C0C" w:rsidRPr="00A32B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}؟</w:t>
      </w:r>
    </w:p>
    <w:p w:rsidR="00C64C0C" w:rsidRPr="00A32B4E" w:rsidRDefault="00A32B4E" w:rsidP="00A32B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32B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4C0C" w:rsidRPr="00A32B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عيسى -عليه السلام- كما قا</w:t>
      </w:r>
      <w:bookmarkStart w:id="0" w:name="_GoBack"/>
      <w:bookmarkEnd w:id="0"/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الله 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64C0C" w:rsidRPr="00A32B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إِنِّي مُتَوَفِّيكَ وَرَافِعُكَ إِلَيَّ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[آل عمران: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55]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بالوفاة هنا النوم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الوفاة التي هي خروج الروح من البدن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النوم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والنوم ي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طلق عليه وفاة 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64C0C" w:rsidRPr="00A32B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اللَّهُ يَتَوَفَّى الأَنفُسَ حِينَ مَوْتِهَا وَالَّتِي لَمْ تَمُتْ فِي مَنَامِهَا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[الزمر: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42]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الوفاة هنا المراد بها النوم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فع عيسى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حيً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إلى السماء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وينزل في آخر الزمان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ذا الذي عليه أهل السنة والجماعة، 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بدليل السنة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فالسنة قد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ما يدل على أنه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السلام-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توف ور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 حيً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الزعم بأنه ق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 أو ص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لب فجاء نفيه في القرآن 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64C0C" w:rsidRPr="00A32B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قَتَلُوهُ وَمَا صَلَبُوهُ وَلَكِن شُبِّهَ لَهُمْ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[النساء: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157]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مات بمعنى أنها خرجت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روحه من بدنه وفارقت</w:t>
      </w:r>
      <w:r w:rsidR="00096A9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ر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 حيً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وهو نائم 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C64C0C" w:rsidRPr="00A32B4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إِنِّي مُتَوَفِّيكَ</w:t>
      </w:r>
      <w:r w:rsidR="00C64C0C" w:rsidRPr="00A32B4E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C64C0C"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64C0C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في النوم.</w:t>
      </w:r>
    </w:p>
    <w:p w:rsidR="00A32B4E" w:rsidRPr="00A32B4E" w:rsidRDefault="00A32B4E" w:rsidP="00A32B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64C0C" w:rsidRPr="00A32B4E" w:rsidRDefault="00C64C0C" w:rsidP="00A32B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32B4E"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</w:t>
      </w:r>
      <w:r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A32B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A32B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C64C0C" w:rsidRDefault="00E67D5A"/>
    <w:sectPr w:rsidR="00E67D5A" w:rsidRPr="00C64C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D09287-40EF-4022-A1F0-A2C6D383DE3C}"/>
    <w:embedBold r:id="rId2" w:fontKey="{C7292B70-8EBC-471D-872E-1BE2F9ED96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9A49DC-8DA9-45DA-BAB2-DB3D350D2C3D}"/>
    <w:embedBold r:id="rId4" w:fontKey="{32BBD110-9D38-4DD0-8385-ADC4AB2ABC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DF7CDD8-7A08-42F1-906D-36873C0AFF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A2FB03-9083-4485-A9B3-F13C1C00785B}"/>
    <w:embedBold r:id="rId7" w:fontKey="{8AAEA8D4-8978-4C7C-8327-E33FD55D784D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EA365604-274F-4DB1-9BD8-FF8D7AF224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F7E0C32-E86D-4845-8250-AB0CE13E19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131D325-DA5D-4F2D-8C46-77C2BEF7AE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C0C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6A98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5B1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4E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79D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0C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1BAF26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C0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C64C0C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2014-10-26T04:55:00Z</dcterms:created>
  <dcterms:modified xsi:type="dcterms:W3CDTF">2019-07-23T14:10:00Z</dcterms:modified>
</cp:coreProperties>
</file>