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251" w:rsidRDefault="00F5628C" w:rsidP="006C52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5628C">
        <w:rPr>
          <w:rFonts w:ascii="Simplified Arabic" w:hAnsi="Simplified Arabic" w:hint="cs"/>
          <w:color w:val="0000FF"/>
          <w:sz w:val="28"/>
          <w:szCs w:val="28"/>
          <w:rtl/>
        </w:rPr>
        <w:t>الأطعمة</w:t>
      </w:r>
    </w:p>
    <w:p w:rsidR="00F5628C" w:rsidRDefault="00F5628C" w:rsidP="006C52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5628C">
        <w:rPr>
          <w:rFonts w:ascii="Simplified Arabic" w:hAnsi="Simplified Arabic" w:hint="cs"/>
          <w:color w:val="0000FF"/>
          <w:sz w:val="28"/>
          <w:szCs w:val="28"/>
          <w:rtl/>
        </w:rPr>
        <w:t>أكلُ لحمِ النعامِ وبيضِه</w:t>
      </w:r>
    </w:p>
    <w:p w:rsidR="00F5628C" w:rsidRPr="00F5628C" w:rsidRDefault="00F5628C" w:rsidP="00F562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435B2" w:rsidRPr="00F5628C" w:rsidRDefault="00F5628C" w:rsidP="00F562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562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435B2" w:rsidRPr="00F562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35B2"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أكل</w:t>
      </w:r>
      <w:r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435B2"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لحم</w:t>
      </w:r>
      <w:r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435B2"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النعام</w:t>
      </w:r>
      <w:r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435B2"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وبيض</w:t>
      </w:r>
      <w:r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435B2"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435B2" w:rsidRPr="00F562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وكذا الاستفادة من أعضائه بعد الذبح؟</w:t>
      </w:r>
    </w:p>
    <w:p w:rsidR="004435B2" w:rsidRPr="00F5628C" w:rsidRDefault="00F5628C" w:rsidP="00F562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62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435B2" w:rsidRPr="00F562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435B2">
        <w:rPr>
          <w:rFonts w:hint="cs"/>
          <w:sz w:val="36"/>
          <w:szCs w:val="36"/>
          <w:rtl/>
        </w:rPr>
        <w:t xml:space="preserve"> 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لا مانع من أكله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 مباح، 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ولذا 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قَرَرَ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 الصحابةُ 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فدية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جزاء الصيد بالنسبة للم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أو في الحرم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435B2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مباح الأكل.</w:t>
      </w:r>
    </w:p>
    <w:p w:rsidR="00F5628C" w:rsidRPr="00F5628C" w:rsidRDefault="00F5628C" w:rsidP="00F562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4435B2" w:rsidRPr="00F5628C" w:rsidRDefault="004435B2" w:rsidP="004435B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562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5628C"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562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و</w:t>
      </w:r>
      <w:r w:rsidRPr="00F562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562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F562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F562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562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F5628C" w:rsidRDefault="00E67D5A" w:rsidP="00F562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562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347D6C-D071-465B-9F84-A5C7178F2693}"/>
    <w:embedBold r:id="rId2" w:fontKey="{E7282D14-A9CA-497E-BF2C-0D92C78459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C1CD52-E38F-49C9-B3D9-ED74504EF9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BC58AC5-7A73-4813-95BE-E22AB7F41C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D3B5CA8-278D-4EE0-BB6F-1EF665C141E7}"/>
    <w:embedBold r:id="rId6" w:fontKey="{4336AD2C-2631-4686-9D9C-445C9FB66F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5CDB43-B0A5-48C0-AD84-5200FC83E0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63E063B-D113-41B6-A610-10D5DD0954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35B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5B2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251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609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5628C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CC8010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35B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2014-10-28T11:47:00Z</dcterms:created>
  <dcterms:modified xsi:type="dcterms:W3CDTF">2019-07-24T14:40:00Z</dcterms:modified>
</cp:coreProperties>
</file>