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91F" w:rsidRPr="00C7391F" w:rsidRDefault="00FD2DA3" w:rsidP="00C739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D2DA3">
        <w:rPr>
          <w:rFonts w:ascii="Simplified Arabic" w:hAnsi="Simplified Arabic"/>
          <w:color w:val="0000FF"/>
          <w:sz w:val="28"/>
          <w:szCs w:val="28"/>
          <w:rtl/>
        </w:rPr>
        <w:t>أحكام متعلقة بالعلم</w:t>
      </w:r>
      <w:bookmarkStart w:id="0" w:name="_GoBack"/>
      <w:bookmarkEnd w:id="0"/>
    </w:p>
    <w:p w:rsidR="00C7391F" w:rsidRPr="00C7391F" w:rsidRDefault="00C7391F" w:rsidP="00C739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7391F">
        <w:rPr>
          <w:rFonts w:ascii="Simplified Arabic" w:hAnsi="Simplified Arabic" w:hint="cs"/>
          <w:color w:val="0000FF"/>
          <w:sz w:val="28"/>
          <w:szCs w:val="28"/>
          <w:rtl/>
        </w:rPr>
        <w:t>نهي المعلم عن نشر المذكرة التي أعدها لطلاب الدروس الإضافية</w:t>
      </w:r>
    </w:p>
    <w:p w:rsidR="00C7391F" w:rsidRPr="00C7391F" w:rsidRDefault="00C7391F" w:rsidP="00C7391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002C6" w:rsidRPr="00C7391F" w:rsidRDefault="00C7391F" w:rsidP="00C7391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739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002C6" w:rsidRPr="00C739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02C6"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المعلم الذي ي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درس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نا في الت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ة 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وهي دروس إضافية مسائية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نهانا أن نصوِّر المذكرة لغيرنا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وقال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لا أ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بيح من يفعل ذلك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الحكم لو صو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رناها لزملائنا</w:t>
      </w:r>
      <w:r w:rsidRPr="00C739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D002C6" w:rsidRPr="00C7391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ليستفيدوا منها قبل الامتحان؟</w:t>
      </w:r>
    </w:p>
    <w:p w:rsidR="00D002C6" w:rsidRPr="00C7391F" w:rsidRDefault="00C7391F" w:rsidP="00C739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739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002C6" w:rsidRPr="00C7391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002C6">
        <w:rPr>
          <w:rFonts w:hint="cs"/>
          <w:sz w:val="36"/>
          <w:szCs w:val="36"/>
          <w:rtl/>
        </w:rPr>
        <w:t xml:space="preserve"> 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داخل فيما ي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عرف بحقوق المؤلِّف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كان المؤلِّف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تضرر بهذا التصوير بأن يكون ت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هذه المذكرة أو على هذا المؤلَّف تعبًا شديدًا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وخسر عليه الأموال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باعه بشيء يعيد له ما خسر فيه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جاء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يقطع عليه هذا الأمر ويصو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ره ويبيعه بثمن يُضِرُّ به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ضرر ولا ضرار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يجوز ذلك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فالأصل أن العلم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مشاع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يُحتَكَر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ترتب عليه ضرر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002C6"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الضرر تجب إزالته.</w:t>
      </w:r>
    </w:p>
    <w:p w:rsidR="00C7391F" w:rsidRPr="00C7391F" w:rsidRDefault="00C7391F" w:rsidP="00C739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002C6" w:rsidRPr="00C7391F" w:rsidRDefault="00D002C6" w:rsidP="00C7391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7391F"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C7391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C7391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07005C-980D-4F5D-9AFF-82BB1B0E3189}"/>
    <w:embedBold r:id="rId2" w:fontKey="{37D85511-66E9-4FD0-AE7A-45535DE6D81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98D9DAD-920C-4AAF-B150-17AB83289A5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BA41D9B-8CB9-4F1D-8D11-6117CCB7EAD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4142235-D774-40B4-BF8A-E34B60E81A82}"/>
    <w:embedBold r:id="rId6" w:fontKey="{1FE19DF4-9BAF-4FFE-8215-6E1C1D69E0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AC0A1E-9DC4-43B5-9660-146D343DA4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025591D-6BC6-4AB5-8AEA-A0AA024A7C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02C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E87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BCD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391F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2C6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2DA3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02C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2014-10-29T07:00:00Z</dcterms:created>
  <dcterms:modified xsi:type="dcterms:W3CDTF">2019-07-24T15:45:00Z</dcterms:modified>
</cp:coreProperties>
</file>