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E16" w:rsidRPr="00605E16" w:rsidRDefault="00B607F0" w:rsidP="00605E1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الصيد</w:t>
      </w:r>
    </w:p>
    <w:p w:rsidR="00605E16" w:rsidRPr="00605E16" w:rsidRDefault="00605E16" w:rsidP="00605E1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05E16">
        <w:rPr>
          <w:rFonts w:ascii="Simplified Arabic" w:hAnsi="Simplified Arabic"/>
          <w:color w:val="0000FF"/>
          <w:sz w:val="28"/>
          <w:szCs w:val="28"/>
          <w:rtl/>
        </w:rPr>
        <w:t>ق</w:t>
      </w:r>
      <w:r w:rsidRPr="00605E16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05E16">
        <w:rPr>
          <w:rFonts w:ascii="Simplified Arabic" w:hAnsi="Simplified Arabic"/>
          <w:color w:val="0000FF"/>
          <w:sz w:val="28"/>
          <w:szCs w:val="28"/>
          <w:rtl/>
        </w:rPr>
        <w:t>تل الحشرات التي في البيوت</w:t>
      </w:r>
    </w:p>
    <w:p w:rsidR="00605E16" w:rsidRPr="00605E16" w:rsidRDefault="00605E16" w:rsidP="00605E1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99639A" w:rsidRPr="00605E16" w:rsidRDefault="00605E16" w:rsidP="00605E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5E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639A" w:rsidRPr="00605E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639A" w:rsidRPr="00605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99639A" w:rsidRPr="00605E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ق</w:t>
      </w:r>
      <w:r w:rsidRPr="00605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9639A" w:rsidRPr="00605E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تل جميع</w:t>
      </w:r>
      <w:r w:rsidRPr="00605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9639A" w:rsidRPr="00605E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الحشرات</w:t>
      </w:r>
      <w:r w:rsidRPr="00605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9639A" w:rsidRPr="00605E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التي في البيوت</w:t>
      </w:r>
      <w:r w:rsidRPr="00605E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9639A" w:rsidRPr="00605E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حلال أم يُفَرَّق بين أنواعها؟</w:t>
      </w:r>
    </w:p>
    <w:p w:rsidR="0099639A" w:rsidRPr="00605E16" w:rsidRDefault="00605E16" w:rsidP="00605E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5E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639A" w:rsidRPr="00605E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639A">
        <w:rPr>
          <w:rFonts w:hint="cs"/>
          <w:sz w:val="36"/>
          <w:szCs w:val="36"/>
          <w:rtl/>
        </w:rPr>
        <w:t xml:space="preserve"> 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المؤذي منها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طبع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الإيذاء لا شك أنه يُقتَل إذا لم يندفع أذاه بغير القتل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اندفع أذاه بغير القتل فيُترَك 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يُقتَل إلا إذا آذى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والقاعدة 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م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آذى طبعًا قُتِل شرعًا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أنه إذا اندفع أذاه بغير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القتل فهو الأولى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639A"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605E16" w:rsidRPr="00605E16" w:rsidRDefault="00605E16" w:rsidP="00605E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9639A" w:rsidRPr="00605E16" w:rsidRDefault="0099639A" w:rsidP="00605E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05E16"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05E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05E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605E16" w:rsidRDefault="00E67D5A" w:rsidP="00605E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05E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B7853F-E1FA-4765-938E-F527413BCE11}"/>
    <w:embedBold r:id="rId2" w:fontKey="{F21FE1D3-2961-471C-BD46-6C66E47B98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C9BDDC-47A3-4384-B12B-22735B2910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CA3F65-DFA9-415F-8908-D0CC27332E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F804386-F7DC-4AC2-B918-65D7AEC5B042}"/>
    <w:embedBold r:id="rId6" w:fontKey="{9C861D64-41D4-4FC0-A284-7AAE2A3EF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525409-7AD3-41EC-8A37-67923FC0A3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09BC889-2290-4D93-A302-6C391CE84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39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913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5E16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4F0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3A2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9A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7F0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63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CM-MS</cp:lastModifiedBy>
  <cp:revision>8</cp:revision>
  <dcterms:created xsi:type="dcterms:W3CDTF">2014-10-29T08:14:00Z</dcterms:created>
  <dcterms:modified xsi:type="dcterms:W3CDTF">2020-03-03T06:31:00Z</dcterms:modified>
</cp:coreProperties>
</file>