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52F" w:rsidRPr="00C4052F" w:rsidRDefault="000B634B" w:rsidP="00C405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634B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C4052F" w:rsidRPr="00C4052F" w:rsidRDefault="00C4052F" w:rsidP="00C405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أفضل </w:t>
      </w:r>
      <w:r w:rsidRPr="00C4052F">
        <w:rPr>
          <w:rFonts w:ascii="Simplified Arabic" w:hAnsi="Simplified Arabic" w:hint="cs"/>
          <w:color w:val="0000FF"/>
          <w:sz w:val="28"/>
          <w:szCs w:val="28"/>
          <w:rtl/>
        </w:rPr>
        <w:t>الكتب المؤلفة في صفات وخصائص وأخلاق النبي -صلى الله عليه وسلم-</w:t>
      </w:r>
    </w:p>
    <w:p w:rsidR="00C4052F" w:rsidRPr="00C4052F" w:rsidRDefault="00C4052F" w:rsidP="00C405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04D5" w:rsidRPr="00C4052F" w:rsidRDefault="00C4052F" w:rsidP="00C4052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405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04D5" w:rsidRPr="00C405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04D5" w:rsidRPr="00C405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معرفة صفات وخصائص وأخلاق النبي -صلى الله عليه وسلم-؟</w:t>
      </w:r>
    </w:p>
    <w:p w:rsidR="00DC04D5" w:rsidRPr="00C4052F" w:rsidRDefault="00C4052F" w:rsidP="00C405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05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04D5" w:rsidRPr="00C405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04D5">
        <w:rPr>
          <w:rFonts w:hint="cs"/>
          <w:sz w:val="36"/>
          <w:szCs w:val="36"/>
          <w:rtl/>
        </w:rPr>
        <w:t xml:space="preserve"> 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الشمائل والخصائص النبوية 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المؤلفات المفردة المستقلة ك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شمائل الترمذي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وقد وجد هذا الكتاب قبولًا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علماء المسلمين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وشرحوه بشروح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كثيرة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بعضها لا يخلو م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 الغلو بالنبي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دواوين الإسلام كالصحيحين وغيرهما من السنن والمسانيد والمعاجم كلها تُذكر فيها هذه الخصائص وهذه الشمائل وهذه الأخلاق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وأُلِّف في أخلاقه -عليه الصلاة والسلام- م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قبل أبي الشيخ ابن حبان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والكتب في هذا الباب كثيرة جدًا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وكتب السير لاسيما المطوَّل منها كسيرة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سبل الهدى والرشاد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للشامي فيها كثير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هذا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(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الشفاء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وشروحه كثير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يطلبه السائل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فالمصنفات كثيرة جدًا سواء كانت مفردة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تابعة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C04D5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لأبواب أخرى من أبواب الدين في الدواوين الأصلية المسندة كالصحيحين والسنن وغيرها.</w:t>
      </w:r>
    </w:p>
    <w:p w:rsidR="00C4052F" w:rsidRPr="00C4052F" w:rsidRDefault="00C4052F" w:rsidP="00C405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C04D5" w:rsidRPr="00C4052F" w:rsidRDefault="00DC04D5" w:rsidP="00C405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405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4052F"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05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C405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C405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C405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DC04D5" w:rsidRDefault="00E67D5A"/>
    <w:sectPr w:rsidR="00E67D5A" w:rsidRPr="00DC04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5DAB04-BA80-4F25-9C91-7797C96A11E4}"/>
    <w:embedBold r:id="rId2" w:fontKey="{560D13A0-49E9-49AA-BDF1-A8317D17B4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C793FA-E247-4D9A-A899-FAC872936E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34A69E3-6873-42FA-BD61-4B5A623087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453079A-E355-49EB-BB0E-4EB1EA7C47BD}"/>
    <w:embedBold r:id="rId6" w:fontKey="{A78D5473-C748-4F5D-91CB-150B6DA7EE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2828DC-1C4A-414C-A305-7AAAE6A922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A401D93-23D4-444A-99BF-D4006DBFA3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04D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34B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39C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52F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4D5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4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2014-11-02T08:44:00Z</dcterms:created>
  <dcterms:modified xsi:type="dcterms:W3CDTF">2019-07-25T12:26:00Z</dcterms:modified>
</cp:coreProperties>
</file>