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1602" w:rsidRPr="00441602" w:rsidRDefault="008D39A5" w:rsidP="0044160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مبطلات الصلاة</w:t>
      </w:r>
      <w:bookmarkStart w:id="0" w:name="_GoBack"/>
      <w:bookmarkEnd w:id="0"/>
    </w:p>
    <w:p w:rsidR="00441602" w:rsidRPr="00441602" w:rsidRDefault="00441602" w:rsidP="0044160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41602">
        <w:rPr>
          <w:rFonts w:ascii="Simplified Arabic" w:hAnsi="Simplified Arabic" w:hint="cs"/>
          <w:color w:val="0000FF"/>
          <w:sz w:val="28"/>
          <w:szCs w:val="28"/>
          <w:rtl/>
        </w:rPr>
        <w:t>خروج الدم من الأنف في آخر الصلاة</w:t>
      </w:r>
    </w:p>
    <w:p w:rsidR="00441602" w:rsidRPr="00441602" w:rsidRDefault="00441602" w:rsidP="0044160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7297B" w:rsidRPr="00441602" w:rsidRDefault="00441602" w:rsidP="0044160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416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7297B" w:rsidRPr="004416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7297B" w:rsidRPr="004416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صليت</w:t>
      </w:r>
      <w:r w:rsidRPr="004416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7297B" w:rsidRPr="004416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العصر</w:t>
      </w:r>
      <w:r w:rsidRPr="004416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َ،</w:t>
      </w:r>
      <w:r w:rsidR="00E7297B" w:rsidRPr="004416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وآخر الصلاة نزف أنفي دمًا</w:t>
      </w:r>
      <w:r w:rsidRPr="004416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7297B" w:rsidRPr="004416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فسددت</w:t>
      </w:r>
      <w:r w:rsidRPr="004416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7297B" w:rsidRPr="004416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بأصبعي حتى أنهيت</w:t>
      </w:r>
      <w:r w:rsidRPr="004416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7297B" w:rsidRPr="004416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الصلاة، فهل صلاتي صحيحة؟</w:t>
      </w:r>
    </w:p>
    <w:p w:rsidR="00441602" w:rsidRPr="00441602" w:rsidRDefault="00441602" w:rsidP="0044160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416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7297B" w:rsidRPr="004416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7297B"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 الدم يسير</w:t>
      </w:r>
      <w:r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E7297B"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فالصحابة </w:t>
      </w:r>
      <w:r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7297B"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رضوان الله عليهم</w:t>
      </w:r>
      <w:r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7297B"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 منهم مَن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7297B"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عصر البثرة أو الحب</w:t>
      </w:r>
      <w:r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7297B"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أو يحرك أنف</w:t>
      </w:r>
      <w:r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7297B"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فينزل منه الشيء اليسير ولا يؤثر في صلاته</w:t>
      </w:r>
      <w:r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E7297B" w:rsidRPr="00441602" w:rsidRDefault="00E7297B" w:rsidP="0044160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إذا كان نزيف</w:t>
      </w:r>
      <w:r w:rsidR="00441602"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بمعنى أنه يصب صبًّا فهذا عند أهل العلم </w:t>
      </w:r>
      <w:r w:rsidR="00441602"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ينقض الوضوء؛ </w:t>
      </w:r>
      <w:r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لأنه فاحش</w:t>
      </w:r>
      <w:r w:rsidR="00441602"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ث</w:t>
      </w:r>
      <w:r w:rsidR="00441602"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يبطل الصلاة</w:t>
      </w:r>
      <w:r w:rsidR="00441602"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سد</w:t>
      </w:r>
      <w:r w:rsidR="00441602"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وهو في نهاية صلاته</w:t>
      </w:r>
      <w:r w:rsidR="00441602"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ولم يبق إلا التسليم</w:t>
      </w:r>
      <w:r w:rsidR="00441602"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آخر ما يقال في الجلسة الأخيرة ثم سل</w:t>
      </w:r>
      <w:r w:rsidR="00441602"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441602"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أرجو ألا شيء عليه </w:t>
      </w:r>
      <w:r w:rsidR="00441602"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="00441602"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441602" w:rsidRPr="00441602" w:rsidRDefault="00441602" w:rsidP="0044160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7297B" w:rsidRPr="00441602" w:rsidRDefault="00E7297B" w:rsidP="0044160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416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41602"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416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</w:t>
      </w:r>
      <w:r w:rsidRPr="004416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4416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4416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41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4416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441602" w:rsidRDefault="00E67D5A" w:rsidP="0044160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44160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E2AC0F1-53BB-4ED0-AE59-ECC24BA31704}"/>
    <w:embedBold r:id="rId2" w:fontKey="{3AF1FACD-43E4-481C-B2D6-5E1CD5539A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718925-B404-41C5-B23A-B0FB1B01F93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A205610-F8DB-4228-85E7-0A0BC3ED3D5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883989A-E595-459E-A838-2B6683F57E1C}"/>
    <w:embedBold r:id="rId6" w:fontKey="{32D9D7A5-55B4-461B-A4E4-FB9F9C6D71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536748F-2681-4EE4-BF43-E992190D34A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9BE9EC4-75FB-4C2F-9811-BF9950A9FF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297B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1602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A1B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9A5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97B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B56EFC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297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2014-11-04T07:52:00Z</dcterms:created>
  <dcterms:modified xsi:type="dcterms:W3CDTF">2019-07-29T11:21:00Z</dcterms:modified>
</cp:coreProperties>
</file>