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1D5CA" w14:textId="7FF5678D" w:rsidR="00EA5889" w:rsidRPr="00EA5889" w:rsidRDefault="00421081" w:rsidP="00EA5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1081">
        <w:rPr>
          <w:rFonts w:ascii="Simplified Arabic" w:hAnsi="Simplified Arabic"/>
          <w:color w:val="0000FF"/>
          <w:sz w:val="28"/>
          <w:szCs w:val="28"/>
          <w:rtl/>
        </w:rPr>
        <w:t>فقه المعاملات / أخرى</w:t>
      </w:r>
      <w:bookmarkStart w:id="0" w:name="_GoBack"/>
      <w:bookmarkEnd w:id="0"/>
    </w:p>
    <w:p w14:paraId="2D837043" w14:textId="77777777" w:rsidR="00EA5889" w:rsidRPr="00EA5889" w:rsidRDefault="00EA5889" w:rsidP="00EA5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889">
        <w:rPr>
          <w:rFonts w:ascii="Simplified Arabic" w:hAnsi="Simplified Arabic" w:hint="cs"/>
          <w:color w:val="0000FF"/>
          <w:sz w:val="28"/>
          <w:szCs w:val="28"/>
          <w:rtl/>
        </w:rPr>
        <w:t>كيفية صدق المشتري في البيع</w:t>
      </w:r>
    </w:p>
    <w:p w14:paraId="2EAF33EB" w14:textId="77777777" w:rsidR="00EA5889" w:rsidRPr="00EA5889" w:rsidRDefault="00EA5889" w:rsidP="00EA58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2678987" w14:textId="77777777" w:rsidR="00FF00C9" w:rsidRPr="00EA5889" w:rsidRDefault="00EA5889" w:rsidP="00EA588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5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جاء في الحديث</w:t>
      </w:r>
      <w:r w:rsidR="00FF00C9"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البائعي</w:t>
      </w:r>
      <w:r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F00C9"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إذا صدقا بورك لهما في بيعهما</w:t>
      </w:r>
      <w:r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0C9"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يكون صدق المشتري</w:t>
      </w:r>
      <w:r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0C9" w:rsidRPr="00EA58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ليس لديه إلا المال؟</w:t>
      </w:r>
    </w:p>
    <w:p w14:paraId="2913BAA3" w14:textId="689745C1" w:rsidR="00FF00C9" w:rsidRPr="00EA5889" w:rsidRDefault="00EA5889" w:rsidP="00EA5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00C9" w:rsidRPr="00EA58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المشتري بإمكانه أن ينصح ويصدق مع صاحبه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والنصح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للبائع ببيان الثمن الحقيقي للسلعة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 هذه السلعة ليس من مصلحة البائع أن يبيعها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هو أدرى بنفسه وبظروفه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أحيانًا يأتي شخص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مسترسل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يعرف قيمة هذه السلعة ولا يعرف أن لها طلبًا في السوق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ينصحه المشتري وي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له أن هذه السلعة نفيسة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ويمكن أن تباع بقيمة أعلى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فعل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جرير بن عبد الله البجلي 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 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حينما بايع النبي -عليه الصلاة والسلام- على النصح لكل مسلم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جرير بعث غلامه ليشتري فرسًا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فوجد فرسًا ي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بثلاثمائة فجاء إلى جرير لينقده الثمن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جرير فرسك يستحق أكثر من ذلك أتبيعه بأربعمائة؟ قال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أراد أن ينقده الثمن قال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فرسك يستحق أكثر من ذلك أتبيعه بخمسمائة؟ ومازال به حتى وصل إلى الثمانمائة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قيمته الحقيقية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[ينظر: معجم الطبراني الكبير: </w:t>
      </w:r>
      <w:r w:rsidRPr="00EA588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2395</w:t>
      </w:r>
      <w:r w:rsidRPr="00EA58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النصح لكل مسلم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قلوب الناس تغي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وفِطَرهم وأمزجتهم اختلفت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أحدًا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يصنع مثل هذا بين الناس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 في عقله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الغربة المستحكِمَة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لدين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فتعاليم الإسلام ظاهرة </w:t>
      </w:r>
      <w:r w:rsidRPr="00DD4AD6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FF00C9" w:rsidRPr="00EA588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 ضرر ولا ضرار</w:t>
      </w:r>
      <w:r w:rsidRPr="00DD4AD6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EA588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A58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Pr="00EA588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2341</w:t>
      </w:r>
      <w:r w:rsidRPr="00EA588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فتجد الآن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شخص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يبيع سلعة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بعشرة بالمائة من قيمتها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موجود في أسواق المسلمين وفي الأماكن التي يُباع فيها الأشياء المستعملة من الحراج وغيره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ففي 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الحراج أحيانًا تُباع السلعة في سيارة بمبلغ ألف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والمشتري يرى قطعة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هذه السلعة تستحق عشرة آلاف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يشتري الجملة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ويأخذ هذه القطعة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354C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أحد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درى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سمع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يبيع الباقي بأي قيمة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ليس من النصح للمسلم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يأتي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السوق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مسترسل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يأتي مضطر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يأتي سفيه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ت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بهذه القيمة وهي تستحق أكثر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فالمسلم عليه أن ينصح أخاه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يتمنى ويحب له ما يحب لنفسه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0C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74EBDAB3" w14:textId="77777777" w:rsidR="00EA5889" w:rsidRPr="00EA5889" w:rsidRDefault="00EA5889" w:rsidP="00EA5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731FCEA" w14:textId="77777777" w:rsidR="00FF00C9" w:rsidRPr="00EA5889" w:rsidRDefault="00FF00C9" w:rsidP="00EA5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A5889"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A58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A58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3C06875" w14:textId="77777777" w:rsidR="00E67D5A" w:rsidRPr="00EA5889" w:rsidRDefault="00E67D5A" w:rsidP="00EA58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A588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37EDE0-5914-448F-ADC9-501684FFDF78}"/>
    <w:embedBold r:id="rId2" w:fontKey="{EF778728-50DD-4E23-9C2A-01FDF2F8E0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29063-3672-4232-9DAE-5982138556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A9EB58-7245-4DCD-B468-F401E751F1D3}"/>
    <w:embedBold r:id="rId5" w:fontKey="{E5F3E74A-99B7-4175-B242-AABCE85125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AFE0AF4-A0B3-4C8F-8D1D-34C4F45EDB90}"/>
    <w:embedBold r:id="rId7" w:fontKey="{854829F4-1B87-4E55-851B-8C1047B3A1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15A57A-D70B-43CC-88C2-A00FA47B9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3128D15-E84F-4659-913A-2672DA1BB2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2873F56-0B30-4D0B-8540-B1E467CC5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00C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5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081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487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5889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0C9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7B9716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0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A588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A5889"/>
  </w:style>
  <w:style w:type="character" w:customStyle="1" w:styleId="Char0">
    <w:name w:val="نص تعليق Char"/>
    <w:basedOn w:val="a0"/>
    <w:link w:val="a5"/>
    <w:uiPriority w:val="99"/>
    <w:semiHidden/>
    <w:rsid w:val="00EA588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A588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A588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A588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A588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2019-04-18T11:35:00Z</dcterms:created>
  <dcterms:modified xsi:type="dcterms:W3CDTF">2019-07-29T11:30:00Z</dcterms:modified>
</cp:coreProperties>
</file>