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2769" w:rsidRPr="00942769" w:rsidRDefault="00942769" w:rsidP="0094276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42769">
        <w:rPr>
          <w:rFonts w:ascii="Simplified Arabic" w:hAnsi="Simplified Arabic" w:hint="cs"/>
          <w:color w:val="0000FF"/>
          <w:sz w:val="28"/>
          <w:szCs w:val="28"/>
          <w:rtl/>
        </w:rPr>
        <w:t>مفسدات الص</w:t>
      </w:r>
      <w:r w:rsidR="00666C3C">
        <w:rPr>
          <w:rFonts w:ascii="Simplified Arabic" w:hAnsi="Simplified Arabic" w:hint="cs"/>
          <w:color w:val="0000FF"/>
          <w:sz w:val="28"/>
          <w:szCs w:val="28"/>
          <w:rtl/>
        </w:rPr>
        <w:t>يا</w:t>
      </w:r>
      <w:r w:rsidRPr="00942769">
        <w:rPr>
          <w:rFonts w:ascii="Simplified Arabic" w:hAnsi="Simplified Arabic" w:hint="cs"/>
          <w:color w:val="0000FF"/>
          <w:sz w:val="28"/>
          <w:szCs w:val="28"/>
          <w:rtl/>
        </w:rPr>
        <w:t>م</w:t>
      </w:r>
    </w:p>
    <w:p w:rsidR="00942769" w:rsidRPr="00942769" w:rsidRDefault="00942769" w:rsidP="0094276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42769">
        <w:rPr>
          <w:rFonts w:ascii="Simplified Arabic" w:hAnsi="Simplified Arabic" w:hint="cs"/>
          <w:color w:val="0000FF"/>
          <w:sz w:val="28"/>
          <w:szCs w:val="28"/>
          <w:rtl/>
        </w:rPr>
        <w:t>استخدام قطرة الأنف أثناء الصيام</w:t>
      </w:r>
    </w:p>
    <w:p w:rsidR="00942769" w:rsidRPr="00942769" w:rsidRDefault="00942769" w:rsidP="0094276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14531B" w:rsidRPr="00942769" w:rsidRDefault="00942769" w:rsidP="0094276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4276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4531B" w:rsidRPr="0094276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4531B" w:rsidRPr="009427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استخدام قطرة الأنف أثناء الصيام في رمضان؟</w:t>
      </w:r>
    </w:p>
    <w:p w:rsidR="0014531B" w:rsidRPr="00942769" w:rsidRDefault="00942769" w:rsidP="0094276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94276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4531B" w:rsidRPr="0094276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4531B" w:rsidRPr="009427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الأنف م</w:t>
      </w:r>
      <w:r w:rsidRPr="009427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4531B" w:rsidRPr="009427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Pr="009427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14531B" w:rsidRPr="009427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9427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4531B" w:rsidRPr="009427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ذ إلى الجوف</w:t>
      </w:r>
      <w:r w:rsidRPr="009427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531B" w:rsidRPr="009427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بدليل قوله -عليه الصلاة والسلام-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4531B" w:rsidRPr="009427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4531B" w:rsidRPr="0094276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«بالغ في الاستنشاق إلا أن تكون صائمًا»</w:t>
      </w:r>
      <w:r w:rsidRPr="0094276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942769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[أبو داود: </w:t>
      </w:r>
      <w:r w:rsidRPr="00942769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142</w:t>
      </w:r>
      <w:r w:rsidRPr="00942769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9427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531B" w:rsidRPr="009427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فدل على أن الأنف </w:t>
      </w:r>
      <w:r w:rsidRPr="009427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مَنْفَذ ينفذ منه ما يدخله</w:t>
      </w:r>
      <w:r w:rsidR="0014531B" w:rsidRPr="009427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الجوف</w:t>
      </w:r>
      <w:r w:rsidRPr="009427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531B" w:rsidRPr="009427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شيء م</w:t>
      </w:r>
      <w:r w:rsidRPr="009427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4531B" w:rsidRPr="009427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شاهَد</w:t>
      </w:r>
      <w:r w:rsidRPr="009427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531B" w:rsidRPr="009427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التغذية بالنسبة للمرضى تكون عن طريق الأنف</w:t>
      </w:r>
      <w:r w:rsidRPr="009427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531B" w:rsidRPr="009427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الغذاء يصل إلى الجوف</w:t>
      </w:r>
      <w:r w:rsidRPr="009427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531B" w:rsidRPr="009427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أمر محسوس</w:t>
      </w:r>
      <w:r w:rsidRPr="009427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531B" w:rsidRPr="009427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قطَّر في أنفه وذهب منه إلى جوفه فإنه حينئذٍ ي</w:t>
      </w:r>
      <w:r w:rsidRPr="009427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4531B" w:rsidRPr="009427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فطر.</w:t>
      </w:r>
    </w:p>
    <w:p w:rsidR="0014531B" w:rsidRPr="00942769" w:rsidRDefault="0014531B" w:rsidP="0094276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4276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942769" w:rsidRPr="009427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4276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9427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الثمانون</w:t>
      </w:r>
      <w:r w:rsidRPr="0094276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9427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21</w:t>
      </w:r>
      <w:r w:rsidRPr="0094276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9427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94276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942769" w:rsidRDefault="00E67D5A" w:rsidP="0094276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94276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72A1672-813B-47C3-BAE4-FC941D712976}"/>
    <w:embedBold r:id="rId2" w:fontKey="{4B9D2026-9FA4-4988-B267-C49E3EF5C29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7235C30-5980-42D8-B26F-0419C09289A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7B8360E-93DF-4694-AD0D-9D2FDA7DD33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6F77A15-4CE1-4E6F-98DA-244C286783EF}"/>
    <w:embedBold r:id="rId6" w:fontKey="{A6DC2F70-795B-4C15-AD9A-B12EF482A9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21A3053-9A20-453C-A72B-67099EF8289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9D5EBAD-251A-4157-A300-887744CCC0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531B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31B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C3C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769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BE4A9CF"/>
  <w15:docId w15:val="{93C73514-5EB0-4436-9C1A-5C59EF184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531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2014-11-05T07:03:00Z</dcterms:created>
  <dcterms:modified xsi:type="dcterms:W3CDTF">2019-07-29T12:38:00Z</dcterms:modified>
</cp:coreProperties>
</file>